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2B" w:rsidRDefault="0057302B" w:rsidP="0057302B">
      <w:pPr>
        <w:pStyle w:val="af3"/>
        <w:shd w:val="clear" w:color="auto" w:fill="FFFFFF"/>
        <w:spacing w:before="120" w:beforeAutospacing="0" w:after="120" w:afterAutospacing="0"/>
        <w:ind w:firstLineChars="697" w:firstLine="1679"/>
        <w:jc w:val="center"/>
        <w:rPr>
          <w:b/>
          <w:bCs/>
        </w:rPr>
      </w:pPr>
      <w:r>
        <w:rPr>
          <w:b/>
          <w:bCs/>
        </w:rPr>
        <w:t>Приложение 1</w:t>
      </w:r>
    </w:p>
    <w:p w:rsidR="0057302B" w:rsidRPr="00CB7DD0" w:rsidRDefault="0057302B" w:rsidP="0057302B">
      <w:pPr>
        <w:pStyle w:val="af3"/>
        <w:shd w:val="clear" w:color="auto" w:fill="FFFFFF"/>
        <w:spacing w:before="120" w:beforeAutospacing="0" w:after="120" w:afterAutospacing="0"/>
        <w:ind w:firstLineChars="697" w:firstLine="1679"/>
        <w:jc w:val="center"/>
        <w:rPr>
          <w:b/>
          <w:bCs/>
        </w:rPr>
      </w:pPr>
      <w:r w:rsidRPr="00CB7DD0">
        <w:rPr>
          <w:b/>
          <w:bCs/>
        </w:rPr>
        <w:t>Определение возраста и расчет среднего годичного прироста по годичным кольцам</w:t>
      </w:r>
      <w:r>
        <w:rPr>
          <w:b/>
          <w:bCs/>
        </w:rPr>
        <w:t xml:space="preserve"> растения  Липа   мелколистная</w:t>
      </w:r>
    </w:p>
    <w:p w:rsidR="0057302B" w:rsidRDefault="0057302B" w:rsidP="0057302B">
      <w:pPr>
        <w:pStyle w:val="af3"/>
        <w:shd w:val="clear" w:color="auto" w:fill="FFFFFF"/>
        <w:spacing w:before="120" w:beforeAutospacing="0" w:after="120" w:afterAutospacing="0"/>
        <w:ind w:firstLineChars="697" w:firstLine="1673"/>
        <w:jc w:val="both"/>
        <w:rPr>
          <w:shd w:val="clear" w:color="auto" w:fill="FFFFFF"/>
        </w:rPr>
      </w:pPr>
    </w:p>
    <w:p w:rsidR="0057302B" w:rsidRPr="00CB7DD0" w:rsidRDefault="0057302B" w:rsidP="00F64E73">
      <w:pPr>
        <w:pStyle w:val="af3"/>
        <w:shd w:val="clear" w:color="auto" w:fill="FFFFFF"/>
        <w:spacing w:before="120" w:beforeAutospacing="0" w:after="120" w:afterAutospacing="0"/>
        <w:jc w:val="both"/>
      </w:pPr>
      <w:r w:rsidRPr="00CB7DD0">
        <w:t>Оборудование: Образцы спилов, линейка.</w:t>
      </w:r>
    </w:p>
    <w:p w:rsidR="0057302B" w:rsidRDefault="0057302B" w:rsidP="00F64E73">
      <w:pPr>
        <w:pStyle w:val="af3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proofErr w:type="gramStart"/>
      <w:r>
        <w:rPr>
          <w:shd w:val="clear" w:color="auto" w:fill="FFFFFF"/>
        </w:rPr>
        <w:t xml:space="preserve"> В</w:t>
      </w:r>
      <w:proofErr w:type="gramEnd"/>
      <w:r>
        <w:rPr>
          <w:shd w:val="clear" w:color="auto" w:fill="FFFFFF"/>
        </w:rPr>
        <w:t>зять образец спила № 1.</w:t>
      </w:r>
    </w:p>
    <w:p w:rsidR="0057302B" w:rsidRDefault="0057302B" w:rsidP="00F64E73">
      <w:pPr>
        <w:pStyle w:val="af3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proofErr w:type="gramStart"/>
      <w:r w:rsidRPr="0057302B">
        <w:rPr>
          <w:shd w:val="clear" w:color="auto" w:fill="FFFFFF"/>
        </w:rPr>
        <w:t xml:space="preserve"> </w:t>
      </w:r>
      <w:r>
        <w:rPr>
          <w:shd w:val="clear" w:color="auto" w:fill="FFFFFF"/>
        </w:rPr>
        <w:t>Н</w:t>
      </w:r>
      <w:proofErr w:type="gramEnd"/>
      <w:r>
        <w:rPr>
          <w:shd w:val="clear" w:color="auto" w:fill="FFFFFF"/>
        </w:rPr>
        <w:t>айти центр спила. Измерить радиус спила (</w:t>
      </w:r>
      <w:r>
        <w:rPr>
          <w:shd w:val="clear" w:color="auto" w:fill="FFFFFF"/>
          <w:lang w:val="en-US"/>
        </w:rPr>
        <w:t>R</w:t>
      </w:r>
      <w:r>
        <w:rPr>
          <w:shd w:val="clear" w:color="auto" w:fill="FFFFFF"/>
        </w:rPr>
        <w:t xml:space="preserve">) в </w:t>
      </w:r>
      <w:proofErr w:type="gramStart"/>
      <w:r>
        <w:rPr>
          <w:shd w:val="clear" w:color="auto" w:fill="FFFFFF"/>
        </w:rPr>
        <w:t>мм</w:t>
      </w:r>
      <w:proofErr w:type="gramEnd"/>
      <w:r>
        <w:rPr>
          <w:shd w:val="clear" w:color="auto" w:fill="FFFFFF"/>
        </w:rPr>
        <w:t>. Занести данные в следующую таблицу</w:t>
      </w:r>
      <w:r w:rsidR="0024316F">
        <w:rPr>
          <w:shd w:val="clear" w:color="auto" w:fill="FFFFFF"/>
        </w:rPr>
        <w:t xml:space="preserve"> 1</w:t>
      </w:r>
      <w:r>
        <w:rPr>
          <w:shd w:val="clear" w:color="auto" w:fill="FFFFFF"/>
        </w:rPr>
        <w:t>:</w:t>
      </w:r>
    </w:p>
    <w:p w:rsidR="0024316F" w:rsidRDefault="0024316F" w:rsidP="00F64E73">
      <w:pPr>
        <w:pStyle w:val="af3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Таблица 1 – Результаты измерений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032"/>
        <w:gridCol w:w="3046"/>
        <w:gridCol w:w="3075"/>
      </w:tblGrid>
      <w:tr w:rsidR="0057302B" w:rsidRPr="00CB7DD0" w:rsidTr="00060A72">
        <w:trPr>
          <w:trHeight w:val="488"/>
          <w:jc w:val="center"/>
        </w:trPr>
        <w:tc>
          <w:tcPr>
            <w:tcW w:w="0" w:type="auto"/>
          </w:tcPr>
          <w:p w:rsidR="0057302B" w:rsidRPr="00CB7DD0" w:rsidRDefault="0057302B" w:rsidP="0057302B">
            <w:pPr>
              <w:pStyle w:val="af3"/>
              <w:spacing w:before="120" w:beforeAutospacing="0" w:after="120" w:afterAutospacing="0"/>
              <w:jc w:val="both"/>
            </w:pPr>
            <w:r>
              <w:t>Н</w:t>
            </w:r>
            <w:r w:rsidRPr="00CB7DD0">
              <w:t>омер образца</w:t>
            </w:r>
          </w:p>
        </w:tc>
        <w:tc>
          <w:tcPr>
            <w:tcW w:w="0" w:type="auto"/>
          </w:tcPr>
          <w:p w:rsidR="0057302B" w:rsidRPr="00CB7DD0" w:rsidRDefault="0057302B" w:rsidP="0057302B">
            <w:pPr>
              <w:pStyle w:val="af3"/>
              <w:spacing w:before="120" w:beforeAutospacing="0" w:after="120" w:afterAutospacing="0"/>
            </w:pPr>
            <w:r w:rsidRPr="00CB7DD0">
              <w:t>Радиус спила</w:t>
            </w:r>
            <w:r>
              <w:t xml:space="preserve"> </w:t>
            </w:r>
            <w:r w:rsidRPr="0057302B">
              <w:rPr>
                <w:i/>
              </w:rPr>
              <w:t>(</w:t>
            </w:r>
            <w:r w:rsidRPr="0057302B">
              <w:rPr>
                <w:i/>
                <w:lang w:val="en-US"/>
              </w:rPr>
              <w:t>R,</w:t>
            </w:r>
            <w:r w:rsidRPr="0057302B">
              <w:rPr>
                <w:i/>
              </w:rPr>
              <w:t>мм)</w:t>
            </w:r>
          </w:p>
        </w:tc>
        <w:tc>
          <w:tcPr>
            <w:tcW w:w="0" w:type="auto"/>
          </w:tcPr>
          <w:p w:rsidR="0057302B" w:rsidRPr="0057302B" w:rsidRDefault="0057302B" w:rsidP="0057302B">
            <w:pPr>
              <w:pStyle w:val="af3"/>
              <w:spacing w:before="120" w:beforeAutospacing="0" w:after="120" w:afterAutospacing="0"/>
              <w:rPr>
                <w:lang w:val="en-US"/>
              </w:rPr>
            </w:pPr>
            <w:r w:rsidRPr="00CB7DD0">
              <w:t>Количество годичных</w:t>
            </w:r>
            <w:r>
              <w:t xml:space="preserve"> </w:t>
            </w:r>
            <w:r w:rsidRPr="00CB7DD0">
              <w:t>колец</w:t>
            </w:r>
            <w:r>
              <w:t xml:space="preserve"> </w:t>
            </w:r>
            <w:r w:rsidRPr="0057302B">
              <w:rPr>
                <w:i/>
                <w:lang w:val="en-US"/>
              </w:rPr>
              <w:t>(n)</w:t>
            </w:r>
          </w:p>
        </w:tc>
        <w:tc>
          <w:tcPr>
            <w:tcW w:w="0" w:type="auto"/>
          </w:tcPr>
          <w:p w:rsidR="0057302B" w:rsidRPr="00CB7DD0" w:rsidRDefault="0057302B" w:rsidP="0057302B">
            <w:pPr>
              <w:pStyle w:val="af3"/>
              <w:spacing w:before="120" w:beforeAutospacing="0" w:after="120" w:afterAutospacing="0"/>
              <w:jc w:val="both"/>
            </w:pPr>
            <w:r w:rsidRPr="00CB7DD0">
              <w:t>Средний годичный прирост (</w:t>
            </w:r>
            <w:r w:rsidRPr="00CB7DD0">
              <w:sym w:font="Symbol" w:char="F044"/>
            </w:r>
            <w:r w:rsidRPr="00CB7DD0">
              <w:rPr>
                <w:i/>
                <w:lang w:val="en-US"/>
              </w:rPr>
              <w:t>h</w:t>
            </w:r>
            <w:r w:rsidRPr="00CB7DD0">
              <w:t>)</w:t>
            </w:r>
          </w:p>
        </w:tc>
      </w:tr>
      <w:tr w:rsidR="0057302B" w:rsidRPr="00CB7DD0" w:rsidTr="00060A72">
        <w:trPr>
          <w:trHeight w:val="128"/>
          <w:jc w:val="center"/>
        </w:trPr>
        <w:tc>
          <w:tcPr>
            <w:tcW w:w="0" w:type="auto"/>
          </w:tcPr>
          <w:p w:rsidR="0057302B" w:rsidRPr="0057302B" w:rsidRDefault="0057302B" w:rsidP="00B03BBD">
            <w:pPr>
              <w:pStyle w:val="af3"/>
              <w:tabs>
                <w:tab w:val="center" w:pos="816"/>
              </w:tabs>
              <w:spacing w:before="120" w:beforeAutospacing="0" w:after="12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57302B" w:rsidRPr="00CB7DD0" w:rsidRDefault="0057302B" w:rsidP="0057302B">
            <w:pPr>
              <w:pStyle w:val="af3"/>
              <w:spacing w:before="120" w:beforeAutospacing="0" w:after="120" w:afterAutospacing="0"/>
              <w:ind w:firstLineChars="697" w:firstLine="1673"/>
              <w:jc w:val="both"/>
            </w:pPr>
          </w:p>
        </w:tc>
        <w:tc>
          <w:tcPr>
            <w:tcW w:w="0" w:type="auto"/>
          </w:tcPr>
          <w:p w:rsidR="0057302B" w:rsidRPr="00CB7DD0" w:rsidRDefault="0057302B" w:rsidP="0057302B">
            <w:pPr>
              <w:pStyle w:val="af3"/>
              <w:spacing w:before="120" w:beforeAutospacing="0" w:after="120" w:afterAutospacing="0"/>
              <w:ind w:firstLineChars="697" w:firstLine="1673"/>
              <w:jc w:val="both"/>
            </w:pPr>
          </w:p>
        </w:tc>
        <w:tc>
          <w:tcPr>
            <w:tcW w:w="0" w:type="auto"/>
          </w:tcPr>
          <w:p w:rsidR="0057302B" w:rsidRPr="00CB7DD0" w:rsidRDefault="0057302B" w:rsidP="0057302B">
            <w:pPr>
              <w:pStyle w:val="af3"/>
              <w:spacing w:before="120" w:beforeAutospacing="0" w:after="120" w:afterAutospacing="0"/>
              <w:ind w:firstLineChars="697" w:firstLine="1673"/>
              <w:jc w:val="both"/>
            </w:pPr>
          </w:p>
        </w:tc>
      </w:tr>
      <w:tr w:rsidR="00B03BBD" w:rsidRPr="00CB7DD0" w:rsidTr="00060A72">
        <w:trPr>
          <w:trHeight w:val="261"/>
          <w:jc w:val="center"/>
        </w:trPr>
        <w:tc>
          <w:tcPr>
            <w:tcW w:w="0" w:type="auto"/>
          </w:tcPr>
          <w:p w:rsidR="00B03BBD" w:rsidRPr="00B03BBD" w:rsidRDefault="00B03BBD" w:rsidP="00B03BBD">
            <w:pPr>
              <w:pStyle w:val="af3"/>
              <w:spacing w:before="120" w:after="12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03BBD" w:rsidRPr="00CB7DD0" w:rsidRDefault="00B03BBD" w:rsidP="0057302B">
            <w:pPr>
              <w:pStyle w:val="af3"/>
              <w:spacing w:before="120" w:beforeAutospacing="0" w:after="120" w:afterAutospacing="0"/>
              <w:ind w:firstLineChars="697" w:firstLine="1673"/>
              <w:jc w:val="both"/>
            </w:pPr>
          </w:p>
        </w:tc>
        <w:tc>
          <w:tcPr>
            <w:tcW w:w="0" w:type="auto"/>
          </w:tcPr>
          <w:p w:rsidR="00B03BBD" w:rsidRPr="00CB7DD0" w:rsidRDefault="00B03BBD" w:rsidP="0057302B">
            <w:pPr>
              <w:pStyle w:val="af3"/>
              <w:spacing w:before="120" w:beforeAutospacing="0" w:after="120" w:afterAutospacing="0"/>
              <w:ind w:firstLineChars="697" w:firstLine="1673"/>
              <w:jc w:val="both"/>
            </w:pPr>
          </w:p>
        </w:tc>
        <w:tc>
          <w:tcPr>
            <w:tcW w:w="0" w:type="auto"/>
          </w:tcPr>
          <w:p w:rsidR="00B03BBD" w:rsidRPr="00CB7DD0" w:rsidRDefault="00B03BBD" w:rsidP="0057302B">
            <w:pPr>
              <w:pStyle w:val="af3"/>
              <w:spacing w:before="120" w:beforeAutospacing="0" w:after="120" w:afterAutospacing="0"/>
              <w:ind w:firstLineChars="697" w:firstLine="1673"/>
              <w:jc w:val="both"/>
            </w:pPr>
          </w:p>
        </w:tc>
      </w:tr>
    </w:tbl>
    <w:p w:rsidR="0057302B" w:rsidRDefault="0057302B" w:rsidP="00F64E73">
      <w:pPr>
        <w:pStyle w:val="af3"/>
        <w:shd w:val="clear" w:color="auto" w:fill="FFFFFF"/>
        <w:spacing w:before="120" w:beforeAutospacing="0" w:after="120" w:afterAutospacing="0"/>
        <w:jc w:val="both"/>
      </w:pPr>
      <w:r>
        <w:t>3</w:t>
      </w:r>
      <w:proofErr w:type="gramStart"/>
      <w:r>
        <w:t xml:space="preserve"> П</w:t>
      </w:r>
      <w:proofErr w:type="gramEnd"/>
      <w:r>
        <w:t>одсчитать количество годичных колец. Записать данные в таблицу</w:t>
      </w:r>
      <w:r w:rsidR="0024316F">
        <w:t xml:space="preserve"> 1</w:t>
      </w:r>
      <w:r>
        <w:t>.</w:t>
      </w:r>
    </w:p>
    <w:p w:rsidR="0057302B" w:rsidRDefault="0057302B" w:rsidP="00F64E73">
      <w:pPr>
        <w:pStyle w:val="af3"/>
        <w:shd w:val="clear" w:color="auto" w:fill="FFFFFF"/>
        <w:spacing w:before="120" w:beforeAutospacing="0" w:after="120" w:afterAutospacing="0"/>
        <w:jc w:val="both"/>
      </w:pPr>
      <w:r>
        <w:t>4</w:t>
      </w:r>
      <w:proofErr w:type="gramStart"/>
      <w:r>
        <w:t xml:space="preserve"> П</w:t>
      </w:r>
      <w:proofErr w:type="gramEnd"/>
      <w:r>
        <w:t xml:space="preserve">о формуле </w:t>
      </w:r>
      <w:r w:rsidRPr="00CB7DD0">
        <w:sym w:font="Symbol" w:char="F044"/>
      </w:r>
      <w:proofErr w:type="spellStart"/>
      <w:r>
        <w:t>h=R</w:t>
      </w:r>
      <w:proofErr w:type="spellEnd"/>
      <w:r w:rsidRPr="0057302B">
        <w:t>/</w:t>
      </w:r>
      <w:proofErr w:type="spellStart"/>
      <w:r w:rsidRPr="00CB7DD0">
        <w:t>n</w:t>
      </w:r>
      <w:proofErr w:type="spellEnd"/>
      <w:r>
        <w:t xml:space="preserve"> вычислить годовой прирост. Результаты расчета занести в таблицу</w:t>
      </w:r>
      <w:r w:rsidR="0024316F">
        <w:t xml:space="preserve"> 1</w:t>
      </w:r>
      <w:r>
        <w:t>.</w:t>
      </w:r>
    </w:p>
    <w:p w:rsidR="0057302B" w:rsidRPr="00CB7DD0" w:rsidRDefault="0057302B" w:rsidP="00F64E73">
      <w:pPr>
        <w:pStyle w:val="af3"/>
        <w:shd w:val="clear" w:color="auto" w:fill="FFFFFF"/>
        <w:spacing w:before="120" w:beforeAutospacing="0" w:after="120" w:afterAutospacing="0"/>
        <w:jc w:val="both"/>
      </w:pPr>
      <w:r>
        <w:t>5</w:t>
      </w:r>
      <w:proofErr w:type="gramStart"/>
      <w:r>
        <w:t xml:space="preserve"> В</w:t>
      </w:r>
      <w:proofErr w:type="gramEnd"/>
      <w:r>
        <w:t>зять образец спила № 2 и повторить действия № 2,3,4.</w:t>
      </w:r>
      <w:r w:rsidR="0024316F">
        <w:t xml:space="preserve"> Результ</w:t>
      </w:r>
      <w:r w:rsidR="00F64E73">
        <w:t xml:space="preserve">аты расчета занести в таблицу </w:t>
      </w:r>
    </w:p>
    <w:p w:rsidR="009F3833" w:rsidRDefault="009F3833"/>
    <w:sectPr w:rsidR="009F3833" w:rsidSect="00060A72">
      <w:pgSz w:w="11907" w:h="16840"/>
      <w:pgMar w:top="851" w:right="851" w:bottom="851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7302B"/>
    <w:rsid w:val="00060A72"/>
    <w:rsid w:val="000F2BBA"/>
    <w:rsid w:val="000F64D2"/>
    <w:rsid w:val="00136829"/>
    <w:rsid w:val="00136E20"/>
    <w:rsid w:val="00146F39"/>
    <w:rsid w:val="0024316F"/>
    <w:rsid w:val="002729BE"/>
    <w:rsid w:val="002D462E"/>
    <w:rsid w:val="00347F18"/>
    <w:rsid w:val="00381744"/>
    <w:rsid w:val="00394897"/>
    <w:rsid w:val="003D7026"/>
    <w:rsid w:val="00452941"/>
    <w:rsid w:val="00464928"/>
    <w:rsid w:val="004F2B23"/>
    <w:rsid w:val="00543BF3"/>
    <w:rsid w:val="005511D0"/>
    <w:rsid w:val="0057302B"/>
    <w:rsid w:val="0058081A"/>
    <w:rsid w:val="005C3FB7"/>
    <w:rsid w:val="00640A2E"/>
    <w:rsid w:val="0066670F"/>
    <w:rsid w:val="006F1E20"/>
    <w:rsid w:val="00734873"/>
    <w:rsid w:val="007C2E96"/>
    <w:rsid w:val="00812D0C"/>
    <w:rsid w:val="009F3833"/>
    <w:rsid w:val="00A760CE"/>
    <w:rsid w:val="00AC5109"/>
    <w:rsid w:val="00B03BBD"/>
    <w:rsid w:val="00BD18CD"/>
    <w:rsid w:val="00C740C3"/>
    <w:rsid w:val="00D351A5"/>
    <w:rsid w:val="00D56A79"/>
    <w:rsid w:val="00DC7720"/>
    <w:rsid w:val="00F16254"/>
    <w:rsid w:val="00F64E73"/>
    <w:rsid w:val="00F911CA"/>
    <w:rsid w:val="00F91701"/>
    <w:rsid w:val="00F95B45"/>
    <w:rsid w:val="00FC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2B"/>
    <w:pPr>
      <w:spacing w:after="200"/>
      <w:ind w:left="340" w:firstLine="0"/>
    </w:pPr>
    <w:rPr>
      <w:rFonts w:ascii="Calibri" w:eastAsia="Calibri" w:hAnsi="Calibri"/>
      <w:color w:val="auto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F1E20"/>
    <w:pPr>
      <w:keepNext/>
      <w:spacing w:before="240" w:after="60" w:line="240" w:lineRule="auto"/>
      <w:ind w:left="0" w:firstLine="709"/>
      <w:outlineLvl w:val="0"/>
    </w:pPr>
    <w:rPr>
      <w:rFonts w:asciiTheme="majorHAnsi" w:eastAsiaTheme="majorEastAsia" w:hAnsiTheme="majorHAnsi"/>
      <w:b/>
      <w:bCs/>
      <w:color w:val="000000"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E20"/>
    <w:pPr>
      <w:keepNext/>
      <w:spacing w:before="240" w:after="60" w:line="240" w:lineRule="auto"/>
      <w:ind w:left="0" w:firstLine="709"/>
      <w:outlineLvl w:val="1"/>
    </w:pPr>
    <w:rPr>
      <w:rFonts w:asciiTheme="majorHAnsi" w:eastAsiaTheme="majorEastAsia" w:hAnsiTheme="majorHAnsi"/>
      <w:b/>
      <w:bCs/>
      <w:i/>
      <w:iCs/>
      <w:color w:val="00000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E20"/>
    <w:pPr>
      <w:keepNext/>
      <w:spacing w:before="240" w:after="60" w:line="240" w:lineRule="auto"/>
      <w:ind w:left="0" w:firstLine="709"/>
      <w:outlineLvl w:val="2"/>
    </w:pPr>
    <w:rPr>
      <w:rFonts w:asciiTheme="majorHAnsi" w:eastAsiaTheme="majorEastAsia" w:hAnsiTheme="majorHAnsi"/>
      <w:b/>
      <w:bCs/>
      <w:color w:val="000000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E20"/>
    <w:pPr>
      <w:keepNext/>
      <w:spacing w:before="240" w:after="60" w:line="240" w:lineRule="auto"/>
      <w:ind w:left="0" w:firstLine="709"/>
      <w:outlineLvl w:val="3"/>
    </w:pPr>
    <w:rPr>
      <w:rFonts w:ascii="Times New Roman" w:eastAsiaTheme="minorHAnsi" w:hAnsi="Times New Roman"/>
      <w:b/>
      <w:bCs/>
      <w:color w:val="000000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20"/>
    <w:pPr>
      <w:spacing w:before="240" w:after="60" w:line="240" w:lineRule="auto"/>
      <w:ind w:left="0" w:firstLine="709"/>
      <w:outlineLvl w:val="4"/>
    </w:pPr>
    <w:rPr>
      <w:rFonts w:ascii="Times New Roman" w:eastAsiaTheme="minorHAnsi" w:hAnsi="Times New Roman"/>
      <w:b/>
      <w:bCs/>
      <w:i/>
      <w:iCs/>
      <w:color w:val="000000"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E20"/>
    <w:pPr>
      <w:spacing w:before="240" w:after="60" w:line="240" w:lineRule="auto"/>
      <w:ind w:left="0" w:firstLine="709"/>
      <w:outlineLvl w:val="5"/>
    </w:pPr>
    <w:rPr>
      <w:rFonts w:ascii="Times New Roman" w:eastAsiaTheme="minorHAnsi" w:hAnsi="Times New Roman"/>
      <w:b/>
      <w:bCs/>
      <w:color w:val="00000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E20"/>
    <w:pPr>
      <w:spacing w:before="240" w:after="60" w:line="240" w:lineRule="auto"/>
      <w:ind w:left="0" w:firstLine="709"/>
      <w:outlineLvl w:val="6"/>
    </w:pPr>
    <w:rPr>
      <w:rFonts w:ascii="Times New Roman" w:eastAsiaTheme="minorHAnsi" w:hAnsi="Times New Roman"/>
      <w:color w:val="000000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E20"/>
    <w:pPr>
      <w:spacing w:before="240" w:after="60" w:line="240" w:lineRule="auto"/>
      <w:ind w:left="0" w:firstLine="709"/>
      <w:outlineLvl w:val="7"/>
    </w:pPr>
    <w:rPr>
      <w:rFonts w:ascii="Times New Roman" w:eastAsiaTheme="minorHAnsi" w:hAnsi="Times New Roman"/>
      <w:i/>
      <w:iCs/>
      <w:color w:val="000000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E20"/>
    <w:pPr>
      <w:spacing w:before="240" w:after="60" w:line="240" w:lineRule="auto"/>
      <w:ind w:left="0" w:firstLine="709"/>
      <w:outlineLvl w:val="8"/>
    </w:pPr>
    <w:rPr>
      <w:rFonts w:asciiTheme="majorHAnsi" w:eastAsiaTheme="majorEastAsia" w:hAnsiTheme="majorHAnsi"/>
      <w:color w:val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1E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E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1E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1E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1E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1E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1E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1E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1E20"/>
    <w:pPr>
      <w:spacing w:before="240" w:after="60" w:line="240" w:lineRule="auto"/>
      <w:ind w:left="0" w:firstLine="709"/>
      <w:jc w:val="center"/>
      <w:outlineLvl w:val="0"/>
    </w:pPr>
    <w:rPr>
      <w:rFonts w:asciiTheme="majorHAnsi" w:eastAsiaTheme="majorEastAsia" w:hAnsiTheme="majorHAnsi"/>
      <w:b/>
      <w:bCs/>
      <w:color w:val="000000"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6F1E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1E20"/>
    <w:pPr>
      <w:spacing w:after="60" w:line="240" w:lineRule="auto"/>
      <w:ind w:left="0" w:firstLine="709"/>
      <w:jc w:val="center"/>
      <w:outlineLvl w:val="1"/>
    </w:pPr>
    <w:rPr>
      <w:rFonts w:asciiTheme="majorHAnsi" w:eastAsiaTheme="majorEastAsia" w:hAnsiTheme="majorHAnsi"/>
      <w:color w:val="000000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F1E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1E20"/>
    <w:rPr>
      <w:b/>
      <w:bCs/>
    </w:rPr>
  </w:style>
  <w:style w:type="character" w:styleId="a8">
    <w:name w:val="Emphasis"/>
    <w:basedOn w:val="a0"/>
    <w:uiPriority w:val="20"/>
    <w:qFormat/>
    <w:rsid w:val="006F1E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1E20"/>
    <w:pPr>
      <w:spacing w:after="0" w:line="240" w:lineRule="auto"/>
      <w:ind w:left="0" w:firstLine="709"/>
    </w:pPr>
    <w:rPr>
      <w:rFonts w:ascii="Times New Roman" w:eastAsiaTheme="minorHAnsi" w:hAnsi="Times New Roman"/>
      <w:color w:val="000000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6F1E20"/>
    <w:pPr>
      <w:spacing w:after="0" w:line="240" w:lineRule="auto"/>
      <w:ind w:left="720" w:firstLine="709"/>
      <w:contextualSpacing/>
    </w:pPr>
    <w:rPr>
      <w:rFonts w:ascii="Times New Roman" w:eastAsiaTheme="minorHAnsi" w:hAnsi="Times New Roman"/>
      <w:color w:val="000000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F1E20"/>
    <w:pPr>
      <w:spacing w:after="0" w:line="240" w:lineRule="auto"/>
      <w:ind w:left="0" w:firstLine="709"/>
    </w:pPr>
    <w:rPr>
      <w:rFonts w:ascii="Times New Roman" w:eastAsiaTheme="minorHAnsi" w:hAnsi="Times New Roman"/>
      <w:i/>
      <w:color w:val="000000"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F1E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1E20"/>
    <w:pPr>
      <w:spacing w:after="0" w:line="240" w:lineRule="auto"/>
      <w:ind w:left="720" w:right="720" w:firstLine="709"/>
    </w:pPr>
    <w:rPr>
      <w:rFonts w:ascii="Times New Roman" w:eastAsiaTheme="minorHAnsi" w:hAnsi="Times New Roman"/>
      <w:b/>
      <w:i/>
      <w:color w:val="000000"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F1E20"/>
    <w:rPr>
      <w:b/>
      <w:i/>
      <w:sz w:val="24"/>
    </w:rPr>
  </w:style>
  <w:style w:type="character" w:styleId="ad">
    <w:name w:val="Subtle Emphasis"/>
    <w:uiPriority w:val="19"/>
    <w:qFormat/>
    <w:rsid w:val="006F1E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1E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1E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1E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1E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1E20"/>
    <w:pPr>
      <w:outlineLvl w:val="9"/>
    </w:pPr>
  </w:style>
  <w:style w:type="paragraph" w:styleId="af3">
    <w:name w:val="Normal (Web)"/>
    <w:basedOn w:val="a"/>
    <w:uiPriority w:val="99"/>
    <w:rsid w:val="0057302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6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4E73"/>
    <w:rPr>
      <w:rFonts w:ascii="Tahoma" w:eastAsia="Calibri" w:hAnsi="Tahoma" w:cs="Tahoma"/>
      <w:color w:val="auto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cp:lastPrinted>2015-03-03T18:51:00Z</cp:lastPrinted>
  <dcterms:created xsi:type="dcterms:W3CDTF">2015-02-25T06:58:00Z</dcterms:created>
  <dcterms:modified xsi:type="dcterms:W3CDTF">2015-03-03T18:55:00Z</dcterms:modified>
</cp:coreProperties>
</file>