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173"/>
      </w:tblGrid>
      <w:tr w:rsidR="00F417F7" w:rsidTr="007036E3">
        <w:tc>
          <w:tcPr>
            <w:tcW w:w="10173" w:type="dxa"/>
          </w:tcPr>
          <w:p w:rsidR="00286211" w:rsidRPr="0004343F" w:rsidRDefault="0028621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t xml:space="preserve"> </w:t>
            </w:r>
            <w:r w:rsidR="006B3763">
              <w:t xml:space="preserve"> </w:t>
            </w:r>
            <w:r w:rsidR="006B3763">
              <w:rPr>
                <w:sz w:val="48"/>
                <w:szCs w:val="48"/>
              </w:rPr>
              <w:t xml:space="preserve"> А</w:t>
            </w:r>
            <w:proofErr w:type="gramStart"/>
            <w:r w:rsidR="006B3763">
              <w:rPr>
                <w:sz w:val="48"/>
                <w:szCs w:val="48"/>
              </w:rPr>
              <w:t>)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>толица нашего государс</w:t>
            </w:r>
            <w:r w:rsidRPr="00286211">
              <w:rPr>
                <w:rFonts w:ascii="Times New Roman" w:hAnsi="Times New Roman" w:cs="Times New Roman"/>
                <w:sz w:val="48"/>
                <w:szCs w:val="48"/>
              </w:rPr>
              <w:t>тва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- город, где живёт 12 миллионов человек.  Здесь находится самое большое количество высших учебных заведений. Самое известное - это МГУ (Московский Государственный университет). Основание университета связано с именем М.В. Ломоносова-первого русского учёного-естествоиспытателя мирового значения.</w:t>
            </w:r>
          </w:p>
          <w:p w:rsidR="00286211" w:rsidRDefault="00286211"/>
        </w:tc>
      </w:tr>
      <w:tr w:rsidR="00F417F7" w:rsidTr="007036E3">
        <w:tc>
          <w:tcPr>
            <w:tcW w:w="10173" w:type="dxa"/>
          </w:tcPr>
          <w:p w:rsidR="00F417F7" w:rsidRPr="006268B3" w:rsidRDefault="006268B3" w:rsidP="0004343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6B3763">
              <w:rPr>
                <w:rFonts w:ascii="Times New Roman" w:hAnsi="Times New Roman" w:cs="Times New Roman"/>
                <w:sz w:val="48"/>
                <w:szCs w:val="48"/>
              </w:rPr>
              <w:t>Б</w:t>
            </w:r>
            <w:proofErr w:type="gramStart"/>
            <w:r w:rsidR="006B3763">
              <w:rPr>
                <w:rFonts w:ascii="Times New Roman" w:hAnsi="Times New Roman" w:cs="Times New Roman"/>
                <w:sz w:val="48"/>
                <w:szCs w:val="48"/>
              </w:rPr>
              <w:t>)</w:t>
            </w:r>
            <w:r w:rsidR="0004343F" w:rsidRPr="006268B3">
              <w:rPr>
                <w:rFonts w:ascii="Times New Roman" w:hAnsi="Times New Roman" w:cs="Times New Roman"/>
                <w:sz w:val="48"/>
                <w:szCs w:val="48"/>
              </w:rPr>
              <w:t>Э</w:t>
            </w:r>
            <w:proofErr w:type="gramEnd"/>
            <w:r w:rsidR="0004343F" w:rsidRPr="006268B3">
              <w:rPr>
                <w:rFonts w:ascii="Times New Roman" w:hAnsi="Times New Roman" w:cs="Times New Roman"/>
                <w:sz w:val="48"/>
                <w:szCs w:val="48"/>
              </w:rPr>
              <w:t xml:space="preserve">тот город России привлекает к себе огромное число туристов из разных стран. Здесь действительно есть, что посмотреть: Медный всадник, Адмиралтейство, </w:t>
            </w:r>
            <w:proofErr w:type="spellStart"/>
            <w:r w:rsidR="0004343F" w:rsidRPr="006268B3">
              <w:rPr>
                <w:rFonts w:ascii="Times New Roman" w:hAnsi="Times New Roman" w:cs="Times New Roman"/>
                <w:sz w:val="48"/>
                <w:szCs w:val="48"/>
              </w:rPr>
              <w:t>Исакиевский</w:t>
            </w:r>
            <w:proofErr w:type="spellEnd"/>
            <w:r w:rsidR="0004343F" w:rsidRPr="006268B3">
              <w:rPr>
                <w:rFonts w:ascii="Times New Roman" w:hAnsi="Times New Roman" w:cs="Times New Roman"/>
                <w:sz w:val="48"/>
                <w:szCs w:val="48"/>
              </w:rPr>
              <w:t xml:space="preserve"> собор, Эрмитаж. Все достопримечательности не перечислишь! Вторая столица России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находится на северо-западе страны на побережье Балтийского моря.</w:t>
            </w:r>
          </w:p>
        </w:tc>
      </w:tr>
      <w:tr w:rsidR="006268B3" w:rsidTr="007036E3">
        <w:tc>
          <w:tcPr>
            <w:tcW w:w="10173" w:type="dxa"/>
          </w:tcPr>
          <w:p w:rsidR="006268B3" w:rsidRPr="006416E4" w:rsidRDefault="006B3763" w:rsidP="00F814A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)</w:t>
            </w:r>
            <w:r w:rsidR="006416E4" w:rsidRPr="006416E4">
              <w:rPr>
                <w:rFonts w:ascii="Times New Roman" w:hAnsi="Times New Roman" w:cs="Times New Roman"/>
                <w:sz w:val="48"/>
                <w:szCs w:val="48"/>
              </w:rPr>
              <w:t>В</w:t>
            </w:r>
            <w:proofErr w:type="gramEnd"/>
            <w:r w:rsidR="006416E4" w:rsidRPr="006416E4">
              <w:rPr>
                <w:rFonts w:ascii="Times New Roman" w:hAnsi="Times New Roman" w:cs="Times New Roman"/>
                <w:sz w:val="48"/>
                <w:szCs w:val="48"/>
              </w:rPr>
              <w:t xml:space="preserve"> этом российском городе  есть Кремль. Расположен он в месте слияния двух крупных рек России </w:t>
            </w:r>
            <w:proofErr w:type="gramStart"/>
            <w:r w:rsidR="006416E4" w:rsidRPr="006416E4">
              <w:rPr>
                <w:rFonts w:ascii="Times New Roman" w:hAnsi="Times New Roman" w:cs="Times New Roman"/>
                <w:sz w:val="48"/>
                <w:szCs w:val="48"/>
              </w:rPr>
              <w:t>–В</w:t>
            </w:r>
            <w:proofErr w:type="gramEnd"/>
            <w:r w:rsidR="006416E4" w:rsidRPr="006416E4">
              <w:rPr>
                <w:rFonts w:ascii="Times New Roman" w:hAnsi="Times New Roman" w:cs="Times New Roman"/>
                <w:sz w:val="48"/>
                <w:szCs w:val="48"/>
              </w:rPr>
              <w:t>олги и Оки и находится восточнее города Москвы.</w:t>
            </w:r>
            <w:r w:rsidR="006416E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6416E4">
              <w:rPr>
                <w:rFonts w:ascii="Times New Roman" w:hAnsi="Times New Roman" w:cs="Times New Roman"/>
                <w:color w:val="39260F"/>
                <w:sz w:val="48"/>
                <w:szCs w:val="48"/>
                <w:shd w:val="clear" w:color="auto" w:fill="FFFFFF" w:themeFill="background1"/>
              </w:rPr>
              <w:t xml:space="preserve">Почти 80 лет город </w:t>
            </w:r>
            <w:r w:rsidR="006416E4" w:rsidRPr="006416E4">
              <w:rPr>
                <w:rFonts w:ascii="Times New Roman" w:hAnsi="Times New Roman" w:cs="Times New Roman"/>
                <w:color w:val="39260F"/>
                <w:sz w:val="48"/>
                <w:szCs w:val="48"/>
                <w:shd w:val="clear" w:color="auto" w:fill="FFFFFF" w:themeFill="background1"/>
              </w:rPr>
              <w:t xml:space="preserve"> носил имя Горь</w:t>
            </w:r>
            <w:r w:rsidR="006416E4">
              <w:rPr>
                <w:rFonts w:ascii="Times New Roman" w:hAnsi="Times New Roman" w:cs="Times New Roman"/>
                <w:color w:val="39260F"/>
                <w:sz w:val="48"/>
                <w:szCs w:val="48"/>
                <w:shd w:val="clear" w:color="auto" w:fill="FFFFFF" w:themeFill="background1"/>
              </w:rPr>
              <w:t>кий – в честь Максима Горького (известного советского</w:t>
            </w:r>
            <w:r w:rsidR="00F814AA">
              <w:rPr>
                <w:rFonts w:ascii="Times New Roman" w:hAnsi="Times New Roman" w:cs="Times New Roman"/>
                <w:color w:val="39260F"/>
                <w:sz w:val="48"/>
                <w:szCs w:val="48"/>
                <w:shd w:val="clear" w:color="auto" w:fill="FFFFFF" w:themeFill="background1"/>
              </w:rPr>
              <w:t xml:space="preserve"> </w:t>
            </w:r>
            <w:r w:rsidR="006416E4">
              <w:rPr>
                <w:rFonts w:ascii="Times New Roman" w:hAnsi="Times New Roman" w:cs="Times New Roman"/>
                <w:color w:val="39260F"/>
                <w:sz w:val="48"/>
                <w:szCs w:val="48"/>
                <w:shd w:val="clear" w:color="auto" w:fill="FFFFFF" w:themeFill="background1"/>
              </w:rPr>
              <w:t>писателя)</w:t>
            </w:r>
            <w:r w:rsidR="00F814AA">
              <w:rPr>
                <w:rFonts w:ascii="Times New Roman" w:hAnsi="Times New Roman" w:cs="Times New Roman"/>
                <w:color w:val="39260F"/>
                <w:sz w:val="48"/>
                <w:szCs w:val="48"/>
                <w:shd w:val="clear" w:color="auto" w:fill="FFFFFF" w:themeFill="background1"/>
              </w:rPr>
              <w:t xml:space="preserve"> </w:t>
            </w:r>
            <w:proofErr w:type="gramStart"/>
            <w:r w:rsidR="00F814AA">
              <w:rPr>
                <w:rFonts w:ascii="Times New Roman" w:hAnsi="Times New Roman" w:cs="Times New Roman"/>
                <w:color w:val="39260F"/>
                <w:sz w:val="48"/>
                <w:szCs w:val="48"/>
                <w:shd w:val="clear" w:color="auto" w:fill="FFFFFF" w:themeFill="background1"/>
              </w:rPr>
              <w:t>и</w:t>
            </w:r>
            <w:proofErr w:type="gramEnd"/>
            <w:r w:rsidR="00F814AA">
              <w:rPr>
                <w:rFonts w:ascii="Times New Roman" w:hAnsi="Times New Roman" w:cs="Times New Roman"/>
                <w:color w:val="39260F"/>
                <w:sz w:val="48"/>
                <w:szCs w:val="48"/>
                <w:shd w:val="clear" w:color="auto" w:fill="FFFFFF" w:themeFill="background1"/>
              </w:rPr>
              <w:t xml:space="preserve"> </w:t>
            </w:r>
            <w:r w:rsidR="006416E4" w:rsidRPr="006416E4">
              <w:rPr>
                <w:rFonts w:ascii="Times New Roman" w:hAnsi="Times New Roman" w:cs="Times New Roman"/>
                <w:color w:val="39260F"/>
                <w:sz w:val="48"/>
                <w:szCs w:val="48"/>
                <w:shd w:val="clear" w:color="auto" w:fill="FFFFFF" w:themeFill="background1"/>
              </w:rPr>
              <w:t xml:space="preserve"> разумеется, </w:t>
            </w:r>
            <w:r w:rsidR="00F814AA">
              <w:rPr>
                <w:rFonts w:ascii="Times New Roman" w:hAnsi="Times New Roman" w:cs="Times New Roman"/>
                <w:color w:val="39260F"/>
                <w:sz w:val="48"/>
                <w:szCs w:val="48"/>
                <w:shd w:val="clear" w:color="auto" w:fill="FFFFFF" w:themeFill="background1"/>
              </w:rPr>
              <w:t xml:space="preserve">здесь </w:t>
            </w:r>
            <w:r w:rsidR="006416E4" w:rsidRPr="006416E4">
              <w:rPr>
                <w:rFonts w:ascii="Times New Roman" w:hAnsi="Times New Roman" w:cs="Times New Roman"/>
                <w:color w:val="39260F"/>
                <w:sz w:val="48"/>
                <w:szCs w:val="48"/>
                <w:shd w:val="clear" w:color="auto" w:fill="FFFFFF" w:themeFill="background1"/>
              </w:rPr>
              <w:t xml:space="preserve"> немало достопримечательностей, связанных с этим именем.</w:t>
            </w:r>
          </w:p>
        </w:tc>
      </w:tr>
    </w:tbl>
    <w:p w:rsidR="00F417F7" w:rsidRDefault="00F417F7"/>
    <w:p w:rsidR="002673A0" w:rsidRDefault="002673A0"/>
    <w:p w:rsidR="002673A0" w:rsidRDefault="002673A0"/>
    <w:p w:rsidR="002673A0" w:rsidRDefault="002673A0"/>
    <w:p w:rsidR="00286211" w:rsidRDefault="00286211"/>
    <w:p w:rsidR="006B3763" w:rsidRDefault="00286211" w:rsidP="006B3763">
      <w:pPr>
        <w:keepNext/>
      </w:pPr>
      <w:r w:rsidRPr="00286211">
        <w:rPr>
          <w:noProof/>
          <w:lang w:eastAsia="ru-RU"/>
        </w:rPr>
        <w:drawing>
          <wp:inline distT="0" distB="0" distL="0" distR="0">
            <wp:extent cx="6029325" cy="5210175"/>
            <wp:effectExtent l="19050" t="0" r="9525" b="0"/>
            <wp:docPr id="3" name="Рисунок 2" descr="C:\Users\Пользователь\Desktop\мамина папка\Подготовка К уроку февраль 2015\открытки\М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амина папка\Подготовка К уроку февраль 2015\открытки\МГ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000" cy="521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211" w:rsidRDefault="006B3763" w:rsidP="006B3763">
      <w:pPr>
        <w:pStyle w:val="a6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</w:p>
    <w:p w:rsidR="00286211" w:rsidRDefault="00286211"/>
    <w:p w:rsidR="006B3763" w:rsidRDefault="0004343F" w:rsidP="006B3763">
      <w:pPr>
        <w:keepNext/>
      </w:pPr>
      <w:r>
        <w:rPr>
          <w:noProof/>
          <w:lang w:eastAsia="ru-RU"/>
        </w:rPr>
        <w:lastRenderedPageBreak/>
        <w:drawing>
          <wp:inline distT="0" distB="0" distL="0" distR="0">
            <wp:extent cx="5475064" cy="4114800"/>
            <wp:effectExtent l="19050" t="0" r="0" b="0"/>
            <wp:docPr id="4" name="Рисунок 3" descr="C:\Users\Пользователь\Desktop\мамина папка\Подготовка К уроку февраль 2015\открытки\с-П адмиралтей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мамина папка\Подготовка К уроку февраль 2015\открытки\с-П адмиралтей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064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211" w:rsidRDefault="006B3763" w:rsidP="006B3763">
      <w:pPr>
        <w:pStyle w:val="a6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</w:p>
    <w:p w:rsidR="00F814AA" w:rsidRDefault="00F814AA"/>
    <w:p w:rsidR="00F814AA" w:rsidRDefault="00F814AA"/>
    <w:p w:rsidR="006B3763" w:rsidRDefault="00F814AA" w:rsidP="006B3763">
      <w:pPr>
        <w:keepNext/>
      </w:pPr>
      <w:r>
        <w:rPr>
          <w:noProof/>
          <w:lang w:eastAsia="ru-RU"/>
        </w:rPr>
        <w:drawing>
          <wp:inline distT="0" distB="0" distL="0" distR="0">
            <wp:extent cx="5686425" cy="3943350"/>
            <wp:effectExtent l="19050" t="0" r="9525" b="0"/>
            <wp:docPr id="5" name="Рисунок 4" descr="C:\Users\Пользователь\Desktop\мамина папка\Подготовка К уроку февраль 2015\открытки\Нижний Нов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мамина папка\Подготовка К уроку февраль 2015\открытки\Нижний Новгор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35" cy="394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4AA" w:rsidRDefault="006B3763" w:rsidP="006B3763">
      <w:pPr>
        <w:pStyle w:val="a6"/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</w:p>
    <w:sectPr w:rsidR="00F814AA" w:rsidSect="00703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7F7"/>
    <w:rsid w:val="0004343F"/>
    <w:rsid w:val="00151DD1"/>
    <w:rsid w:val="002673A0"/>
    <w:rsid w:val="00286211"/>
    <w:rsid w:val="006268B3"/>
    <w:rsid w:val="006416E4"/>
    <w:rsid w:val="006B3763"/>
    <w:rsid w:val="007036E3"/>
    <w:rsid w:val="00791C15"/>
    <w:rsid w:val="00912CB8"/>
    <w:rsid w:val="00D27A0D"/>
    <w:rsid w:val="00E056C3"/>
    <w:rsid w:val="00E3173A"/>
    <w:rsid w:val="00F417F7"/>
    <w:rsid w:val="00F814AA"/>
    <w:rsid w:val="00FC552F"/>
    <w:rsid w:val="00FD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7F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6B376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9</cp:revision>
  <cp:lastPrinted>2015-01-16T05:16:00Z</cp:lastPrinted>
  <dcterms:created xsi:type="dcterms:W3CDTF">2015-01-15T16:22:00Z</dcterms:created>
  <dcterms:modified xsi:type="dcterms:W3CDTF">2015-02-21T16:34:00Z</dcterms:modified>
</cp:coreProperties>
</file>