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2C" w:rsidRPr="00B47CAE" w:rsidRDefault="0011562C" w:rsidP="0011562C">
      <w:pPr>
        <w:pStyle w:val="a3"/>
        <w:spacing w:after="240"/>
        <w:rPr>
          <w:rFonts w:ascii="Times New Roman" w:hAnsi="Times New Roman"/>
          <w:sz w:val="24"/>
          <w:szCs w:val="24"/>
        </w:rPr>
      </w:pPr>
      <w:r w:rsidRPr="00971CC0">
        <w:rPr>
          <w:rFonts w:ascii="Times New Roman" w:hAnsi="Times New Roman"/>
          <w:sz w:val="24"/>
          <w:szCs w:val="24"/>
        </w:rPr>
        <w:t>Кузнецова Н.А. Идентификатор: 270-085-674</w:t>
      </w:r>
    </w:p>
    <w:p w:rsidR="000B1DEC" w:rsidRDefault="0011562C" w:rsidP="001156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«Оцени свои умения»</w:t>
      </w:r>
    </w:p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64598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>. Выполните деление 392р.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3,92р.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39,2р.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64598">
        <w:rPr>
          <w:rFonts w:ascii="Times New Roman" w:hAnsi="Times New Roman"/>
          <w:b/>
          <w:sz w:val="24"/>
          <w:szCs w:val="24"/>
        </w:rPr>
        <w:t>№2.</w:t>
      </w:r>
      <w:r>
        <w:rPr>
          <w:rFonts w:ascii="Times New Roman" w:hAnsi="Times New Roman"/>
          <w:sz w:val="24"/>
          <w:szCs w:val="24"/>
        </w:rPr>
        <w:t xml:space="preserve"> Замените десятичную дробь целым числом: 90,4р.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90р. 4к.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904р.</w:t>
            </w:r>
          </w:p>
        </w:tc>
        <w:tc>
          <w:tcPr>
            <w:tcW w:w="141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90р. 40к.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64598">
        <w:rPr>
          <w:rFonts w:ascii="Times New Roman" w:hAnsi="Times New Roman"/>
          <w:b/>
          <w:sz w:val="24"/>
          <w:szCs w:val="24"/>
        </w:rPr>
        <w:t xml:space="preserve">№3. </w:t>
      </w:r>
      <w:r>
        <w:rPr>
          <w:rFonts w:ascii="Times New Roman" w:hAnsi="Times New Roman"/>
          <w:sz w:val="24"/>
          <w:szCs w:val="24"/>
        </w:rPr>
        <w:t>Найдите 1% от 18 000р.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18р.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1800р.</w:t>
            </w:r>
          </w:p>
        </w:tc>
        <w:tc>
          <w:tcPr>
            <w:tcW w:w="141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C1E0F">
        <w:rPr>
          <w:rFonts w:ascii="Times New Roman" w:hAnsi="Times New Roman"/>
          <w:b/>
          <w:sz w:val="24"/>
          <w:szCs w:val="24"/>
        </w:rPr>
        <w:t xml:space="preserve">№4. </w:t>
      </w:r>
      <w:r>
        <w:rPr>
          <w:rFonts w:ascii="Times New Roman" w:hAnsi="Times New Roman"/>
          <w:sz w:val="24"/>
          <w:szCs w:val="24"/>
        </w:rPr>
        <w:t>Увеличьте 765р. на 35р.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7910р.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790р.</w:t>
            </w:r>
          </w:p>
        </w:tc>
        <w:tc>
          <w:tcPr>
            <w:tcW w:w="141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800р.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C03A9">
        <w:rPr>
          <w:rFonts w:ascii="Times New Roman" w:hAnsi="Times New Roman"/>
          <w:b/>
          <w:sz w:val="24"/>
          <w:szCs w:val="24"/>
        </w:rPr>
        <w:t xml:space="preserve">№5. </w:t>
      </w:r>
      <w:r>
        <w:rPr>
          <w:rFonts w:ascii="Times New Roman" w:hAnsi="Times New Roman"/>
          <w:sz w:val="24"/>
          <w:szCs w:val="24"/>
        </w:rPr>
        <w:t>Уменьшите 920р. на 30р.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910р.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950р.</w:t>
            </w:r>
          </w:p>
        </w:tc>
        <w:tc>
          <w:tcPr>
            <w:tcW w:w="141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890р.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3C03A9">
        <w:rPr>
          <w:rFonts w:ascii="Times New Roman" w:hAnsi="Times New Roman"/>
          <w:b/>
          <w:sz w:val="24"/>
          <w:szCs w:val="24"/>
        </w:rPr>
        <w:t>№6.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Выразите в процентах 1,4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</w:tr>
    </w:tbl>
    <w:p w:rsidR="0011562C" w:rsidRDefault="0011562C" w:rsidP="0011562C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51E8">
        <w:rPr>
          <w:rFonts w:ascii="Times New Roman" w:hAnsi="Times New Roman"/>
          <w:b/>
          <w:sz w:val="24"/>
          <w:szCs w:val="24"/>
        </w:rPr>
        <w:t xml:space="preserve">№7. </w:t>
      </w:r>
      <w:r>
        <w:rPr>
          <w:rFonts w:ascii="Times New Roman" w:hAnsi="Times New Roman"/>
          <w:sz w:val="24"/>
          <w:szCs w:val="24"/>
        </w:rPr>
        <w:t>Выразите в процентах выделенную часть прямоугольника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11562C" w:rsidRPr="004D5D7B" w:rsidTr="0020348B">
        <w:tc>
          <w:tcPr>
            <w:tcW w:w="675" w:type="dxa"/>
            <w:shd w:val="clear" w:color="auto" w:fill="FABF8F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color w:val="D9959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color w:val="D9959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color w:val="D9959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2C" w:rsidRDefault="0011562C" w:rsidP="00161FF2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11562C" w:rsidRPr="004D5D7B" w:rsidTr="0020348B">
        <w:tc>
          <w:tcPr>
            <w:tcW w:w="1384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11562C" w:rsidRPr="004D5D7B" w:rsidRDefault="0011562C" w:rsidP="0020348B">
            <w:pPr>
              <w:tabs>
                <w:tab w:val="left" w:pos="720"/>
                <w:tab w:val="left" w:pos="2880"/>
                <w:tab w:val="left" w:pos="396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161FF2" w:rsidRDefault="00161FF2" w:rsidP="00161FF2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61FF2" w:rsidRDefault="00161FF2" w:rsidP="00161FF2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1562C" w:rsidRDefault="00161FF2" w:rsidP="00161FF2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Ключевое слово</w:t>
      </w:r>
      <w:bookmarkStart w:id="0" w:name="_GoBack"/>
      <w:bookmarkEnd w:id="0"/>
    </w:p>
    <w:p w:rsidR="001C68AF" w:rsidRPr="00161FF2" w:rsidRDefault="001C68AF" w:rsidP="00161FF2">
      <w:pPr>
        <w:tabs>
          <w:tab w:val="left" w:pos="720"/>
          <w:tab w:val="left" w:pos="2880"/>
          <w:tab w:val="left" w:pos="3960"/>
        </w:tabs>
        <w:spacing w:line="240" w:lineRule="auto"/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583" w:type="dxa"/>
        <w:tblLook w:val="04A0" w:firstRow="1" w:lastRow="0" w:firstColumn="1" w:lastColumn="0" w:noHBand="0" w:noVBand="1"/>
      </w:tblPr>
      <w:tblGrid>
        <w:gridCol w:w="1915"/>
        <w:gridCol w:w="1595"/>
        <w:gridCol w:w="2233"/>
        <w:gridCol w:w="1914"/>
        <w:gridCol w:w="1914"/>
        <w:gridCol w:w="12"/>
      </w:tblGrid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3,92р.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800р.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39,2р.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910р.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90р. 4к.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950р.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904р.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890р.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90р. 40к.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140%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1800р.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180р.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1FF2" w:rsidRPr="00161FF2" w:rsidTr="00522991">
        <w:trPr>
          <w:gridAfter w:val="1"/>
          <w:wAfter w:w="12" w:type="dxa"/>
        </w:trPr>
        <w:tc>
          <w:tcPr>
            <w:tcW w:w="1915" w:type="dxa"/>
          </w:tcPr>
          <w:p w:rsidR="00161FF2" w:rsidRPr="00161FF2" w:rsidRDefault="00161FF2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7910р.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161FF2" w:rsidRPr="00161FF2" w:rsidRDefault="00161FF2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14" w:type="dxa"/>
          </w:tcPr>
          <w:p w:rsidR="00161FF2" w:rsidRPr="00161FF2" w:rsidRDefault="001E2FEA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22991" w:rsidRPr="00161FF2" w:rsidTr="00522991">
        <w:tc>
          <w:tcPr>
            <w:tcW w:w="1915" w:type="dxa"/>
          </w:tcPr>
          <w:p w:rsidR="00522991" w:rsidRPr="00161FF2" w:rsidRDefault="00522991" w:rsidP="0016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B">
              <w:rPr>
                <w:rFonts w:ascii="Times New Roman" w:hAnsi="Times New Roman"/>
                <w:sz w:val="24"/>
                <w:szCs w:val="24"/>
              </w:rPr>
              <w:t>790р.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22991" w:rsidRPr="00161FF2" w:rsidRDefault="00522991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991" w:rsidRPr="00161FF2" w:rsidRDefault="00522991" w:rsidP="00203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22991" w:rsidRPr="00161FF2" w:rsidRDefault="00631B13" w:rsidP="006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522991" w:rsidRPr="00161FF2" w:rsidRDefault="00631B13" w:rsidP="0063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62C" w:rsidRPr="00161FF2" w:rsidRDefault="00631B13" w:rsidP="00161F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1562C" w:rsidRPr="00161FF2" w:rsidSect="00161FF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C"/>
    <w:rsid w:val="000B1DEC"/>
    <w:rsid w:val="000C254C"/>
    <w:rsid w:val="0011562C"/>
    <w:rsid w:val="00161FF2"/>
    <w:rsid w:val="001C68AF"/>
    <w:rsid w:val="001E2FEA"/>
    <w:rsid w:val="00522991"/>
    <w:rsid w:val="00631B13"/>
    <w:rsid w:val="00C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6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562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6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1562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2015-02-22T19:34:00Z</dcterms:created>
  <dcterms:modified xsi:type="dcterms:W3CDTF">2015-02-22T20:07:00Z</dcterms:modified>
</cp:coreProperties>
</file>