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7E" w:rsidRPr="000F3F7E" w:rsidRDefault="000F3F7E" w:rsidP="000F3F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2D4CE1" w:rsidRDefault="0072748B" w:rsidP="0072748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Урок в 6 классе</w:t>
      </w:r>
    </w:p>
    <w:p w:rsidR="0072748B" w:rsidRDefault="0072748B" w:rsidP="0072748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«Годовой ход температуры воздуха»</w:t>
      </w:r>
    </w:p>
    <w:p w:rsidR="000F3F7E" w:rsidRDefault="000F3F7E" w:rsidP="0072748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 вариант</w:t>
      </w:r>
    </w:p>
    <w:p w:rsidR="0072748B" w:rsidRDefault="0072748B" w:rsidP="0072748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55F3D" w:rsidRPr="002D4CE1" w:rsidRDefault="00055F3D" w:rsidP="002D4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D4CE1">
        <w:rPr>
          <w:rFonts w:ascii="Times New Roman" w:hAnsi="Times New Roman" w:cs="Times New Roman"/>
          <w:sz w:val="32"/>
        </w:rPr>
        <w:t>Пользуясь данными таблицы</w:t>
      </w:r>
      <w:r w:rsidR="002D4CE1" w:rsidRPr="002D4CE1">
        <w:rPr>
          <w:rFonts w:ascii="Times New Roman" w:hAnsi="Times New Roman" w:cs="Times New Roman"/>
          <w:sz w:val="32"/>
        </w:rPr>
        <w:t>, подсчитайте среднюю годовую температуру населённого пункта. Определите годовую амплитуду температуры.</w:t>
      </w:r>
      <w:r w:rsidR="002D4CE1">
        <w:rPr>
          <w:rFonts w:ascii="Times New Roman" w:hAnsi="Times New Roman" w:cs="Times New Roman"/>
          <w:sz w:val="32"/>
        </w:rPr>
        <w:t xml:space="preserve"> Заполните таблицу:</w:t>
      </w:r>
    </w:p>
    <w:p w:rsidR="00153023" w:rsidRPr="00055F3D" w:rsidRDefault="00055F3D" w:rsidP="00055F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5F3D">
        <w:rPr>
          <w:rFonts w:ascii="Times New Roman" w:hAnsi="Times New Roman" w:cs="Times New Roman"/>
          <w:b/>
          <w:sz w:val="32"/>
        </w:rPr>
        <w:t>Средние ме</w:t>
      </w:r>
      <w:r w:rsidR="002D4CE1">
        <w:rPr>
          <w:rFonts w:ascii="Times New Roman" w:hAnsi="Times New Roman" w:cs="Times New Roman"/>
          <w:b/>
          <w:sz w:val="32"/>
        </w:rPr>
        <w:t>сячные температуры в с</w:t>
      </w:r>
      <w:proofErr w:type="gramStart"/>
      <w:r w:rsidR="002D4CE1">
        <w:rPr>
          <w:rFonts w:ascii="Times New Roman" w:hAnsi="Times New Roman" w:cs="Times New Roman"/>
          <w:b/>
          <w:sz w:val="32"/>
        </w:rPr>
        <w:t>.К</w:t>
      </w:r>
      <w:proofErr w:type="gramEnd"/>
      <w:r w:rsidR="002D4CE1">
        <w:rPr>
          <w:rFonts w:ascii="Times New Roman" w:hAnsi="Times New Roman" w:cs="Times New Roman"/>
          <w:b/>
          <w:sz w:val="32"/>
        </w:rPr>
        <w:t>вашнинское</w:t>
      </w:r>
      <w:r w:rsidRPr="00055F3D">
        <w:rPr>
          <w:rFonts w:ascii="Times New Roman" w:hAnsi="Times New Roman" w:cs="Times New Roman"/>
          <w:b/>
          <w:sz w:val="32"/>
        </w:rPr>
        <w:t>, ˚С</w:t>
      </w:r>
    </w:p>
    <w:p w:rsidR="00055F3D" w:rsidRDefault="00055F3D" w:rsidP="00055F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03"/>
        <w:gridCol w:w="1118"/>
        <w:gridCol w:w="827"/>
        <w:gridCol w:w="1020"/>
        <w:gridCol w:w="860"/>
        <w:gridCol w:w="882"/>
        <w:gridCol w:w="880"/>
        <w:gridCol w:w="983"/>
        <w:gridCol w:w="1206"/>
        <w:gridCol w:w="1110"/>
        <w:gridCol w:w="972"/>
        <w:gridCol w:w="1061"/>
        <w:gridCol w:w="1493"/>
        <w:gridCol w:w="1547"/>
      </w:tblGrid>
      <w:tr w:rsidR="004956E9" w:rsidTr="004956E9">
        <w:tc>
          <w:tcPr>
            <w:tcW w:w="11922" w:type="dxa"/>
            <w:gridSpan w:val="12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56E9">
              <w:rPr>
                <w:rFonts w:ascii="Times New Roman" w:hAnsi="Times New Roman" w:cs="Times New Roman"/>
                <w:sz w:val="32"/>
              </w:rPr>
              <w:t>Месяцы</w:t>
            </w:r>
          </w:p>
        </w:tc>
        <w:tc>
          <w:tcPr>
            <w:tcW w:w="1493" w:type="dxa"/>
            <w:vMerge w:val="restart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годовая температура</w:t>
            </w:r>
          </w:p>
        </w:tc>
        <w:tc>
          <w:tcPr>
            <w:tcW w:w="1547" w:type="dxa"/>
            <w:vMerge w:val="restart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Годовая амплитуда температуры</w:t>
            </w:r>
          </w:p>
        </w:tc>
      </w:tr>
      <w:tr w:rsidR="004956E9" w:rsidTr="004956E9">
        <w:tc>
          <w:tcPr>
            <w:tcW w:w="1003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18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827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 </w:t>
            </w:r>
          </w:p>
        </w:tc>
        <w:tc>
          <w:tcPr>
            <w:tcW w:w="1020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 </w:t>
            </w:r>
          </w:p>
        </w:tc>
        <w:tc>
          <w:tcPr>
            <w:tcW w:w="860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882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880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83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206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10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72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061" w:type="dxa"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493" w:type="dxa"/>
            <w:vMerge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Merge/>
          </w:tcPr>
          <w:p w:rsidR="004956E9" w:rsidRDefault="004956E9" w:rsidP="00055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4E8" w:rsidTr="004956E9">
        <w:tc>
          <w:tcPr>
            <w:tcW w:w="1003" w:type="dxa"/>
          </w:tcPr>
          <w:p w:rsidR="00055F3D" w:rsidRPr="00BB74E8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55F3D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-13˚</w:t>
            </w:r>
          </w:p>
          <w:p w:rsidR="00055F3D" w:rsidRPr="00BB74E8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55F3D" w:rsidRPr="00BB74E8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55F3D" w:rsidRPr="00BB74E8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18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-14˚</w:t>
            </w:r>
          </w:p>
        </w:tc>
        <w:tc>
          <w:tcPr>
            <w:tcW w:w="827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-6˚</w:t>
            </w:r>
          </w:p>
        </w:tc>
        <w:tc>
          <w:tcPr>
            <w:tcW w:w="1020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+8˚</w:t>
            </w:r>
          </w:p>
        </w:tc>
        <w:tc>
          <w:tcPr>
            <w:tcW w:w="860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+15˚</w:t>
            </w:r>
          </w:p>
        </w:tc>
        <w:tc>
          <w:tcPr>
            <w:tcW w:w="882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+23˚</w:t>
            </w:r>
          </w:p>
        </w:tc>
        <w:tc>
          <w:tcPr>
            <w:tcW w:w="880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+24˚</w:t>
            </w:r>
          </w:p>
        </w:tc>
        <w:tc>
          <w:tcPr>
            <w:tcW w:w="983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+22˚</w:t>
            </w:r>
          </w:p>
        </w:tc>
        <w:tc>
          <w:tcPr>
            <w:tcW w:w="1206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+15˚</w:t>
            </w:r>
          </w:p>
        </w:tc>
        <w:tc>
          <w:tcPr>
            <w:tcW w:w="1110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+5˚</w:t>
            </w:r>
          </w:p>
        </w:tc>
        <w:tc>
          <w:tcPr>
            <w:tcW w:w="972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+3˚</w:t>
            </w:r>
          </w:p>
        </w:tc>
        <w:tc>
          <w:tcPr>
            <w:tcW w:w="1061" w:type="dxa"/>
          </w:tcPr>
          <w:p w:rsidR="00055F3D" w:rsidRDefault="00055F3D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74E8" w:rsidRPr="00BB74E8" w:rsidRDefault="00BB74E8" w:rsidP="00055F3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-8˚</w:t>
            </w:r>
          </w:p>
        </w:tc>
        <w:tc>
          <w:tcPr>
            <w:tcW w:w="1493" w:type="dxa"/>
          </w:tcPr>
          <w:p w:rsidR="00055F3D" w:rsidRPr="00D74975" w:rsidRDefault="00055F3D" w:rsidP="00055F3D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  <w:p w:rsidR="00BB74E8" w:rsidRPr="00D74975" w:rsidRDefault="00DF32FD" w:rsidP="00055F3D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74975">
              <w:rPr>
                <w:rFonts w:ascii="Times New Roman" w:hAnsi="Times New Roman" w:cs="Times New Roman"/>
                <w:color w:val="FF0000"/>
                <w:sz w:val="32"/>
              </w:rPr>
              <w:t>6,2˚</w:t>
            </w:r>
          </w:p>
        </w:tc>
        <w:tc>
          <w:tcPr>
            <w:tcW w:w="1547" w:type="dxa"/>
          </w:tcPr>
          <w:p w:rsidR="00055F3D" w:rsidRPr="00D74975" w:rsidRDefault="00055F3D" w:rsidP="00055F3D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  <w:p w:rsidR="00BB74E8" w:rsidRPr="00D74975" w:rsidRDefault="00DF32FD" w:rsidP="00055F3D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74975">
              <w:rPr>
                <w:rFonts w:ascii="Times New Roman" w:hAnsi="Times New Roman" w:cs="Times New Roman"/>
                <w:color w:val="FF0000"/>
                <w:sz w:val="32"/>
              </w:rPr>
              <w:t>38˚</w:t>
            </w:r>
          </w:p>
        </w:tc>
      </w:tr>
    </w:tbl>
    <w:p w:rsidR="00055F3D" w:rsidRDefault="00055F3D" w:rsidP="00055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6E9" w:rsidRDefault="004956E9" w:rsidP="00055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6E9" w:rsidRDefault="004956E9" w:rsidP="00055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5F3D" w:rsidRDefault="002D4CE1" w:rsidP="002D4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Постройте график «Годовой ход температуры воздуха в с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вашнинское»</w:t>
      </w:r>
    </w:p>
    <w:p w:rsidR="004956E9" w:rsidRPr="004956E9" w:rsidRDefault="004956E9" w:rsidP="004956E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D4CE1" w:rsidRDefault="002D4CE1" w:rsidP="002D4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Найдите населенный пункт на политической карте полушарий и сделайте вывод о том, что влияет на колебания температуры воздуха в течение года в с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вашнинское.</w:t>
      </w:r>
    </w:p>
    <w:p w:rsidR="007538A5" w:rsidRPr="007538A5" w:rsidRDefault="007538A5" w:rsidP="007538A5">
      <w:pPr>
        <w:pStyle w:val="a4"/>
        <w:rPr>
          <w:rFonts w:ascii="Times New Roman" w:hAnsi="Times New Roman" w:cs="Times New Roman"/>
          <w:sz w:val="32"/>
        </w:rPr>
      </w:pPr>
    </w:p>
    <w:p w:rsidR="007538A5" w:rsidRDefault="007538A5" w:rsidP="007538A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F7E" w:rsidRPr="000F3F7E" w:rsidRDefault="000F3F7E" w:rsidP="000F3F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7538A5" w:rsidRDefault="007538A5" w:rsidP="007538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Урок в 6 классе</w:t>
      </w:r>
    </w:p>
    <w:p w:rsidR="007538A5" w:rsidRDefault="007538A5" w:rsidP="007538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«Годовой ход температуры воздуха»</w:t>
      </w:r>
    </w:p>
    <w:p w:rsidR="000F3F7E" w:rsidRDefault="000F3F7E" w:rsidP="007538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вариант</w:t>
      </w:r>
    </w:p>
    <w:p w:rsidR="007538A5" w:rsidRDefault="007538A5" w:rsidP="007538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538A5" w:rsidRPr="002D4CE1" w:rsidRDefault="007538A5" w:rsidP="007538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D4CE1">
        <w:rPr>
          <w:rFonts w:ascii="Times New Roman" w:hAnsi="Times New Roman" w:cs="Times New Roman"/>
          <w:sz w:val="32"/>
        </w:rPr>
        <w:t>Пользуясь данными таблицы, подсчитайте среднюю годовую температуру населённого пункта. Определите годовую амплитуду температуры.</w:t>
      </w:r>
      <w:r>
        <w:rPr>
          <w:rFonts w:ascii="Times New Roman" w:hAnsi="Times New Roman" w:cs="Times New Roman"/>
          <w:sz w:val="32"/>
        </w:rPr>
        <w:t xml:space="preserve"> Заполните таблицу:</w:t>
      </w:r>
    </w:p>
    <w:p w:rsidR="007538A5" w:rsidRPr="00055F3D" w:rsidRDefault="007538A5" w:rsidP="00753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Средние многолетние температуры за месяц в г</w:t>
      </w:r>
      <w:proofErr w:type="gramStart"/>
      <w:r>
        <w:rPr>
          <w:rFonts w:ascii="Times New Roman" w:hAnsi="Times New Roman" w:cs="Times New Roman"/>
          <w:b/>
          <w:sz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</w:rPr>
        <w:t>ингапуре</w:t>
      </w:r>
      <w:r w:rsidRPr="00055F3D">
        <w:rPr>
          <w:rFonts w:ascii="Times New Roman" w:hAnsi="Times New Roman" w:cs="Times New Roman"/>
          <w:b/>
          <w:sz w:val="32"/>
        </w:rPr>
        <w:t>, ˚С</w:t>
      </w:r>
    </w:p>
    <w:p w:rsidR="007538A5" w:rsidRDefault="007538A5" w:rsidP="00753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03"/>
        <w:gridCol w:w="1118"/>
        <w:gridCol w:w="827"/>
        <w:gridCol w:w="1020"/>
        <w:gridCol w:w="860"/>
        <w:gridCol w:w="882"/>
        <w:gridCol w:w="880"/>
        <w:gridCol w:w="983"/>
        <w:gridCol w:w="1206"/>
        <w:gridCol w:w="1110"/>
        <w:gridCol w:w="972"/>
        <w:gridCol w:w="1061"/>
        <w:gridCol w:w="1493"/>
        <w:gridCol w:w="1547"/>
      </w:tblGrid>
      <w:tr w:rsidR="007538A5" w:rsidTr="00723C4C">
        <w:tc>
          <w:tcPr>
            <w:tcW w:w="11922" w:type="dxa"/>
            <w:gridSpan w:val="12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56E9">
              <w:rPr>
                <w:rFonts w:ascii="Times New Roman" w:hAnsi="Times New Roman" w:cs="Times New Roman"/>
                <w:sz w:val="32"/>
              </w:rPr>
              <w:t>Месяцы</w:t>
            </w:r>
          </w:p>
        </w:tc>
        <w:tc>
          <w:tcPr>
            <w:tcW w:w="1493" w:type="dxa"/>
            <w:vMerge w:val="restart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годовая температура</w:t>
            </w:r>
          </w:p>
        </w:tc>
        <w:tc>
          <w:tcPr>
            <w:tcW w:w="1547" w:type="dxa"/>
            <w:vMerge w:val="restart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Годовая амплитуда температуры</w:t>
            </w:r>
          </w:p>
        </w:tc>
      </w:tr>
      <w:tr w:rsidR="007538A5" w:rsidTr="00723C4C">
        <w:tc>
          <w:tcPr>
            <w:tcW w:w="1003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vMerge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Merge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8A5" w:rsidTr="00723C4C">
        <w:tc>
          <w:tcPr>
            <w:tcW w:w="1003" w:type="dxa"/>
          </w:tcPr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18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+20˚</w:t>
            </w:r>
          </w:p>
        </w:tc>
        <w:tc>
          <w:tcPr>
            <w:tcW w:w="827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</w:tc>
        <w:tc>
          <w:tcPr>
            <w:tcW w:w="102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538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</w:tc>
        <w:tc>
          <w:tcPr>
            <w:tcW w:w="86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</w:tc>
        <w:tc>
          <w:tcPr>
            <w:tcW w:w="882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</w:tc>
        <w:tc>
          <w:tcPr>
            <w:tcW w:w="88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+20˚</w:t>
            </w:r>
          </w:p>
        </w:tc>
        <w:tc>
          <w:tcPr>
            <w:tcW w:w="983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+20˚</w:t>
            </w:r>
          </w:p>
        </w:tc>
        <w:tc>
          <w:tcPr>
            <w:tcW w:w="1206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+20˚</w:t>
            </w:r>
          </w:p>
        </w:tc>
        <w:tc>
          <w:tcPr>
            <w:tcW w:w="1110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+21˚</w:t>
            </w:r>
          </w:p>
        </w:tc>
        <w:tc>
          <w:tcPr>
            <w:tcW w:w="972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+22˚</w:t>
            </w:r>
          </w:p>
        </w:tc>
        <w:tc>
          <w:tcPr>
            <w:tcW w:w="1061" w:type="dxa"/>
          </w:tcPr>
          <w:p w:rsidR="007538A5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538A5" w:rsidRPr="00BB74E8" w:rsidRDefault="007538A5" w:rsidP="00723C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+23˚</w:t>
            </w:r>
          </w:p>
        </w:tc>
        <w:tc>
          <w:tcPr>
            <w:tcW w:w="1493" w:type="dxa"/>
          </w:tcPr>
          <w:p w:rsidR="007538A5" w:rsidRPr="00D74975" w:rsidRDefault="007538A5" w:rsidP="00723C4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  <w:p w:rsidR="007538A5" w:rsidRPr="00D74975" w:rsidRDefault="00DF32FD" w:rsidP="00723C4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74975">
              <w:rPr>
                <w:rFonts w:ascii="Times New Roman" w:hAnsi="Times New Roman" w:cs="Times New Roman"/>
                <w:color w:val="FF0000"/>
                <w:sz w:val="32"/>
              </w:rPr>
              <w:t>+20,9˚</w:t>
            </w:r>
          </w:p>
        </w:tc>
        <w:tc>
          <w:tcPr>
            <w:tcW w:w="1547" w:type="dxa"/>
          </w:tcPr>
          <w:p w:rsidR="007538A5" w:rsidRPr="00D74975" w:rsidRDefault="007538A5" w:rsidP="00723C4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  <w:p w:rsidR="007538A5" w:rsidRPr="00D74975" w:rsidRDefault="00DF32FD" w:rsidP="00723C4C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74975">
              <w:rPr>
                <w:rFonts w:ascii="Times New Roman" w:hAnsi="Times New Roman" w:cs="Times New Roman"/>
                <w:color w:val="FF0000"/>
                <w:sz w:val="32"/>
              </w:rPr>
              <w:t>3˚</w:t>
            </w:r>
          </w:p>
        </w:tc>
      </w:tr>
    </w:tbl>
    <w:p w:rsidR="007538A5" w:rsidRDefault="007538A5" w:rsidP="00753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8A5" w:rsidRDefault="007538A5" w:rsidP="00753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8A5" w:rsidRDefault="007538A5" w:rsidP="00753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8A5" w:rsidRDefault="007538A5" w:rsidP="007538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Постройте график «Годовой ход температуры воздуха в г</w:t>
      </w:r>
      <w:proofErr w:type="gramStart"/>
      <w:r>
        <w:rPr>
          <w:rFonts w:ascii="Times New Roman" w:hAnsi="Times New Roman" w:cs="Times New Roman"/>
          <w:sz w:val="32"/>
        </w:rPr>
        <w:t>.С</w:t>
      </w:r>
      <w:proofErr w:type="gramEnd"/>
      <w:r>
        <w:rPr>
          <w:rFonts w:ascii="Times New Roman" w:hAnsi="Times New Roman" w:cs="Times New Roman"/>
          <w:sz w:val="32"/>
        </w:rPr>
        <w:t>токгольм»</w:t>
      </w:r>
    </w:p>
    <w:p w:rsidR="007538A5" w:rsidRPr="004956E9" w:rsidRDefault="007538A5" w:rsidP="007538A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538A5" w:rsidRPr="002D4CE1" w:rsidRDefault="007538A5" w:rsidP="007538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Найдите населенный пункт на политической карте полушарий и сделайте вывод о том, что влияет на колебания температуры воздуха в течение года в г</w:t>
      </w:r>
      <w:proofErr w:type="gramStart"/>
      <w:r>
        <w:rPr>
          <w:rFonts w:ascii="Times New Roman" w:hAnsi="Times New Roman" w:cs="Times New Roman"/>
          <w:sz w:val="32"/>
        </w:rPr>
        <w:t>.С</w:t>
      </w:r>
      <w:proofErr w:type="gramEnd"/>
      <w:r>
        <w:rPr>
          <w:rFonts w:ascii="Times New Roman" w:hAnsi="Times New Roman" w:cs="Times New Roman"/>
          <w:sz w:val="32"/>
        </w:rPr>
        <w:t>токгольм.</w:t>
      </w:r>
    </w:p>
    <w:p w:rsidR="007538A5" w:rsidRPr="007538A5" w:rsidRDefault="007538A5" w:rsidP="007538A5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7538A5" w:rsidRPr="007538A5" w:rsidSect="00055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2F"/>
    <w:multiLevelType w:val="hybridMultilevel"/>
    <w:tmpl w:val="FD74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8F5"/>
    <w:multiLevelType w:val="hybridMultilevel"/>
    <w:tmpl w:val="FD74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F3D"/>
    <w:rsid w:val="00055F3D"/>
    <w:rsid w:val="000F3F7E"/>
    <w:rsid w:val="00130198"/>
    <w:rsid w:val="00153023"/>
    <w:rsid w:val="002D4CE1"/>
    <w:rsid w:val="004956E9"/>
    <w:rsid w:val="0072748B"/>
    <w:rsid w:val="007538A5"/>
    <w:rsid w:val="00B06DC8"/>
    <w:rsid w:val="00BB74E8"/>
    <w:rsid w:val="00D74975"/>
    <w:rsid w:val="00D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2014-02-26T11:55:00Z</cp:lastPrinted>
  <dcterms:created xsi:type="dcterms:W3CDTF">2014-02-26T11:22:00Z</dcterms:created>
  <dcterms:modified xsi:type="dcterms:W3CDTF">2015-01-31T06:11:00Z</dcterms:modified>
</cp:coreProperties>
</file>