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48" w:rsidRPr="00C80B05" w:rsidRDefault="00DE4F39" w:rsidP="00C80B05">
      <w:pPr>
        <w:jc w:val="right"/>
        <w:rPr>
          <w:b/>
          <w:i/>
        </w:rPr>
      </w:pPr>
      <w:r w:rsidRPr="00C80B05">
        <w:rPr>
          <w:b/>
          <w:i/>
        </w:rPr>
        <w:t>Приложение</w:t>
      </w:r>
    </w:p>
    <w:p w:rsidR="00C80B05" w:rsidRDefault="00E61BB4" w:rsidP="00C80B05">
      <w:pPr>
        <w:spacing w:before="240" w:after="180" w:line="360" w:lineRule="atLeast"/>
        <w:jc w:val="center"/>
        <w:outlineLvl w:val="0"/>
        <w:rPr>
          <w:rFonts w:ascii="Georgia" w:eastAsia="Times New Roman" w:hAnsi="Georgia"/>
          <w:b/>
          <w:bCs/>
          <w:color w:val="646464"/>
          <w:kern w:val="36"/>
          <w:sz w:val="44"/>
          <w:szCs w:val="44"/>
          <w:lang w:eastAsia="ru-RU"/>
        </w:rPr>
      </w:pPr>
      <w:r w:rsidRPr="00266080">
        <w:rPr>
          <w:rFonts w:ascii="Georgia" w:eastAsia="Times New Roman" w:hAnsi="Georgia"/>
          <w:b/>
          <w:bCs/>
          <w:color w:val="646464"/>
          <w:kern w:val="36"/>
          <w:sz w:val="44"/>
          <w:szCs w:val="44"/>
          <w:lang w:eastAsia="ru-RU"/>
        </w:rPr>
        <w:t>Рождественская сказка</w:t>
      </w:r>
    </w:p>
    <w:p w:rsidR="00E61BB4" w:rsidRPr="00266080" w:rsidRDefault="00694C41" w:rsidP="00C80B05">
      <w:pPr>
        <w:spacing w:before="240" w:after="180" w:line="360" w:lineRule="atLeast"/>
        <w:outlineLvl w:val="0"/>
        <w:rPr>
          <w:rFonts w:ascii="Trebuchet MS" w:eastAsia="Times New Roman" w:hAnsi="Trebuchet MS"/>
          <w:color w:val="AAAAAA"/>
          <w:sz w:val="24"/>
          <w:szCs w:val="24"/>
          <w:lang w:eastAsia="ru-RU"/>
        </w:rPr>
      </w:pPr>
      <w:hyperlink r:id="rId6" w:tooltip="Профиль автора" w:history="1">
        <w:r w:rsidR="00E61BB4" w:rsidRPr="00266080">
          <w:rPr>
            <w:rFonts w:ascii="Trebuchet MS" w:eastAsia="Times New Roman" w:hAnsi="Trebuchet MS"/>
            <w:b/>
            <w:bCs/>
            <w:color w:val="467AA7"/>
            <w:sz w:val="24"/>
            <w:szCs w:val="24"/>
            <w:u w:val="single"/>
            <w:lang w:eastAsia="ru-RU"/>
          </w:rPr>
          <w:t>Елена Потехина</w:t>
        </w:r>
      </w:hyperlink>
      <w:r w:rsidR="00E61BB4" w:rsidRPr="00266080">
        <w:rPr>
          <w:rFonts w:ascii="Trebuchet MS" w:eastAsia="Times New Roman" w:hAnsi="Trebuchet MS"/>
          <w:color w:val="AAAAAA"/>
          <w:sz w:val="24"/>
          <w:szCs w:val="24"/>
          <w:lang w:eastAsia="ru-RU"/>
        </w:rPr>
        <w:t>, </w:t>
      </w:r>
    </w:p>
    <w:p w:rsidR="00E61BB4" w:rsidRPr="00266080" w:rsidRDefault="00E61BB4" w:rsidP="00E61BB4">
      <w:pPr>
        <w:shd w:val="clear" w:color="auto" w:fill="FFFFFF"/>
        <w:spacing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Жила-была девочка. И до того она была хороша собой, что родители в ней души не чаяли. Мама всегда одевала ее нарядно. А когда девочка с мамой и папой выходила на прогулку, то все знакомые так и говорили:</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 Какая же красавица у вас дочка!</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Родителям это очень нравилось, и они еще больше баловали свое дитя. Если девочка чего-то хотела, то начинала громко плакать, падала на пол и била ногами. Она не успокаивалась до тех пор, пока родители не исполняли ее желание.</w:t>
      </w:r>
      <w:r w:rsidRPr="00266080">
        <w:rPr>
          <w:rFonts w:ascii="Trebuchet MS" w:eastAsia="Times New Roman" w:hAnsi="Trebuchet MS"/>
          <w:color w:val="000000"/>
          <w:sz w:val="18"/>
          <w:szCs w:val="18"/>
          <w:lang w:eastAsia="ru-RU"/>
        </w:rPr>
        <w:br/>
        <w:t>Время шло, девочка росла. Она становилась все красивее и красивее. Она подолгу просиживала перед зеркалом и любовалась своей красотой.</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Но вот однажды отец пришел с работы раньше обычного. Он тихо сказал:</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 Меня уволили.</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Прошел к себе в комнату и долго не выходил оттуда.</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С этого дня все в доме изменилось. Отец сделался угрюмым и неразговорчивым, девочке перестали покупать красивые платья. Но она не хотела с этим смириться, кричала и обвиняла своих родителей в том, что они ее не любят. В доме участились ссоры.</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Мать приходила с работы очень усталая. Теперь она не справлялась так ловко, как раньше, с домашней работой. Она просила свою дочку помочь ей помыть посуду или вымыть полы. Но девочка всегда ссылалась на важные дела или просто говорила:</w:t>
      </w:r>
      <w:r w:rsidRPr="00266080">
        <w:rPr>
          <w:rFonts w:ascii="Trebuchet MS" w:eastAsia="Times New Roman" w:hAnsi="Trebuchet MS"/>
          <w:color w:val="000000"/>
          <w:sz w:val="18"/>
          <w:szCs w:val="18"/>
          <w:lang w:eastAsia="ru-RU"/>
        </w:rPr>
        <w:br/>
        <w:t>— Сделаешь сама, не барыня. Ведь это твои дела, а не мои.</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Мать вздыхала, потихоньку плакала, но не спорила.</w:t>
      </w:r>
      <w:r w:rsidRPr="00266080">
        <w:rPr>
          <w:rFonts w:ascii="Trebuchet MS" w:eastAsia="Times New Roman" w:hAnsi="Trebuchet MS"/>
          <w:color w:val="000000"/>
          <w:sz w:val="18"/>
          <w:szCs w:val="18"/>
          <w:lang w:eastAsia="ru-RU"/>
        </w:rPr>
        <w:br/>
        <w:t>Шли годы. Не стало отца. Он умер в больнице так же тихо, как и жил. Какая-то глупая инфекция, отек легких. После его похорон мать девочки еще больше постарела, согнулась. Но девочка, кажется, не замечала этого, или делала вид, что не замечает. Она бегала к подругам, громко смеялась, так же любовалась своим отражением в зеркале. Она часто заставала свою мать стоящей на коленях перед маленькой старой иконкой в углу комнаты. Ей казалось, что мать ее сходит с ума, и она говорила ей:</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 Мать, перестань валять дурака, ты еще молодая, возьми себя в руки.</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А мать все плакала и молилась.</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Однажды она пришла с работы и вспомнила, что не купила хлеба. Она так устала, у нее так болела голова, что, кажется, уже не было никаких сил ни на что.</w:t>
      </w:r>
      <w:r w:rsidRPr="00266080">
        <w:rPr>
          <w:rFonts w:ascii="Trebuchet MS" w:eastAsia="Times New Roman" w:hAnsi="Trebuchet MS"/>
          <w:color w:val="000000"/>
          <w:sz w:val="18"/>
          <w:szCs w:val="18"/>
          <w:lang w:eastAsia="ru-RU"/>
        </w:rPr>
        <w:br/>
        <w:t>Она попросила девочку:</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 Дочка, сбегай за хлебом. Для тебя это минутное дело. А я сегодня так устала.</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Но девочка даже не повернула голову. Она сделала вид, что увлечена чтением и зажала уши руками.</w:t>
      </w:r>
      <w:r w:rsidRPr="00266080">
        <w:rPr>
          <w:rFonts w:ascii="Trebuchet MS" w:eastAsia="Times New Roman" w:hAnsi="Trebuchet MS"/>
          <w:color w:val="000000"/>
          <w:sz w:val="18"/>
          <w:szCs w:val="18"/>
          <w:lang w:eastAsia="ru-RU"/>
        </w:rPr>
        <w:br/>
        <w:t>Мать вздохнула, надела старенькое пальто и пошла на улицу. Она добрела до булочной, купила хлеба, связку баранок. Но когда возвращалась домой, то неловко ступила. Нога подвернулась и... женщина, охнув, упала на бок, подмяв под себя ногу. Страшная, нестерпимая боль охватила ее. Нога на глазах стала синеть и опухать. Прохожие вызвали скорую…</w:t>
      </w:r>
      <w:r w:rsidRPr="00266080">
        <w:rPr>
          <w:rFonts w:ascii="Trebuchet MS" w:eastAsia="Times New Roman" w:hAnsi="Trebuchet MS"/>
          <w:color w:val="000000"/>
          <w:sz w:val="18"/>
          <w:szCs w:val="18"/>
          <w:lang w:eastAsia="ru-RU"/>
        </w:rPr>
        <w:br/>
        <w:t xml:space="preserve">Теперь уютную квартирку наших знакомых стало не узнать. Комнаты не убраны. Кругом разбросаны книги, вещи, </w:t>
      </w:r>
      <w:r w:rsidRPr="00266080">
        <w:rPr>
          <w:rFonts w:ascii="Trebuchet MS" w:eastAsia="Times New Roman" w:hAnsi="Trebuchet MS"/>
          <w:color w:val="000000"/>
          <w:sz w:val="18"/>
          <w:szCs w:val="18"/>
          <w:lang w:eastAsia="ru-RU"/>
        </w:rPr>
        <w:lastRenderedPageBreak/>
        <w:t>куда-то пропали цветы с окон. На кухне гора немытой посуды. Мать уже три недели не встает с постели. Девочка почти не бывает дома. Хорошо еще соседка сердобольная помогает, заходит покормить больную женщину.</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Но вот однажды…</w:t>
      </w:r>
      <w:r w:rsidRPr="00266080">
        <w:rPr>
          <w:rFonts w:ascii="Trebuchet MS" w:eastAsia="Times New Roman" w:hAnsi="Trebuchet MS"/>
          <w:color w:val="000000"/>
          <w:sz w:val="18"/>
          <w:szCs w:val="18"/>
          <w:lang w:eastAsia="ru-RU"/>
        </w:rPr>
        <w:br/>
        <w:t>Но нет, буду рассказывать все по порядку.</w:t>
      </w:r>
      <w:r w:rsidRPr="00266080">
        <w:rPr>
          <w:rFonts w:ascii="Trebuchet MS" w:eastAsia="Times New Roman" w:hAnsi="Trebuchet MS"/>
          <w:color w:val="000000"/>
          <w:sz w:val="18"/>
          <w:szCs w:val="18"/>
          <w:lang w:eastAsia="ru-RU"/>
        </w:rPr>
        <w:br/>
        <w:t>Был вечер, удивительный вечер в канун Рождества. На улице тихо падал снег. В окнах домов горели зажженные елки, куда-то спешили прохожие. Больная мать девочки тихо лежала на своей кровати и шептала слова молитвы:</w:t>
      </w:r>
      <w:r w:rsidRPr="00266080">
        <w:rPr>
          <w:rFonts w:ascii="Trebuchet MS" w:eastAsia="Times New Roman" w:hAnsi="Trebuchet MS"/>
          <w:color w:val="000000"/>
          <w:sz w:val="18"/>
          <w:szCs w:val="18"/>
          <w:lang w:eastAsia="ru-RU"/>
        </w:rPr>
        <w:br/>
        <w:t>— Господи, Иисусе Христе, Сыне Божий, помилуй нас, грешных.</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Девочка листала журнал, где заграничные красавицы были укутаны в дорогие меха, блистали нарядными платьями, мечтала, мечтала…</w:t>
      </w:r>
      <w:r w:rsidRPr="00266080">
        <w:rPr>
          <w:rFonts w:ascii="Trebuchet MS" w:eastAsia="Times New Roman" w:hAnsi="Trebuchet MS"/>
          <w:color w:val="000000"/>
          <w:sz w:val="18"/>
          <w:szCs w:val="18"/>
          <w:lang w:eastAsia="ru-RU"/>
        </w:rPr>
        <w:br/>
        <w:t>В дверь тихо постучали. Еще... и еще, настойчивее. Девочке так не хотелось идти к двери. Она проворчала:</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 Кого там еще черти несут?</w:t>
      </w:r>
      <w:r w:rsidRPr="00266080">
        <w:rPr>
          <w:rFonts w:ascii="Trebuchet MS" w:eastAsia="Times New Roman" w:hAnsi="Trebuchet MS"/>
          <w:color w:val="000000"/>
          <w:sz w:val="18"/>
          <w:szCs w:val="18"/>
          <w:lang w:eastAsia="ru-RU"/>
        </w:rPr>
        <w:br/>
        <w:t>И пошла открывать дверь.</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На пороге стояла старушка, сухая, сгорбленная. Почему-то она была очень легко одета. Шерстяное платье и шаль. Старушка попросилась погреться. Девочка хотела прогнать ее. Она терпеть не могла нищих, но что-то ее остановило.</w:t>
      </w:r>
      <w:r w:rsidRPr="00266080">
        <w:rPr>
          <w:rFonts w:ascii="Trebuchet MS" w:eastAsia="Times New Roman" w:hAnsi="Trebuchet MS"/>
          <w:color w:val="000000"/>
          <w:sz w:val="18"/>
          <w:szCs w:val="18"/>
          <w:lang w:eastAsia="ru-RU"/>
        </w:rPr>
        <w:br/>
        <w:t>Она спросила:</w:t>
      </w:r>
      <w:r w:rsidRPr="00266080">
        <w:rPr>
          <w:rFonts w:ascii="Trebuchet MS" w:eastAsia="Times New Roman" w:hAnsi="Trebuchet MS"/>
          <w:color w:val="000000"/>
          <w:sz w:val="18"/>
          <w:szCs w:val="18"/>
          <w:lang w:eastAsia="ru-RU"/>
        </w:rPr>
        <w:br/>
        <w:t>— А кто ты такая?</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 Я, – ответила старушка, – я – твоя последняя надежда. Мне многого не надо. Я посижу тихонько, выпью чашку чая и уйду. А тебе я за хлопоты заплачу. У меня есть удивительное зеркальце, в котором человек может видеть не только свое лицо, но и душу. Мне оно ни к чему. Да и не подобает старой женщине любоваться в зеркальце. А ты — вон какая красавица. Верно у тебя и душа так же хороша, как и лицо?</w:t>
      </w:r>
      <w:r w:rsidRPr="00266080">
        <w:rPr>
          <w:rFonts w:ascii="Trebuchet MS" w:eastAsia="Times New Roman" w:hAnsi="Trebuchet MS"/>
          <w:color w:val="000000"/>
          <w:sz w:val="18"/>
          <w:szCs w:val="18"/>
          <w:lang w:eastAsia="ru-RU"/>
        </w:rPr>
        <w:br/>
        <w:t>— Давай мне зеркальце! – сказала девочка.</w:t>
      </w:r>
      <w:r w:rsidRPr="00266080">
        <w:rPr>
          <w:rFonts w:ascii="Trebuchet MS" w:eastAsia="Times New Roman" w:hAnsi="Trebuchet MS"/>
          <w:color w:val="000000"/>
          <w:sz w:val="18"/>
          <w:szCs w:val="18"/>
          <w:lang w:eastAsia="ru-RU"/>
        </w:rPr>
        <w:br/>
        <w:t>— Нет, – ответила старушка,– Зеркальце я отдам, когда буду уходить. Ведь все так делают?</w:t>
      </w:r>
      <w:r w:rsidRPr="00266080">
        <w:rPr>
          <w:rFonts w:ascii="Trebuchet MS" w:eastAsia="Times New Roman" w:hAnsi="Trebuchet MS"/>
          <w:color w:val="000000"/>
          <w:sz w:val="18"/>
          <w:szCs w:val="18"/>
          <w:lang w:eastAsia="ru-RU"/>
        </w:rPr>
        <w:br/>
        <w:t>—А ты не обманешь? – спросила девочка.</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 Нет, зачем же. Я вообще никогда никого не обманываю. Тем более сегодня,–ответила старушка и прошла в комнату.</w:t>
      </w:r>
      <w:r w:rsidRPr="00266080">
        <w:rPr>
          <w:rFonts w:ascii="Trebuchet MS" w:eastAsia="Times New Roman" w:hAnsi="Trebuchet MS"/>
          <w:color w:val="000000"/>
          <w:sz w:val="18"/>
          <w:szCs w:val="18"/>
          <w:lang w:eastAsia="ru-RU"/>
        </w:rPr>
        <w:br/>
        <w:t>Она обвела комнату взглядом – кровать, где лежала больная мать, стол с разбросанными журналами, грязный пол и, вздохнув, что-то прошептала очень тихо. Но мать, которая не спала и наблюдала за происходящим, вздрогнула и подняла глаза на старушку. Их взгляды встретились... и... разошлись. Но женщину охватило странное волнение, и слеза скатилась по ее щеке. Девочка повела старушку на кухню.</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 Вот чайник, заварка, сахар. Пей, грейся и уходи.</w:t>
      </w:r>
      <w:r w:rsidRPr="00266080">
        <w:rPr>
          <w:rFonts w:ascii="Trebuchet MS" w:eastAsia="Times New Roman" w:hAnsi="Trebuchet MS"/>
          <w:color w:val="000000"/>
          <w:sz w:val="18"/>
          <w:szCs w:val="18"/>
          <w:lang w:eastAsia="ru-RU"/>
        </w:rPr>
        <w:br/>
        <w:t>Старушка поставила чайник на плиту. Через несколько минут чайник запел, тихо, по-домашнему. Старушка перемыла посуду, замела на кухне пол. Налила себе чашку чая и начала пить. Она пила чай не спеша, с наслаждением. Она наливала чай из чашки в блюдце, дула на него и, откусив кусочек сахара, прихлебывала. Дом наполнился удивительным ароматом малины, черной смородины и еще чего-то такого знакомого, из детства. Мать попросила дочку принести для нее чашечку чая. Но девочка зло посмотрела на мать и сказала:</w:t>
      </w:r>
      <w:r w:rsidRPr="00266080">
        <w:rPr>
          <w:rFonts w:ascii="Trebuchet MS" w:eastAsia="Times New Roman" w:hAnsi="Trebuchet MS"/>
          <w:color w:val="000000"/>
          <w:sz w:val="18"/>
          <w:szCs w:val="18"/>
          <w:lang w:eastAsia="ru-RU"/>
        </w:rPr>
        <w:br/>
        <w:t>— Сколько можно поить тебя чаем? Я уже поила тебя сегодня. И вообще, я тебе не прислуга.</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Старушка слышала слова девочки, покачала головой. Налила чашку чая и отнесла больной женщине. Потом она подошла к двери и сказала девочке:</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 Пожалуй, мне уже пора уходить. В этом доме очень трудно согреться, здесь нет тепла. Вот зеркальце, которое я обещала. Возьми его. Но помни, что оно отражает не только внешность человека, но и его душу.</w:t>
      </w:r>
      <w:r w:rsidRPr="00266080">
        <w:rPr>
          <w:rFonts w:ascii="Trebuchet MS" w:eastAsia="Times New Roman" w:hAnsi="Trebuchet MS"/>
          <w:color w:val="000000"/>
          <w:sz w:val="18"/>
          <w:szCs w:val="18"/>
          <w:lang w:eastAsia="ru-RU"/>
        </w:rPr>
        <w:br/>
        <w:t xml:space="preserve">Девочка увидела зеркальце. Удивительной работы была эта вещь. Оно лежало на столике в прихожей, и сотни огоньков отражались от его хрустальной оправы. Оно так и играло и просилось в руки. Она видела нечто </w:t>
      </w:r>
      <w:r w:rsidRPr="00266080">
        <w:rPr>
          <w:rFonts w:ascii="Trebuchet MS" w:eastAsia="Times New Roman" w:hAnsi="Trebuchet MS"/>
          <w:color w:val="000000"/>
          <w:sz w:val="18"/>
          <w:szCs w:val="18"/>
          <w:lang w:eastAsia="ru-RU"/>
        </w:rPr>
        <w:lastRenderedPageBreak/>
        <w:t>подобное в одном богатом доме. Но там было большое зеркало. А это была изящная вещица, которую так приятно держать в руках. Ну теперь-то ее подруги лопнут от зависти. Ну и дура эта старуха, просто так отдала такую дорогую вещь. Девочка заглянула в зеркальце. На нее смотрела красавица, действительно красавица. Хрустальная оправа смотрелась, как корона на голове девочки. Девочка смотрела еще и еще, потом начала кружиться по комнате и хохотать. До чего же она хороша!</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Но, что это случилось? Поверхность зеркальца покрылась какой-то дымкой, изображение исчезло. Девочка протерла глаза. Нет, нет она ничего не видит. Она подошла к лампе, здесь свет был ярче и… О, Боже, на нее смотрело мерзкое, отвратительное лицо, перекошенное злобой. Серые колючие глаза, поджатые губы. Девочка застыла от ужаса. Швырнула зеркальце, как ядовитую змею, на пол и отскочила в сторону. Что же это такое? Что за шутки? А где же эта старуха?</w:t>
      </w:r>
      <w:r w:rsidRPr="00266080">
        <w:rPr>
          <w:rFonts w:ascii="Trebuchet MS" w:eastAsia="Times New Roman" w:hAnsi="Trebuchet MS"/>
          <w:color w:val="000000"/>
          <w:sz w:val="18"/>
          <w:szCs w:val="18"/>
          <w:lang w:eastAsia="ru-RU"/>
        </w:rPr>
        <w:br/>
        <w:t>Девочка посмотрела на дверь, – старухи уже не было. Далеко уйти она не могла. Девочка бросилась на улицу в чем была, в одном платье. Но на улице тоже никого не было. Было тихо, снег уже не шел. Небо прояснилось, и на нем выступили звезды.</w:t>
      </w:r>
      <w:r w:rsidRPr="00266080">
        <w:rPr>
          <w:rFonts w:ascii="Trebuchet MS" w:eastAsia="Times New Roman" w:hAnsi="Trebuchet MS"/>
          <w:color w:val="000000"/>
          <w:sz w:val="18"/>
          <w:szCs w:val="18"/>
          <w:lang w:eastAsia="ru-RU"/>
        </w:rPr>
        <w:br/>
        <w:t>Девочка постояла немного. Она уже начинала замерзать. Потом она, как бы нехотя, повернулась и пошла домой.</w:t>
      </w:r>
      <w:r w:rsidRPr="00266080">
        <w:rPr>
          <w:rFonts w:ascii="Trebuchet MS" w:eastAsia="Times New Roman" w:hAnsi="Trebuchet MS"/>
          <w:color w:val="000000"/>
          <w:sz w:val="18"/>
          <w:szCs w:val="18"/>
          <w:lang w:eastAsia="ru-RU"/>
        </w:rPr>
        <w:br/>
        <w:t>С нею что-то случилось, что-то оборвалось внутри. Она лихорадочно перебирала события сегодняшнего дня, потом приход старушки, ее слова:</w:t>
      </w:r>
      <w:r w:rsidRPr="00266080">
        <w:rPr>
          <w:rFonts w:ascii="Trebuchet MS" w:eastAsia="Times New Roman" w:hAnsi="Trebuchet MS"/>
          <w:color w:val="000000"/>
          <w:sz w:val="18"/>
          <w:szCs w:val="18"/>
          <w:lang w:eastAsia="ru-RU"/>
        </w:rPr>
        <w:br/>
        <w:t>– Я – твоя последняя надежда.</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Девочка открыла дверь, вошла, как будто впервые увидела комнату. На кровати лежала больная мать. Она спала. Как провалились у нее глаза. Как она постарела. Девочка прошла в свою комнату. Увидела куклу, сидящую на кровати. Эту куклу подарил ей отец. Они покупали ее вместе в большом и красивом магазине. Девочка прижала куклу к груди и заплакала. Слезы катились из глаз сплошным потоком, потом они перешли в рыдание.</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Нет, это не была жалость к себе, это был стыд за себя, отвращение к себе, осознание всей своей мерзости и низости. Девочка не помнила, сколько она плакала. Она очнулась от того, что ей было холодно. Она лежала на полу. Рядом с нею на полу лежала ее любимая старая кукла. Девочка встала. Подошла к матери и тихо сказала:</w:t>
      </w:r>
      <w:r w:rsidRPr="00266080">
        <w:rPr>
          <w:rFonts w:ascii="Trebuchet MS" w:eastAsia="Times New Roman" w:hAnsi="Trebuchet MS"/>
          <w:color w:val="000000"/>
          <w:sz w:val="18"/>
          <w:szCs w:val="18"/>
          <w:lang w:eastAsia="ru-RU"/>
        </w:rPr>
        <w:br/>
        <w:t>– Мама, прости меня. Я самая плохая дочь на свете. Прости меня. У меня самая отвратительная и мерзкая душа из тех, какие только бывают у людей. Мне страшно, мама. Помоги мне. Я исправлюсь. Ты слышишь? Я больше не буду такой никогда! Ты слышишь, ни когда!</w:t>
      </w:r>
      <w:r w:rsidRPr="00266080">
        <w:rPr>
          <w:rFonts w:ascii="Trebuchet MS" w:eastAsia="Times New Roman" w:hAnsi="Trebuchet MS"/>
          <w:color w:val="000000"/>
          <w:sz w:val="18"/>
          <w:szCs w:val="18"/>
          <w:lang w:eastAsia="ru-RU"/>
        </w:rPr>
        <w:br/>
        <w:t>А потом они долго плакали вместе. Обнимали друг друга и плакали. Мать гладила свою дочь по голове и шептала ей ласковые слова, те из далекого детства девочки, когда она прибегала к маме, больно ударив ногу или чего-то испугавшись.</w:t>
      </w:r>
      <w:r w:rsidRPr="00266080">
        <w:rPr>
          <w:rFonts w:ascii="Trebuchet MS" w:eastAsia="Times New Roman" w:hAnsi="Trebuchet MS"/>
          <w:color w:val="000000"/>
          <w:sz w:val="18"/>
          <w:szCs w:val="18"/>
          <w:lang w:eastAsia="ru-RU"/>
        </w:rPr>
        <w:br/>
        <w:t>Бедная женщина была еще очень слаба, но она была очень счастлива, ведь Господь услышал ее молитвы и растопил ледяное сердце ее дочери.</w:t>
      </w:r>
    </w:p>
    <w:p w:rsidR="00E61BB4" w:rsidRPr="00266080" w:rsidRDefault="00E61BB4" w:rsidP="00E61BB4">
      <w:pPr>
        <w:shd w:val="clear" w:color="auto" w:fill="FFFFFF"/>
        <w:spacing w:before="144" w:after="288"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t>– Мама, но кто была эта старушка, которая к нам приходила? Я хотела догнать ее, но ее не было на улице, она исчезла.</w:t>
      </w:r>
      <w:r w:rsidRPr="00266080">
        <w:rPr>
          <w:rFonts w:ascii="Trebuchet MS" w:eastAsia="Times New Roman" w:hAnsi="Trebuchet MS"/>
          <w:color w:val="000000"/>
          <w:sz w:val="18"/>
          <w:szCs w:val="18"/>
          <w:lang w:eastAsia="ru-RU"/>
        </w:rPr>
        <w:br/>
        <w:t>Девочка села на край кровати и сжала руку матери.</w:t>
      </w:r>
      <w:r w:rsidRPr="00266080">
        <w:rPr>
          <w:rFonts w:ascii="Trebuchet MS" w:eastAsia="Times New Roman" w:hAnsi="Trebuchet MS"/>
          <w:color w:val="000000"/>
          <w:sz w:val="18"/>
          <w:lang w:eastAsia="ru-RU"/>
        </w:rPr>
        <w:t> </w:t>
      </w:r>
      <w:r w:rsidRPr="00266080">
        <w:rPr>
          <w:rFonts w:ascii="Trebuchet MS" w:eastAsia="Times New Roman" w:hAnsi="Trebuchet MS"/>
          <w:color w:val="000000"/>
          <w:sz w:val="18"/>
          <w:szCs w:val="18"/>
          <w:lang w:eastAsia="ru-RU"/>
        </w:rPr>
        <w:br/>
        <w:t>– К тебе приходил твой Ангел–Хранитель. Его послал Сам Господь. Ведь сегодня Рождество.</w:t>
      </w:r>
      <w:r w:rsidRPr="00266080">
        <w:rPr>
          <w:rFonts w:ascii="Trebuchet MS" w:eastAsia="Times New Roman" w:hAnsi="Trebuchet MS"/>
          <w:color w:val="000000"/>
          <w:sz w:val="18"/>
          <w:szCs w:val="18"/>
          <w:lang w:eastAsia="ru-RU"/>
        </w:rPr>
        <w:br/>
        <w:t>– Мама, а давай выключим свет и посидим в темноте, помнишь, мы всегда так сидели с тобой, когда я была маленькой и не хотела спать.</w:t>
      </w:r>
      <w:r w:rsidRPr="00266080">
        <w:rPr>
          <w:rFonts w:ascii="Trebuchet MS" w:eastAsia="Times New Roman" w:hAnsi="Trebuchet MS"/>
          <w:color w:val="000000"/>
          <w:sz w:val="18"/>
          <w:szCs w:val="18"/>
          <w:lang w:eastAsia="ru-RU"/>
        </w:rPr>
        <w:br/>
        <w:t>– Помню.</w:t>
      </w:r>
      <w:r w:rsidRPr="00266080">
        <w:rPr>
          <w:rFonts w:ascii="Trebuchet MS" w:eastAsia="Times New Roman" w:hAnsi="Trebuchet MS"/>
          <w:color w:val="000000"/>
          <w:sz w:val="18"/>
          <w:szCs w:val="18"/>
          <w:lang w:eastAsia="ru-RU"/>
        </w:rPr>
        <w:br/>
        <w:t>Девочка встала , выключила свет. Она раздвинула шторы на окнах. На улице снова шел снег. Тихий, крупный снег.</w:t>
      </w:r>
      <w:r w:rsidRPr="00266080">
        <w:rPr>
          <w:rFonts w:ascii="Trebuchet MS" w:eastAsia="Times New Roman" w:hAnsi="Trebuchet MS"/>
          <w:color w:val="000000"/>
          <w:sz w:val="18"/>
          <w:szCs w:val="18"/>
          <w:lang w:eastAsia="ru-RU"/>
        </w:rPr>
        <w:br/>
        <w:t>Девочка и ее мать долго сидели и молча смотрели, как за окном падает снег. Им было очень хорошо вдвоем. Было тихо, спокойно и тепло.</w:t>
      </w:r>
    </w:p>
    <w:p w:rsidR="00E61BB4" w:rsidRPr="00266080" w:rsidRDefault="00E61BB4" w:rsidP="00E61BB4">
      <w:pPr>
        <w:shd w:val="clear" w:color="auto" w:fill="FFFFFF"/>
        <w:spacing w:before="144" w:line="270" w:lineRule="atLeast"/>
        <w:rPr>
          <w:rFonts w:ascii="Trebuchet MS" w:eastAsia="Times New Roman" w:hAnsi="Trebuchet MS"/>
          <w:color w:val="000000"/>
          <w:sz w:val="18"/>
          <w:szCs w:val="18"/>
          <w:lang w:eastAsia="ru-RU"/>
        </w:rPr>
      </w:pPr>
      <w:r w:rsidRPr="00266080">
        <w:rPr>
          <w:rFonts w:ascii="Trebuchet MS" w:eastAsia="Times New Roman" w:hAnsi="Trebuchet MS"/>
          <w:color w:val="000000"/>
          <w:sz w:val="18"/>
          <w:szCs w:val="18"/>
          <w:lang w:eastAsia="ru-RU"/>
        </w:rPr>
        <w:lastRenderedPageBreak/>
        <w:t>А впереди у них была длинная-длинная жизнь.</w:t>
      </w:r>
      <w:r w:rsidRPr="00266080">
        <w:rPr>
          <w:rFonts w:ascii="Trebuchet MS" w:eastAsia="Times New Roman" w:hAnsi="Trebuchet MS"/>
          <w:color w:val="000000"/>
          <w:sz w:val="18"/>
          <w:szCs w:val="18"/>
          <w:lang w:eastAsia="ru-RU"/>
        </w:rPr>
        <w:br/>
        <w:t>На следующий день женщина почувствовала себя лучше, начала ставать и потихоньку ходить по комнате.</w:t>
      </w:r>
      <w:r w:rsidRPr="00266080">
        <w:rPr>
          <w:rFonts w:ascii="Trebuchet MS" w:eastAsia="Times New Roman" w:hAnsi="Trebuchet MS"/>
          <w:color w:val="000000"/>
          <w:sz w:val="18"/>
          <w:szCs w:val="18"/>
          <w:lang w:eastAsia="ru-RU"/>
        </w:rPr>
        <w:br/>
        <w:t>Они долго искали с дочерью зеркальце, но так и не нашли его. Оно пропало.</w:t>
      </w:r>
    </w:p>
    <w:p w:rsidR="00E61BB4" w:rsidRDefault="00E61BB4" w:rsidP="00E61BB4"/>
    <w:p w:rsidR="00E61BB4" w:rsidRDefault="00E61BB4" w:rsidP="00DE4F39">
      <w:pPr>
        <w:jc w:val="center"/>
      </w:pPr>
    </w:p>
    <w:sectPr w:rsidR="00E61BB4" w:rsidSect="00E61BB4">
      <w:pgSz w:w="12240" w:h="15840"/>
      <w:pgMar w:top="1134" w:right="85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64D08A"/>
    <w:lvl w:ilvl="0">
      <w:numFmt w:val="bullet"/>
      <w:lvlText w:val="*"/>
      <w:lvlJc w:val="left"/>
    </w:lvl>
  </w:abstractNum>
  <w:abstractNum w:abstractNumId="1">
    <w:nsid w:val="22501FA2"/>
    <w:multiLevelType w:val="hybridMultilevel"/>
    <w:tmpl w:val="84566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B3F9A"/>
    <w:multiLevelType w:val="hybridMultilevel"/>
    <w:tmpl w:val="69CC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6088B"/>
    <w:multiLevelType w:val="hybridMultilevel"/>
    <w:tmpl w:val="DFC64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C5B8F"/>
    <w:multiLevelType w:val="singleLevel"/>
    <w:tmpl w:val="F746C782"/>
    <w:lvl w:ilvl="0">
      <w:start w:val="1"/>
      <w:numFmt w:val="decimal"/>
      <w:lvlText w:val="%1."/>
      <w:legacy w:legacy="1" w:legacySpace="0" w:legacyIndent="0"/>
      <w:lvlJc w:val="left"/>
      <w:rPr>
        <w:rFonts w:ascii="Calibri" w:hAnsi="Calibri" w:cs="Calibri" w:hint="default"/>
      </w:rPr>
    </w:lvl>
  </w:abstractNum>
  <w:abstractNum w:abstractNumId="5">
    <w:nsid w:val="40D33220"/>
    <w:multiLevelType w:val="hybridMultilevel"/>
    <w:tmpl w:val="8732E91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6DB7897"/>
    <w:multiLevelType w:val="hybridMultilevel"/>
    <w:tmpl w:val="34CA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850E14"/>
    <w:multiLevelType w:val="hybridMultilevel"/>
    <w:tmpl w:val="DFC64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37BED"/>
    <w:multiLevelType w:val="hybridMultilevel"/>
    <w:tmpl w:val="0BE2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C24BED"/>
    <w:multiLevelType w:val="singleLevel"/>
    <w:tmpl w:val="F746C782"/>
    <w:lvl w:ilvl="0">
      <w:start w:val="1"/>
      <w:numFmt w:val="decimal"/>
      <w:lvlText w:val="%1."/>
      <w:legacy w:legacy="1" w:legacySpace="0" w:legacyIndent="0"/>
      <w:lvlJc w:val="left"/>
      <w:rPr>
        <w:rFonts w:ascii="Calibri" w:hAnsi="Calibri" w:cs="Calibri" w:hint="default"/>
      </w:rPr>
    </w:lvl>
  </w:abstractNum>
  <w:abstractNum w:abstractNumId="10">
    <w:nsid w:val="7CD377E7"/>
    <w:multiLevelType w:val="hybridMultilevel"/>
    <w:tmpl w:val="4B740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7"/>
  </w:num>
  <w:num w:numId="6">
    <w:abstractNumId w:val="5"/>
  </w:num>
  <w:num w:numId="7">
    <w:abstractNumId w:val="1"/>
  </w:num>
  <w:num w:numId="8">
    <w:abstractNumId w:val="10"/>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0A11"/>
    <w:rsid w:val="003F2616"/>
    <w:rsid w:val="00572E09"/>
    <w:rsid w:val="00694C41"/>
    <w:rsid w:val="006E0C43"/>
    <w:rsid w:val="007B3D48"/>
    <w:rsid w:val="00921AF1"/>
    <w:rsid w:val="00AB0A11"/>
    <w:rsid w:val="00C80B05"/>
    <w:rsid w:val="00D77658"/>
    <w:rsid w:val="00DB0699"/>
    <w:rsid w:val="00DE4F39"/>
    <w:rsid w:val="00E61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A11"/>
    <w:rPr>
      <w:rFonts w:ascii="Tahoma" w:hAnsi="Tahoma" w:cs="Tahoma"/>
      <w:sz w:val="16"/>
      <w:szCs w:val="16"/>
    </w:rPr>
  </w:style>
  <w:style w:type="table" w:styleId="a5">
    <w:name w:val="Table Grid"/>
    <w:basedOn w:val="a1"/>
    <w:uiPriority w:val="59"/>
    <w:rsid w:val="00AB0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E0C43"/>
    <w:pPr>
      <w:ind w:left="720"/>
      <w:contextualSpacing/>
    </w:pPr>
  </w:style>
  <w:style w:type="paragraph" w:styleId="a7">
    <w:name w:val="No Spacing"/>
    <w:uiPriority w:val="1"/>
    <w:qFormat/>
    <w:rsid w:val="006E0C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miliya.org/profile/elena-potekhi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CFE9-553A-48F7-9AD2-9DFDDB0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cp:lastModifiedBy>
  <cp:revision>2</cp:revision>
  <cp:lastPrinted>2015-01-30T12:36:00Z</cp:lastPrinted>
  <dcterms:created xsi:type="dcterms:W3CDTF">2015-06-06T16:20:00Z</dcterms:created>
  <dcterms:modified xsi:type="dcterms:W3CDTF">2015-06-06T16:20:00Z</dcterms:modified>
</cp:coreProperties>
</file>