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906" w:rsidRDefault="00507906" w:rsidP="00432102">
      <w:pPr>
        <w:spacing w:after="0" w:line="240" w:lineRule="auto"/>
        <w:jc w:val="right"/>
        <w:rPr>
          <w:rFonts w:ascii="Times New Roman" w:hAnsi="Times New Roman"/>
          <w:sz w:val="24"/>
          <w:szCs w:val="24"/>
          <w:lang w:val="tt-RU"/>
        </w:rPr>
      </w:pPr>
      <w:r w:rsidRPr="00A320C3">
        <w:rPr>
          <w:rFonts w:ascii="Times New Roman" w:hAnsi="Times New Roman"/>
          <w:sz w:val="24"/>
          <w:szCs w:val="24"/>
          <w:lang w:val="tt-RU"/>
        </w:rPr>
        <w:t xml:space="preserve">Кушымта </w:t>
      </w:r>
      <w:r w:rsidR="00C40E4D">
        <w:rPr>
          <w:rFonts w:ascii="Times New Roman" w:hAnsi="Times New Roman"/>
          <w:sz w:val="24"/>
          <w:szCs w:val="24"/>
          <w:lang w:val="tt-RU"/>
        </w:rPr>
        <w:t>№1</w:t>
      </w:r>
    </w:p>
    <w:p w:rsidR="00C40E4D" w:rsidRPr="00A320C3" w:rsidRDefault="00C40E4D" w:rsidP="00A320C3">
      <w:pPr>
        <w:spacing w:after="0" w:line="240" w:lineRule="auto"/>
        <w:jc w:val="both"/>
        <w:rPr>
          <w:rFonts w:ascii="Times New Roman" w:hAnsi="Times New Roman"/>
          <w:sz w:val="24"/>
          <w:szCs w:val="24"/>
          <w:lang w:val="tt-RU"/>
        </w:rPr>
      </w:pPr>
    </w:p>
    <w:p w:rsidR="00507906" w:rsidRDefault="00507906" w:rsidP="00A320C3">
      <w:pPr>
        <w:spacing w:after="0" w:line="240" w:lineRule="auto"/>
        <w:jc w:val="center"/>
        <w:rPr>
          <w:rFonts w:ascii="Times New Roman" w:hAnsi="Times New Roman"/>
          <w:b/>
          <w:sz w:val="24"/>
          <w:szCs w:val="24"/>
          <w:lang w:val="en-US"/>
        </w:rPr>
      </w:pPr>
      <w:r w:rsidRPr="00A320C3">
        <w:rPr>
          <w:rFonts w:ascii="Times New Roman" w:hAnsi="Times New Roman"/>
          <w:b/>
          <w:sz w:val="24"/>
          <w:szCs w:val="24"/>
          <w:lang w:val="tt-RU"/>
        </w:rPr>
        <w:t>Шагыйрә Гөлшат Зәйнашева  иҗатына багышланган әдәби кичәнең план- конспекты</w:t>
      </w:r>
    </w:p>
    <w:p w:rsidR="00A320C3" w:rsidRPr="00A320C3" w:rsidRDefault="00A320C3" w:rsidP="00A320C3">
      <w:pPr>
        <w:spacing w:after="0" w:line="240" w:lineRule="auto"/>
        <w:jc w:val="center"/>
        <w:rPr>
          <w:rFonts w:ascii="Times New Roman" w:hAnsi="Times New Roman"/>
          <w:b/>
          <w:sz w:val="24"/>
          <w:szCs w:val="24"/>
          <w:lang w:val="en-US"/>
        </w:rPr>
      </w:pPr>
    </w:p>
    <w:p w:rsidR="00507906" w:rsidRPr="00A320C3" w:rsidRDefault="00507906" w:rsidP="00A320C3">
      <w:pPr>
        <w:spacing w:after="0" w:line="240" w:lineRule="auto"/>
        <w:jc w:val="both"/>
        <w:rPr>
          <w:rFonts w:ascii="Times New Roman" w:hAnsi="Times New Roman"/>
          <w:sz w:val="24"/>
          <w:szCs w:val="24"/>
          <w:lang w:val="tt-RU"/>
        </w:rPr>
      </w:pPr>
      <w:r w:rsidRPr="00A320C3">
        <w:rPr>
          <w:rFonts w:ascii="Times New Roman" w:hAnsi="Times New Roman"/>
          <w:b/>
          <w:sz w:val="24"/>
          <w:szCs w:val="24"/>
          <w:lang w:val="tt-RU"/>
        </w:rPr>
        <w:t>Тема:</w:t>
      </w:r>
      <w:r w:rsidRPr="00A320C3">
        <w:rPr>
          <w:rFonts w:ascii="Times New Roman" w:hAnsi="Times New Roman"/>
          <w:sz w:val="24"/>
          <w:szCs w:val="24"/>
          <w:lang w:val="tt-RU"/>
        </w:rPr>
        <w:t xml:space="preserve">  Гөлшат Зәйнашева шигырьләренә иҗат ителгән җырлар.</w:t>
      </w:r>
    </w:p>
    <w:p w:rsidR="00507906" w:rsidRPr="00A320C3" w:rsidRDefault="00507906" w:rsidP="00A320C3">
      <w:pPr>
        <w:spacing w:after="0" w:line="240" w:lineRule="auto"/>
        <w:jc w:val="both"/>
        <w:rPr>
          <w:rFonts w:ascii="Times New Roman" w:hAnsi="Times New Roman"/>
          <w:sz w:val="24"/>
          <w:szCs w:val="24"/>
          <w:lang w:val="tt-RU"/>
        </w:rPr>
      </w:pPr>
      <w:r w:rsidRPr="00A320C3">
        <w:rPr>
          <w:rFonts w:ascii="Times New Roman" w:hAnsi="Times New Roman"/>
          <w:b/>
          <w:sz w:val="24"/>
          <w:szCs w:val="24"/>
          <w:lang w:val="tt-RU"/>
        </w:rPr>
        <w:t>Максат:</w:t>
      </w:r>
      <w:r w:rsidRPr="00A320C3">
        <w:rPr>
          <w:rFonts w:ascii="Times New Roman" w:hAnsi="Times New Roman"/>
          <w:sz w:val="24"/>
          <w:szCs w:val="24"/>
          <w:lang w:val="tt-RU"/>
        </w:rPr>
        <w:t xml:space="preserve"> </w:t>
      </w:r>
    </w:p>
    <w:p w:rsidR="00507906" w:rsidRPr="00A320C3" w:rsidRDefault="00507906" w:rsidP="00A320C3">
      <w:pPr>
        <w:spacing w:after="0" w:line="240" w:lineRule="auto"/>
        <w:jc w:val="both"/>
        <w:rPr>
          <w:rFonts w:ascii="Times New Roman" w:hAnsi="Times New Roman"/>
          <w:sz w:val="24"/>
          <w:szCs w:val="24"/>
          <w:lang w:val="tt-RU"/>
        </w:rPr>
      </w:pPr>
      <w:r w:rsidRPr="00A320C3">
        <w:rPr>
          <w:rFonts w:ascii="Times New Roman" w:hAnsi="Times New Roman"/>
          <w:sz w:val="24"/>
          <w:szCs w:val="24"/>
          <w:lang w:val="tt-RU"/>
        </w:rPr>
        <w:t>1. Укучыларны Гөлшат Зәйнашева иҗаты белән тирәнтен таныштыру.</w:t>
      </w:r>
    </w:p>
    <w:p w:rsidR="00507906" w:rsidRPr="00A320C3" w:rsidRDefault="00507906" w:rsidP="00A320C3">
      <w:pPr>
        <w:spacing w:after="0" w:line="240" w:lineRule="auto"/>
        <w:jc w:val="both"/>
        <w:rPr>
          <w:rFonts w:ascii="Times New Roman" w:hAnsi="Times New Roman"/>
          <w:sz w:val="24"/>
          <w:szCs w:val="24"/>
          <w:lang w:val="tt-RU"/>
        </w:rPr>
      </w:pPr>
      <w:r w:rsidRPr="00A320C3">
        <w:rPr>
          <w:rFonts w:ascii="Times New Roman" w:hAnsi="Times New Roman"/>
          <w:sz w:val="24"/>
          <w:szCs w:val="24"/>
          <w:lang w:val="tt-RU"/>
        </w:rPr>
        <w:t>2. Гөлшат Зәйнашева җырлары аша укучыларда татар җырына, моңына соклану хисләре тәрбияләү.</w:t>
      </w:r>
    </w:p>
    <w:p w:rsidR="00507906" w:rsidRPr="00A320C3" w:rsidRDefault="00507906" w:rsidP="00A320C3">
      <w:pPr>
        <w:spacing w:after="0" w:line="240" w:lineRule="auto"/>
        <w:jc w:val="both"/>
        <w:rPr>
          <w:rFonts w:ascii="Times New Roman" w:hAnsi="Times New Roman"/>
          <w:sz w:val="24"/>
          <w:szCs w:val="24"/>
          <w:lang w:val="tt-RU"/>
        </w:rPr>
      </w:pPr>
      <w:r w:rsidRPr="00A320C3">
        <w:rPr>
          <w:rFonts w:ascii="Times New Roman" w:hAnsi="Times New Roman"/>
          <w:b/>
          <w:sz w:val="24"/>
          <w:szCs w:val="24"/>
          <w:lang w:val="tt-RU"/>
        </w:rPr>
        <w:t>Җиһазлау:</w:t>
      </w:r>
      <w:r w:rsidRPr="00A320C3">
        <w:rPr>
          <w:rFonts w:ascii="Times New Roman" w:hAnsi="Times New Roman"/>
          <w:sz w:val="24"/>
          <w:szCs w:val="24"/>
          <w:lang w:val="tt-RU"/>
        </w:rPr>
        <w:t xml:space="preserve">  Гөлшат Зәйнашеваның  иҗаты буенча ясалган презентация, җырлары язылган дисклар, компьютер, мультимедия,  китап күргәзмәсе.</w:t>
      </w:r>
    </w:p>
    <w:p w:rsidR="00507906" w:rsidRPr="00A320C3" w:rsidRDefault="00507906" w:rsidP="00A320C3">
      <w:pPr>
        <w:spacing w:after="0" w:line="240" w:lineRule="auto"/>
        <w:jc w:val="both"/>
        <w:rPr>
          <w:rFonts w:ascii="Times New Roman" w:hAnsi="Times New Roman"/>
          <w:sz w:val="24"/>
          <w:szCs w:val="24"/>
          <w:lang w:val="tt-RU"/>
        </w:rPr>
      </w:pPr>
      <w:r w:rsidRPr="00A320C3">
        <w:rPr>
          <w:rFonts w:ascii="Times New Roman" w:hAnsi="Times New Roman"/>
          <w:sz w:val="24"/>
          <w:szCs w:val="24"/>
          <w:lang w:val="tt-RU"/>
        </w:rPr>
        <w:t>Кичәнең барышы</w:t>
      </w:r>
    </w:p>
    <w:p w:rsidR="00507906" w:rsidRPr="00A320C3" w:rsidRDefault="00507906" w:rsidP="00A320C3">
      <w:pPr>
        <w:pStyle w:val="a3"/>
        <w:numPr>
          <w:ilvl w:val="0"/>
          <w:numId w:val="3"/>
        </w:numPr>
        <w:spacing w:after="0" w:line="240" w:lineRule="auto"/>
        <w:ind w:left="0" w:firstLine="0"/>
        <w:jc w:val="both"/>
        <w:rPr>
          <w:rFonts w:ascii="Times New Roman" w:hAnsi="Times New Roman"/>
          <w:sz w:val="24"/>
          <w:szCs w:val="24"/>
          <w:lang w:val="tt-RU"/>
        </w:rPr>
      </w:pPr>
      <w:r w:rsidRPr="00A320C3">
        <w:rPr>
          <w:rFonts w:ascii="Times New Roman" w:hAnsi="Times New Roman"/>
          <w:sz w:val="24"/>
          <w:szCs w:val="24"/>
          <w:lang w:val="tt-RU"/>
        </w:rPr>
        <w:t xml:space="preserve">Кереш өлеше. </w:t>
      </w:r>
    </w:p>
    <w:p w:rsidR="00507906" w:rsidRPr="00A320C3" w:rsidRDefault="00507906" w:rsidP="00A320C3">
      <w:pPr>
        <w:spacing w:after="0" w:line="240" w:lineRule="auto"/>
        <w:jc w:val="both"/>
        <w:rPr>
          <w:rFonts w:ascii="Times New Roman" w:hAnsi="Times New Roman"/>
          <w:sz w:val="24"/>
          <w:szCs w:val="24"/>
          <w:lang w:val="tt-RU"/>
        </w:rPr>
      </w:pPr>
      <w:r w:rsidRPr="00A320C3">
        <w:rPr>
          <w:rFonts w:ascii="Times New Roman" w:hAnsi="Times New Roman"/>
          <w:sz w:val="24"/>
          <w:szCs w:val="24"/>
          <w:lang w:val="tt-RU"/>
        </w:rPr>
        <w:t>1 нче слайд:</w:t>
      </w:r>
    </w:p>
    <w:p w:rsidR="00507906" w:rsidRPr="00A320C3" w:rsidRDefault="00507906" w:rsidP="00A320C3">
      <w:pPr>
        <w:spacing w:after="0" w:line="240" w:lineRule="auto"/>
        <w:jc w:val="both"/>
        <w:rPr>
          <w:rFonts w:ascii="Times New Roman" w:hAnsi="Times New Roman"/>
          <w:sz w:val="24"/>
          <w:szCs w:val="24"/>
          <w:lang w:val="tt-RU"/>
        </w:rPr>
      </w:pPr>
      <w:r w:rsidRPr="00A320C3">
        <w:rPr>
          <w:rFonts w:ascii="Times New Roman" w:hAnsi="Times New Roman"/>
          <w:sz w:val="24"/>
          <w:szCs w:val="24"/>
          <w:lang w:val="tt-RU"/>
        </w:rPr>
        <w:t xml:space="preserve">  Гөлшат Зәйнашеваның  портреты һәм түбәндәге язма:</w:t>
      </w:r>
    </w:p>
    <w:p w:rsidR="00507906" w:rsidRPr="00A320C3" w:rsidRDefault="00507906" w:rsidP="00A320C3">
      <w:pPr>
        <w:spacing w:after="0" w:line="240" w:lineRule="auto"/>
        <w:jc w:val="both"/>
        <w:rPr>
          <w:rFonts w:ascii="Times New Roman" w:hAnsi="Times New Roman"/>
          <w:sz w:val="24"/>
          <w:szCs w:val="24"/>
          <w:lang w:val="tt-RU"/>
        </w:rPr>
      </w:pPr>
      <w:r w:rsidRPr="00A320C3">
        <w:rPr>
          <w:rFonts w:ascii="Times New Roman" w:hAnsi="Times New Roman"/>
          <w:sz w:val="24"/>
          <w:szCs w:val="24"/>
          <w:lang w:val="tt-RU"/>
        </w:rPr>
        <w:t>Сөйлә, дисәгез, сөйлимен</w:t>
      </w:r>
    </w:p>
    <w:p w:rsidR="00507906" w:rsidRPr="00A320C3" w:rsidRDefault="00507906" w:rsidP="00A320C3">
      <w:pPr>
        <w:spacing w:after="0" w:line="240" w:lineRule="auto"/>
        <w:jc w:val="both"/>
        <w:rPr>
          <w:rFonts w:ascii="Times New Roman" w:hAnsi="Times New Roman"/>
          <w:sz w:val="24"/>
          <w:szCs w:val="24"/>
          <w:lang w:val="tt-RU"/>
        </w:rPr>
      </w:pPr>
      <w:r w:rsidRPr="00A320C3">
        <w:rPr>
          <w:rFonts w:ascii="Times New Roman" w:hAnsi="Times New Roman"/>
          <w:sz w:val="24"/>
          <w:szCs w:val="24"/>
          <w:lang w:val="tt-RU"/>
        </w:rPr>
        <w:t>Үткән гомерем турында.</w:t>
      </w:r>
    </w:p>
    <w:p w:rsidR="00507906" w:rsidRPr="00A320C3" w:rsidRDefault="00507906" w:rsidP="00A320C3">
      <w:pPr>
        <w:spacing w:after="0" w:line="240" w:lineRule="auto"/>
        <w:jc w:val="both"/>
        <w:rPr>
          <w:rFonts w:ascii="Times New Roman" w:hAnsi="Times New Roman"/>
          <w:sz w:val="24"/>
          <w:szCs w:val="24"/>
          <w:lang w:val="tt-RU"/>
        </w:rPr>
      </w:pPr>
      <w:r w:rsidRPr="00A320C3">
        <w:rPr>
          <w:rFonts w:ascii="Times New Roman" w:hAnsi="Times New Roman"/>
          <w:sz w:val="24"/>
          <w:szCs w:val="24"/>
          <w:lang w:val="tt-RU"/>
        </w:rPr>
        <w:t>Үткән гомерем бер җыр, бәет-</w:t>
      </w:r>
    </w:p>
    <w:p w:rsidR="00507906" w:rsidRPr="00A320C3" w:rsidRDefault="00507906" w:rsidP="00A320C3">
      <w:pPr>
        <w:spacing w:after="0" w:line="240" w:lineRule="auto"/>
        <w:jc w:val="both"/>
        <w:rPr>
          <w:rFonts w:ascii="Times New Roman" w:hAnsi="Times New Roman"/>
          <w:sz w:val="24"/>
          <w:szCs w:val="24"/>
          <w:lang w:val="tt-RU"/>
        </w:rPr>
      </w:pPr>
      <w:r w:rsidRPr="00A320C3">
        <w:rPr>
          <w:rFonts w:ascii="Times New Roman" w:hAnsi="Times New Roman"/>
          <w:sz w:val="24"/>
          <w:szCs w:val="24"/>
          <w:lang w:val="tt-RU"/>
        </w:rPr>
        <w:t>Барысы чагыла җырымда.</w:t>
      </w:r>
    </w:p>
    <w:p w:rsidR="00507906" w:rsidRPr="00A320C3" w:rsidRDefault="00507906" w:rsidP="00A320C3">
      <w:pPr>
        <w:spacing w:after="0" w:line="240" w:lineRule="auto"/>
        <w:jc w:val="both"/>
        <w:rPr>
          <w:rFonts w:ascii="Times New Roman" w:hAnsi="Times New Roman"/>
          <w:sz w:val="24"/>
          <w:szCs w:val="24"/>
          <w:lang w:val="tt-RU"/>
        </w:rPr>
      </w:pPr>
      <w:r w:rsidRPr="00A320C3">
        <w:rPr>
          <w:rFonts w:ascii="Times New Roman" w:hAnsi="Times New Roman"/>
          <w:sz w:val="24"/>
          <w:szCs w:val="24"/>
          <w:lang w:val="tt-RU"/>
        </w:rPr>
        <w:t xml:space="preserve">  Әкрен генә Мәсгут Имашевның Гөлшат Зәйнашева сүзләренә иҗат иткән “Әллә кемне     күңел сагына” җыры яңгырый.</w:t>
      </w:r>
    </w:p>
    <w:p w:rsidR="00507906" w:rsidRPr="00A320C3" w:rsidRDefault="00507906" w:rsidP="00A320C3">
      <w:pPr>
        <w:numPr>
          <w:ilvl w:val="0"/>
          <w:numId w:val="4"/>
        </w:numPr>
        <w:spacing w:after="0" w:line="240" w:lineRule="auto"/>
        <w:ind w:left="0" w:firstLine="0"/>
        <w:jc w:val="both"/>
        <w:rPr>
          <w:rFonts w:ascii="Times New Roman" w:hAnsi="Times New Roman"/>
          <w:sz w:val="24"/>
          <w:szCs w:val="24"/>
          <w:lang w:val="tt-RU"/>
        </w:rPr>
      </w:pPr>
      <w:r w:rsidRPr="00A320C3">
        <w:rPr>
          <w:rFonts w:ascii="Times New Roman" w:hAnsi="Times New Roman"/>
          <w:sz w:val="24"/>
          <w:szCs w:val="24"/>
          <w:lang w:val="tt-RU"/>
        </w:rPr>
        <w:t>Укучылар, сезгә Гөлшат Зәйнашева исеме танышмы? Сез аның иҗаты белән ничәнче сыйныфта танышкан идегез?</w:t>
      </w:r>
    </w:p>
    <w:p w:rsidR="00507906" w:rsidRPr="00A320C3" w:rsidRDefault="00507906" w:rsidP="00A320C3">
      <w:pPr>
        <w:numPr>
          <w:ilvl w:val="0"/>
          <w:numId w:val="4"/>
        </w:numPr>
        <w:spacing w:after="0" w:line="240" w:lineRule="auto"/>
        <w:ind w:left="0" w:firstLine="0"/>
        <w:jc w:val="both"/>
        <w:rPr>
          <w:rFonts w:ascii="Times New Roman" w:hAnsi="Times New Roman"/>
          <w:sz w:val="24"/>
          <w:szCs w:val="24"/>
          <w:lang w:val="tt-RU"/>
        </w:rPr>
      </w:pPr>
      <w:r w:rsidRPr="00A320C3">
        <w:rPr>
          <w:rFonts w:ascii="Times New Roman" w:hAnsi="Times New Roman"/>
          <w:sz w:val="24"/>
          <w:szCs w:val="24"/>
          <w:lang w:val="tt-RU"/>
        </w:rPr>
        <w:t>Әйе, без 7 нче сыйныфта  Гөлшат Зәйнашеваның “Туган җирем- Татарстан” шигырен өйрәнгән идек.</w:t>
      </w:r>
    </w:p>
    <w:p w:rsidR="00507906" w:rsidRPr="00A320C3" w:rsidRDefault="00507906" w:rsidP="00A320C3">
      <w:pPr>
        <w:pStyle w:val="a3"/>
        <w:numPr>
          <w:ilvl w:val="0"/>
          <w:numId w:val="4"/>
        </w:numPr>
        <w:spacing w:after="0" w:line="240" w:lineRule="auto"/>
        <w:ind w:left="0" w:firstLine="0"/>
        <w:jc w:val="both"/>
        <w:rPr>
          <w:rFonts w:ascii="Times New Roman" w:hAnsi="Times New Roman"/>
          <w:sz w:val="24"/>
          <w:szCs w:val="24"/>
          <w:lang w:val="tt-RU"/>
        </w:rPr>
      </w:pPr>
      <w:r w:rsidRPr="00A320C3">
        <w:rPr>
          <w:rFonts w:ascii="Times New Roman" w:hAnsi="Times New Roman"/>
          <w:sz w:val="24"/>
          <w:szCs w:val="24"/>
          <w:lang w:val="tt-RU"/>
        </w:rPr>
        <w:t>Укучылар, буген без дистәләгән лирик җырлар иҗат иткән шагыйрә Гөлшат Зәйнашеваны искә алырбыз, аның кабатланмас  иҗатына тукталып китәрбез.</w:t>
      </w:r>
    </w:p>
    <w:p w:rsidR="00507906" w:rsidRPr="00A320C3" w:rsidRDefault="00507906" w:rsidP="00A320C3">
      <w:pPr>
        <w:pStyle w:val="a3"/>
        <w:numPr>
          <w:ilvl w:val="0"/>
          <w:numId w:val="3"/>
        </w:numPr>
        <w:spacing w:after="0" w:line="240" w:lineRule="auto"/>
        <w:ind w:left="0" w:firstLine="0"/>
        <w:jc w:val="both"/>
        <w:rPr>
          <w:rFonts w:ascii="Times New Roman" w:hAnsi="Times New Roman"/>
          <w:sz w:val="24"/>
          <w:szCs w:val="24"/>
          <w:lang w:val="tt-RU"/>
        </w:rPr>
      </w:pPr>
      <w:r w:rsidRPr="00A320C3">
        <w:rPr>
          <w:rFonts w:ascii="Times New Roman" w:hAnsi="Times New Roman"/>
          <w:sz w:val="24"/>
          <w:szCs w:val="24"/>
          <w:lang w:val="tt-RU"/>
        </w:rPr>
        <w:t>Төп өлеш.</w:t>
      </w:r>
    </w:p>
    <w:p w:rsidR="00507906" w:rsidRPr="00A320C3" w:rsidRDefault="00507906" w:rsidP="00A320C3">
      <w:pPr>
        <w:spacing w:after="0" w:line="240" w:lineRule="auto"/>
        <w:jc w:val="both"/>
        <w:rPr>
          <w:rFonts w:ascii="Times New Roman" w:hAnsi="Times New Roman"/>
          <w:sz w:val="24"/>
          <w:szCs w:val="24"/>
          <w:lang w:val="tt-RU"/>
        </w:rPr>
      </w:pPr>
      <w:r w:rsidRPr="00A320C3">
        <w:rPr>
          <w:rFonts w:ascii="Times New Roman" w:hAnsi="Times New Roman"/>
          <w:sz w:val="24"/>
          <w:szCs w:val="24"/>
          <w:lang w:val="tt-RU"/>
        </w:rPr>
        <w:t xml:space="preserve">       Укытучы сүзе:</w:t>
      </w:r>
    </w:p>
    <w:p w:rsidR="00507906" w:rsidRPr="00A320C3" w:rsidRDefault="00507906" w:rsidP="00A320C3">
      <w:pPr>
        <w:pStyle w:val="a3"/>
        <w:numPr>
          <w:ilvl w:val="0"/>
          <w:numId w:val="4"/>
        </w:numPr>
        <w:spacing w:after="0" w:line="240" w:lineRule="auto"/>
        <w:ind w:left="0" w:firstLine="0"/>
        <w:jc w:val="both"/>
        <w:rPr>
          <w:rFonts w:ascii="Times New Roman" w:hAnsi="Times New Roman"/>
          <w:sz w:val="24"/>
          <w:szCs w:val="24"/>
          <w:lang w:val="tt-RU"/>
        </w:rPr>
      </w:pPr>
      <w:r w:rsidRPr="00A320C3">
        <w:rPr>
          <w:rFonts w:ascii="Times New Roman" w:hAnsi="Times New Roman"/>
          <w:sz w:val="24"/>
          <w:szCs w:val="24"/>
          <w:lang w:val="tt-RU"/>
        </w:rPr>
        <w:t xml:space="preserve">Татарстанның атказанган сәнгать эшлеклесе Гөлшат Зәйнашева 100ләгән шигырьләр авторы. Ләкин ул бигрәк тә җыр жанрында актив иҗат итә. Аның лирик таланты һәм иҗат үзенчәлекләре дә нәкъ менә шул жанрда чагыла.  Шагыйрәнең халык җыры традицияләре калыбында язылган һәм нигездә мәхәббәт, туган җир, туган табигать, яшьлеккә бәйле темаларны гәүдәләндергән лирик шигырьләре халыкчан гадилеге, ритмик төзеклеге, идея- хис бөтенлеге, ачык аңлаешлы чагыштырулары- бизәкләре һәм музыкаль аһәңе белән аерылып торалар. Шуңа күрә Гөлшат Зәйнашеваның шигъри  иҗаты музыка әһелләренең игътибарын һәрвакыт  үзенә тарта килде. Татарстан һәм Башкортстан композиторлары тарафыннан шагыйрәнең 100 гә якын шигыренә көй язылган. Аларның шактые, халык арасында киң таралып, үзешчән һәм профессиональ  җырчыларның озак еллар буе даими башкара торган тотрыклы репертуарына үйләнде. </w:t>
      </w:r>
    </w:p>
    <w:p w:rsidR="00507906" w:rsidRPr="00A320C3" w:rsidRDefault="00507906" w:rsidP="00A320C3">
      <w:pPr>
        <w:pStyle w:val="a3"/>
        <w:spacing w:after="0" w:line="240" w:lineRule="auto"/>
        <w:ind w:left="0"/>
        <w:jc w:val="both"/>
        <w:rPr>
          <w:rFonts w:ascii="Times New Roman" w:hAnsi="Times New Roman"/>
          <w:sz w:val="24"/>
          <w:szCs w:val="24"/>
          <w:lang w:val="tt-RU"/>
        </w:rPr>
      </w:pPr>
      <w:r w:rsidRPr="00A320C3">
        <w:rPr>
          <w:rFonts w:ascii="Times New Roman" w:hAnsi="Times New Roman"/>
          <w:sz w:val="24"/>
          <w:szCs w:val="24"/>
          <w:lang w:val="tt-RU"/>
        </w:rPr>
        <w:t xml:space="preserve">2 нче слайд: </w:t>
      </w:r>
    </w:p>
    <w:p w:rsidR="00507906" w:rsidRPr="00A320C3" w:rsidRDefault="00507906" w:rsidP="00A320C3">
      <w:pPr>
        <w:pStyle w:val="a3"/>
        <w:spacing w:after="0" w:line="240" w:lineRule="auto"/>
        <w:ind w:left="0"/>
        <w:jc w:val="both"/>
        <w:rPr>
          <w:rFonts w:ascii="Times New Roman" w:hAnsi="Times New Roman"/>
          <w:sz w:val="24"/>
          <w:szCs w:val="24"/>
          <w:lang w:val="tt-RU"/>
        </w:rPr>
      </w:pPr>
      <w:r w:rsidRPr="00A320C3">
        <w:rPr>
          <w:rFonts w:ascii="Times New Roman" w:hAnsi="Times New Roman"/>
          <w:sz w:val="24"/>
          <w:szCs w:val="24"/>
          <w:lang w:val="tt-RU"/>
        </w:rPr>
        <w:t>популяр җырлар исемлеге:</w:t>
      </w:r>
    </w:p>
    <w:p w:rsidR="00507906" w:rsidRPr="00A320C3" w:rsidRDefault="00507906" w:rsidP="00A320C3">
      <w:pPr>
        <w:pStyle w:val="a3"/>
        <w:spacing w:after="0" w:line="240" w:lineRule="auto"/>
        <w:ind w:left="0"/>
        <w:jc w:val="both"/>
        <w:rPr>
          <w:rFonts w:ascii="Times New Roman" w:hAnsi="Times New Roman"/>
          <w:sz w:val="24"/>
          <w:szCs w:val="24"/>
          <w:lang w:val="tt-RU"/>
        </w:rPr>
      </w:pPr>
      <w:r w:rsidRPr="00A320C3">
        <w:rPr>
          <w:rFonts w:ascii="Times New Roman" w:hAnsi="Times New Roman"/>
          <w:sz w:val="24"/>
          <w:szCs w:val="24"/>
          <w:lang w:val="tt-RU"/>
        </w:rPr>
        <w:t>“Туган җирем- Татарстан” (А. Ключарев музыкасы)</w:t>
      </w:r>
    </w:p>
    <w:p w:rsidR="00507906" w:rsidRPr="00A320C3" w:rsidRDefault="00507906" w:rsidP="00A320C3">
      <w:pPr>
        <w:pStyle w:val="a3"/>
        <w:spacing w:after="0" w:line="240" w:lineRule="auto"/>
        <w:ind w:left="0"/>
        <w:jc w:val="both"/>
        <w:rPr>
          <w:rFonts w:ascii="Times New Roman" w:hAnsi="Times New Roman"/>
          <w:sz w:val="24"/>
          <w:szCs w:val="24"/>
          <w:lang w:val="tt-RU"/>
        </w:rPr>
      </w:pPr>
      <w:r w:rsidRPr="00A320C3">
        <w:rPr>
          <w:rFonts w:ascii="Times New Roman" w:hAnsi="Times New Roman"/>
          <w:sz w:val="24"/>
          <w:szCs w:val="24"/>
          <w:lang w:val="tt-RU"/>
        </w:rPr>
        <w:t>“Китмә, сандугач” (Р. Яхин музыкасы)</w:t>
      </w:r>
    </w:p>
    <w:p w:rsidR="00507906" w:rsidRPr="00A320C3" w:rsidRDefault="00507906" w:rsidP="00A320C3">
      <w:pPr>
        <w:pStyle w:val="a3"/>
        <w:spacing w:after="0" w:line="240" w:lineRule="auto"/>
        <w:ind w:left="0"/>
        <w:jc w:val="both"/>
        <w:rPr>
          <w:rFonts w:ascii="Times New Roman" w:hAnsi="Times New Roman"/>
          <w:sz w:val="24"/>
          <w:szCs w:val="24"/>
          <w:lang w:val="tt-RU"/>
        </w:rPr>
      </w:pPr>
      <w:r w:rsidRPr="00A320C3">
        <w:rPr>
          <w:rFonts w:ascii="Times New Roman" w:hAnsi="Times New Roman"/>
          <w:sz w:val="24"/>
          <w:szCs w:val="24"/>
          <w:lang w:val="tt-RU"/>
        </w:rPr>
        <w:t>“Менәргә иде Урал тауларына” (М. Мозаффаров музыкасы)</w:t>
      </w:r>
    </w:p>
    <w:p w:rsidR="00507906" w:rsidRPr="00A320C3" w:rsidRDefault="00507906" w:rsidP="00A320C3">
      <w:pPr>
        <w:pStyle w:val="a3"/>
        <w:spacing w:after="0" w:line="240" w:lineRule="auto"/>
        <w:ind w:left="0"/>
        <w:jc w:val="both"/>
        <w:rPr>
          <w:rFonts w:ascii="Times New Roman" w:hAnsi="Times New Roman"/>
          <w:sz w:val="24"/>
          <w:szCs w:val="24"/>
          <w:lang w:val="tt-RU"/>
        </w:rPr>
      </w:pPr>
      <w:r w:rsidRPr="00A320C3">
        <w:rPr>
          <w:rFonts w:ascii="Times New Roman" w:hAnsi="Times New Roman"/>
          <w:sz w:val="24"/>
          <w:szCs w:val="24"/>
          <w:lang w:val="tt-RU"/>
        </w:rPr>
        <w:t>“Үз илемдә” (С. Садыйкова музыкасы )</w:t>
      </w:r>
    </w:p>
    <w:p w:rsidR="00507906" w:rsidRPr="00A320C3" w:rsidRDefault="00507906" w:rsidP="00A320C3">
      <w:pPr>
        <w:pStyle w:val="a3"/>
        <w:spacing w:after="0" w:line="240" w:lineRule="auto"/>
        <w:ind w:left="0"/>
        <w:jc w:val="both"/>
        <w:rPr>
          <w:rFonts w:ascii="Times New Roman" w:hAnsi="Times New Roman"/>
          <w:sz w:val="24"/>
          <w:szCs w:val="24"/>
          <w:lang w:val="tt-RU"/>
        </w:rPr>
      </w:pPr>
      <w:r w:rsidRPr="00A320C3">
        <w:rPr>
          <w:rFonts w:ascii="Times New Roman" w:hAnsi="Times New Roman"/>
          <w:sz w:val="24"/>
          <w:szCs w:val="24"/>
          <w:lang w:val="tt-RU"/>
        </w:rPr>
        <w:t>“Зәңгәр төймә” (халык көе)</w:t>
      </w:r>
    </w:p>
    <w:p w:rsidR="00507906" w:rsidRPr="00A320C3" w:rsidRDefault="00507906" w:rsidP="00A320C3">
      <w:pPr>
        <w:pStyle w:val="a3"/>
        <w:spacing w:after="0" w:line="240" w:lineRule="auto"/>
        <w:ind w:left="0"/>
        <w:jc w:val="both"/>
        <w:rPr>
          <w:rFonts w:ascii="Times New Roman" w:hAnsi="Times New Roman"/>
          <w:sz w:val="24"/>
          <w:szCs w:val="24"/>
          <w:lang w:val="tt-RU"/>
        </w:rPr>
      </w:pPr>
      <w:r w:rsidRPr="00A320C3">
        <w:rPr>
          <w:rFonts w:ascii="Times New Roman" w:hAnsi="Times New Roman"/>
          <w:sz w:val="24"/>
          <w:szCs w:val="24"/>
          <w:lang w:val="tt-RU"/>
        </w:rPr>
        <w:t>“Күл буена килсәң иде” (З. Гыйбадуллин музыкасы)</w:t>
      </w:r>
    </w:p>
    <w:p w:rsidR="00507906" w:rsidRPr="00A320C3" w:rsidRDefault="00507906" w:rsidP="00A320C3">
      <w:pPr>
        <w:pStyle w:val="a3"/>
        <w:spacing w:after="0" w:line="240" w:lineRule="auto"/>
        <w:ind w:left="0"/>
        <w:jc w:val="both"/>
        <w:rPr>
          <w:rFonts w:ascii="Times New Roman" w:hAnsi="Times New Roman"/>
          <w:sz w:val="24"/>
          <w:szCs w:val="24"/>
          <w:lang w:val="tt-RU"/>
        </w:rPr>
      </w:pPr>
      <w:r w:rsidRPr="00A320C3">
        <w:rPr>
          <w:rFonts w:ascii="Times New Roman" w:hAnsi="Times New Roman"/>
          <w:sz w:val="24"/>
          <w:szCs w:val="24"/>
          <w:lang w:val="tt-RU"/>
        </w:rPr>
        <w:t>“Кичегеп килгән мәхәббәт” (Б. Гайсин музыкасы)</w:t>
      </w:r>
    </w:p>
    <w:p w:rsidR="00507906" w:rsidRPr="00A320C3" w:rsidRDefault="00507906" w:rsidP="00A320C3">
      <w:pPr>
        <w:pStyle w:val="a3"/>
        <w:spacing w:after="0" w:line="240" w:lineRule="auto"/>
        <w:ind w:left="0"/>
        <w:jc w:val="both"/>
        <w:rPr>
          <w:rFonts w:ascii="Times New Roman" w:hAnsi="Times New Roman"/>
          <w:sz w:val="24"/>
          <w:szCs w:val="24"/>
          <w:lang w:val="tt-RU"/>
        </w:rPr>
      </w:pPr>
      <w:r w:rsidRPr="00A320C3">
        <w:rPr>
          <w:rFonts w:ascii="Times New Roman" w:hAnsi="Times New Roman"/>
          <w:sz w:val="24"/>
          <w:szCs w:val="24"/>
          <w:lang w:val="tt-RU"/>
        </w:rPr>
        <w:t>“Кояш гомере” (Ф. Әхмәдиев музыкасы)</w:t>
      </w:r>
    </w:p>
    <w:p w:rsidR="00507906" w:rsidRPr="00A320C3" w:rsidRDefault="00507906" w:rsidP="00A320C3">
      <w:pPr>
        <w:pStyle w:val="a3"/>
        <w:spacing w:after="0" w:line="240" w:lineRule="auto"/>
        <w:ind w:left="0"/>
        <w:jc w:val="both"/>
        <w:rPr>
          <w:rFonts w:ascii="Times New Roman" w:hAnsi="Times New Roman"/>
          <w:sz w:val="24"/>
          <w:szCs w:val="24"/>
          <w:lang w:val="tt-RU"/>
        </w:rPr>
      </w:pPr>
      <w:r w:rsidRPr="00A320C3">
        <w:rPr>
          <w:rFonts w:ascii="Times New Roman" w:hAnsi="Times New Roman"/>
          <w:sz w:val="24"/>
          <w:szCs w:val="24"/>
          <w:lang w:val="tt-RU"/>
        </w:rPr>
        <w:t>“Аерылмагыз” (Ч. Зиннәтуллина музыкасы)</w:t>
      </w:r>
    </w:p>
    <w:p w:rsidR="00507906" w:rsidRPr="00A320C3" w:rsidRDefault="00507906" w:rsidP="00A320C3">
      <w:pPr>
        <w:pStyle w:val="a3"/>
        <w:spacing w:after="0" w:line="240" w:lineRule="auto"/>
        <w:ind w:left="0"/>
        <w:jc w:val="both"/>
        <w:rPr>
          <w:rFonts w:ascii="Times New Roman" w:hAnsi="Times New Roman"/>
          <w:sz w:val="24"/>
          <w:szCs w:val="24"/>
          <w:lang w:val="tt-RU"/>
        </w:rPr>
      </w:pPr>
      <w:r w:rsidRPr="00A320C3">
        <w:rPr>
          <w:rFonts w:ascii="Times New Roman" w:hAnsi="Times New Roman"/>
          <w:sz w:val="24"/>
          <w:szCs w:val="24"/>
          <w:lang w:val="tt-RU"/>
        </w:rPr>
        <w:lastRenderedPageBreak/>
        <w:t xml:space="preserve"> “Туган авылым урамы” (Г. Сәйфуллин музыкасы)</w:t>
      </w:r>
    </w:p>
    <w:p w:rsidR="00507906" w:rsidRPr="00A320C3" w:rsidRDefault="00507906" w:rsidP="00A320C3">
      <w:pPr>
        <w:pStyle w:val="a3"/>
        <w:numPr>
          <w:ilvl w:val="0"/>
          <w:numId w:val="4"/>
        </w:numPr>
        <w:spacing w:after="0" w:line="240" w:lineRule="auto"/>
        <w:ind w:left="0" w:firstLine="0"/>
        <w:jc w:val="both"/>
        <w:rPr>
          <w:rFonts w:ascii="Times New Roman" w:hAnsi="Times New Roman"/>
          <w:sz w:val="24"/>
          <w:szCs w:val="24"/>
          <w:lang w:val="tt-RU"/>
        </w:rPr>
      </w:pPr>
      <w:r w:rsidRPr="00A320C3">
        <w:rPr>
          <w:rFonts w:ascii="Times New Roman" w:hAnsi="Times New Roman"/>
          <w:sz w:val="24"/>
          <w:szCs w:val="24"/>
          <w:lang w:val="tt-RU"/>
        </w:rPr>
        <w:t>Шушы һәм тагын бик күп җырлары татар җыр сәнгатенең үзенчәлекле бер сәхифәсен тәшкил итәләр.  Гөлшат Зәйнашева иң популяр җырлары тупланган “Илле җыр” исемле китабы өчен Г. Тукай исемендәге Дәүләт бүләгенә лаек булды. Аның иҗатына танылган язучы Гариф Ахунов менә нинди бәя :</w:t>
      </w:r>
    </w:p>
    <w:p w:rsidR="00507906" w:rsidRPr="00A320C3" w:rsidRDefault="00507906" w:rsidP="00A320C3">
      <w:pPr>
        <w:pStyle w:val="a3"/>
        <w:spacing w:after="0" w:line="240" w:lineRule="auto"/>
        <w:ind w:left="0"/>
        <w:jc w:val="both"/>
        <w:rPr>
          <w:rFonts w:ascii="Times New Roman" w:hAnsi="Times New Roman"/>
          <w:sz w:val="24"/>
          <w:szCs w:val="24"/>
          <w:lang w:val="tt-RU"/>
        </w:rPr>
      </w:pPr>
      <w:r w:rsidRPr="00A320C3">
        <w:rPr>
          <w:rFonts w:ascii="Times New Roman" w:hAnsi="Times New Roman"/>
          <w:sz w:val="24"/>
          <w:szCs w:val="24"/>
          <w:lang w:val="tt-RU"/>
        </w:rPr>
        <w:t>3 нче слайд:</w:t>
      </w:r>
    </w:p>
    <w:p w:rsidR="00507906" w:rsidRPr="00A320C3" w:rsidRDefault="00507906" w:rsidP="00A320C3">
      <w:pPr>
        <w:spacing w:after="0" w:line="240" w:lineRule="auto"/>
        <w:jc w:val="both"/>
        <w:rPr>
          <w:rFonts w:ascii="Times New Roman" w:hAnsi="Times New Roman"/>
          <w:sz w:val="24"/>
          <w:szCs w:val="24"/>
          <w:lang w:val="tt-RU"/>
        </w:rPr>
      </w:pPr>
      <w:r w:rsidRPr="00A320C3">
        <w:rPr>
          <w:rFonts w:ascii="Times New Roman" w:hAnsi="Times New Roman"/>
          <w:sz w:val="24"/>
          <w:szCs w:val="24"/>
          <w:lang w:val="tt-RU"/>
        </w:rPr>
        <w:t xml:space="preserve">     “Гөлшат Зәйнашева, нигездә, җыр иҗат итүче автор буларак танылды һәм шул жанрда Язучылар союзына член итеп кабул ителде. Аның халык үз җыры итеп кабул иткән “Менәргә иде Урал тауларына”, “Китмә, сандугач” кебек рухи бай, романтик җыр текстлары дистәләп. Сүзләренә тәңгәл килә торган киң колачлы музыка белән кушылу сәбәпле, халыкның һәм заманның таләбен канәгатьләндереп, бу җырлар зур дөньяга чыгып киттеләр. ”</w:t>
      </w:r>
    </w:p>
    <w:p w:rsidR="00507906" w:rsidRPr="00A320C3" w:rsidRDefault="00507906" w:rsidP="00A320C3">
      <w:pPr>
        <w:spacing w:after="0" w:line="240" w:lineRule="auto"/>
        <w:jc w:val="both"/>
        <w:rPr>
          <w:rFonts w:ascii="Times New Roman" w:hAnsi="Times New Roman"/>
          <w:sz w:val="24"/>
          <w:szCs w:val="24"/>
          <w:lang w:val="tt-RU"/>
        </w:rPr>
      </w:pPr>
      <w:r w:rsidRPr="00A320C3">
        <w:rPr>
          <w:rFonts w:ascii="Times New Roman" w:hAnsi="Times New Roman"/>
          <w:sz w:val="24"/>
          <w:szCs w:val="24"/>
          <w:lang w:val="tt-RU"/>
        </w:rPr>
        <w:t xml:space="preserve">                                  Гариф Ахунов, Татарстанның халык язучысы. 1970нче ел.</w:t>
      </w:r>
    </w:p>
    <w:p w:rsidR="00507906" w:rsidRPr="00A320C3" w:rsidRDefault="00507906" w:rsidP="00A320C3">
      <w:pPr>
        <w:pStyle w:val="a3"/>
        <w:numPr>
          <w:ilvl w:val="0"/>
          <w:numId w:val="4"/>
        </w:numPr>
        <w:spacing w:after="0" w:line="240" w:lineRule="auto"/>
        <w:ind w:left="0" w:firstLine="0"/>
        <w:jc w:val="both"/>
        <w:rPr>
          <w:rFonts w:ascii="Times New Roman" w:hAnsi="Times New Roman"/>
          <w:sz w:val="24"/>
          <w:szCs w:val="24"/>
          <w:lang w:val="tt-RU"/>
        </w:rPr>
      </w:pPr>
      <w:r w:rsidRPr="00A320C3">
        <w:rPr>
          <w:rFonts w:ascii="Times New Roman" w:hAnsi="Times New Roman"/>
          <w:sz w:val="24"/>
          <w:szCs w:val="24"/>
          <w:lang w:val="tt-RU"/>
        </w:rPr>
        <w:t xml:space="preserve">Әйдәгез, укучылар, хәзер “Чыгам Идел буйларына ” дигән җырны тыңлап китик әле. (Дисктан җыр яңгырый) </w:t>
      </w:r>
    </w:p>
    <w:p w:rsidR="00507906" w:rsidRPr="00A320C3" w:rsidRDefault="00507906" w:rsidP="00A320C3">
      <w:pPr>
        <w:pStyle w:val="a3"/>
        <w:numPr>
          <w:ilvl w:val="0"/>
          <w:numId w:val="4"/>
        </w:numPr>
        <w:spacing w:after="0" w:line="240" w:lineRule="auto"/>
        <w:ind w:left="0" w:firstLine="0"/>
        <w:jc w:val="both"/>
        <w:rPr>
          <w:rFonts w:ascii="Times New Roman" w:hAnsi="Times New Roman"/>
          <w:sz w:val="24"/>
          <w:szCs w:val="24"/>
          <w:lang w:val="tt-RU"/>
        </w:rPr>
      </w:pPr>
      <w:r w:rsidRPr="00A320C3">
        <w:rPr>
          <w:rFonts w:ascii="Times New Roman" w:hAnsi="Times New Roman"/>
          <w:sz w:val="24"/>
          <w:szCs w:val="24"/>
          <w:lang w:val="tt-RU"/>
        </w:rPr>
        <w:t>Укучылар, лирик герой нинди хисләр кичерә?</w:t>
      </w:r>
    </w:p>
    <w:p w:rsidR="00507906" w:rsidRPr="00A320C3" w:rsidRDefault="00507906" w:rsidP="00A320C3">
      <w:pPr>
        <w:pStyle w:val="a3"/>
        <w:numPr>
          <w:ilvl w:val="0"/>
          <w:numId w:val="4"/>
        </w:numPr>
        <w:spacing w:after="0" w:line="240" w:lineRule="auto"/>
        <w:ind w:left="0" w:firstLine="0"/>
        <w:jc w:val="both"/>
        <w:rPr>
          <w:rFonts w:ascii="Times New Roman" w:hAnsi="Times New Roman"/>
          <w:sz w:val="24"/>
          <w:szCs w:val="24"/>
          <w:lang w:val="tt-RU"/>
        </w:rPr>
      </w:pPr>
      <w:r w:rsidRPr="00A320C3">
        <w:rPr>
          <w:rFonts w:ascii="Times New Roman" w:hAnsi="Times New Roman"/>
          <w:sz w:val="24"/>
          <w:szCs w:val="24"/>
          <w:lang w:val="tt-RU"/>
        </w:rPr>
        <w:t xml:space="preserve">Лирик герой сагыну хисе кичерә.Гашыйк кешенең сөйгәнен өзелеп көтүе, аның табигатькә мөрәҗәгате тасвирлана. </w:t>
      </w:r>
    </w:p>
    <w:p w:rsidR="00507906" w:rsidRPr="00A320C3" w:rsidRDefault="00507906" w:rsidP="00A320C3">
      <w:pPr>
        <w:pStyle w:val="a3"/>
        <w:numPr>
          <w:ilvl w:val="0"/>
          <w:numId w:val="4"/>
        </w:numPr>
        <w:spacing w:after="0" w:line="240" w:lineRule="auto"/>
        <w:ind w:left="0" w:firstLine="0"/>
        <w:jc w:val="both"/>
        <w:rPr>
          <w:rFonts w:ascii="Times New Roman" w:hAnsi="Times New Roman"/>
          <w:sz w:val="24"/>
          <w:szCs w:val="24"/>
          <w:lang w:val="tt-RU"/>
        </w:rPr>
      </w:pPr>
      <w:r w:rsidRPr="00A320C3">
        <w:rPr>
          <w:rFonts w:ascii="Times New Roman" w:hAnsi="Times New Roman"/>
          <w:sz w:val="24"/>
          <w:szCs w:val="24"/>
          <w:lang w:val="tt-RU"/>
        </w:rPr>
        <w:t xml:space="preserve">Бу җырга күренекле язучыбаз Шәйхи Маннур менә нинди характеристика бирә: </w:t>
      </w:r>
    </w:p>
    <w:p w:rsidR="00507906" w:rsidRPr="00A320C3" w:rsidRDefault="00507906" w:rsidP="00A320C3">
      <w:pPr>
        <w:pStyle w:val="a3"/>
        <w:spacing w:after="0" w:line="240" w:lineRule="auto"/>
        <w:ind w:left="0"/>
        <w:jc w:val="both"/>
        <w:rPr>
          <w:rFonts w:ascii="Times New Roman" w:hAnsi="Times New Roman"/>
          <w:sz w:val="24"/>
          <w:szCs w:val="24"/>
          <w:lang w:val="tt-RU"/>
        </w:rPr>
      </w:pPr>
      <w:r w:rsidRPr="00A320C3">
        <w:rPr>
          <w:rFonts w:ascii="Times New Roman" w:hAnsi="Times New Roman"/>
          <w:sz w:val="24"/>
          <w:szCs w:val="24"/>
          <w:lang w:val="tt-RU"/>
        </w:rPr>
        <w:t>4 нче слайд:</w:t>
      </w:r>
    </w:p>
    <w:p w:rsidR="00507906" w:rsidRPr="00A320C3" w:rsidRDefault="00507906" w:rsidP="00A320C3">
      <w:pPr>
        <w:pStyle w:val="a3"/>
        <w:spacing w:after="0" w:line="240" w:lineRule="auto"/>
        <w:ind w:left="0"/>
        <w:jc w:val="both"/>
        <w:rPr>
          <w:rFonts w:ascii="Times New Roman" w:hAnsi="Times New Roman"/>
          <w:sz w:val="24"/>
          <w:szCs w:val="24"/>
          <w:lang w:val="tt-RU"/>
        </w:rPr>
      </w:pPr>
      <w:r w:rsidRPr="00A320C3">
        <w:rPr>
          <w:rFonts w:ascii="Times New Roman" w:hAnsi="Times New Roman"/>
          <w:sz w:val="24"/>
          <w:szCs w:val="24"/>
          <w:lang w:val="tt-RU"/>
        </w:rPr>
        <w:t>...”Чыгам Идел буйларына” җыры матур язылган, монда йөрәк җылысы да , яшь кешенең үз сөйгәнен сагынып көтүе дә , гашыйк кешенең табигатькә мөрәҗәгать итүе дә- һәммәсе дә бар. Моны чын шигырь итеп тә укып була... Җыр да, шигырь шикелле үк, әнә шундый эчке мәгънәләргә бай булырга тиеш.”</w:t>
      </w:r>
    </w:p>
    <w:p w:rsidR="00507906" w:rsidRPr="00A320C3" w:rsidRDefault="00507906" w:rsidP="00A320C3">
      <w:pPr>
        <w:pStyle w:val="a3"/>
        <w:spacing w:after="0" w:line="240" w:lineRule="auto"/>
        <w:ind w:left="0"/>
        <w:jc w:val="right"/>
        <w:rPr>
          <w:rFonts w:ascii="Times New Roman" w:hAnsi="Times New Roman"/>
          <w:sz w:val="24"/>
          <w:szCs w:val="24"/>
        </w:rPr>
      </w:pPr>
      <w:r w:rsidRPr="00A320C3">
        <w:rPr>
          <w:rFonts w:ascii="Times New Roman" w:hAnsi="Times New Roman"/>
          <w:sz w:val="24"/>
          <w:szCs w:val="24"/>
          <w:lang w:val="tt-RU"/>
        </w:rPr>
        <w:t xml:space="preserve">                                       Шәйхи Маннур, язучы. 1962 нче ел.</w:t>
      </w:r>
    </w:p>
    <w:p w:rsidR="00507906" w:rsidRPr="00A320C3" w:rsidRDefault="00507906" w:rsidP="00A320C3">
      <w:pPr>
        <w:pStyle w:val="a3"/>
        <w:numPr>
          <w:ilvl w:val="0"/>
          <w:numId w:val="4"/>
        </w:numPr>
        <w:spacing w:after="0" w:line="240" w:lineRule="auto"/>
        <w:ind w:left="0" w:firstLine="0"/>
        <w:jc w:val="both"/>
        <w:rPr>
          <w:rFonts w:ascii="Times New Roman" w:hAnsi="Times New Roman"/>
          <w:sz w:val="24"/>
          <w:szCs w:val="24"/>
          <w:lang w:val="tt-RU"/>
        </w:rPr>
      </w:pPr>
      <w:r w:rsidRPr="00A320C3">
        <w:rPr>
          <w:rFonts w:ascii="Times New Roman" w:hAnsi="Times New Roman"/>
          <w:sz w:val="24"/>
          <w:szCs w:val="24"/>
          <w:lang w:val="tt-RU"/>
        </w:rPr>
        <w:t>Укучылар, Гөлшат Зәйнашева ниндирәк темаларны яктырткан соң? Мин сезгә өй эше итеп Гөлшат Зәйнашеваның шигырьләрен анализлап, тематикасын билгеләргә кушкан идем. Әйдәгез, төркемнәргә бүленик. 1нче төркем туган якка багышланган шигырьләрен анализлар, 2 нче төркем мәхәббәт темасын яктыртыр, 3 нче төркем авторның төрле күренекле шәхесләргә багышланган җырларына тукталыр. Хәзер сүзне 1 нче төркемгә бирәбез, рәхим итегез.</w:t>
      </w:r>
    </w:p>
    <w:p w:rsidR="00507906" w:rsidRPr="00A320C3" w:rsidRDefault="00507906" w:rsidP="00A320C3">
      <w:pPr>
        <w:pStyle w:val="a3"/>
        <w:numPr>
          <w:ilvl w:val="0"/>
          <w:numId w:val="4"/>
        </w:numPr>
        <w:spacing w:after="0" w:line="240" w:lineRule="auto"/>
        <w:ind w:left="0" w:firstLine="0"/>
        <w:jc w:val="both"/>
        <w:rPr>
          <w:rFonts w:ascii="Times New Roman" w:hAnsi="Times New Roman"/>
          <w:sz w:val="24"/>
          <w:szCs w:val="24"/>
          <w:lang w:val="tt-RU"/>
        </w:rPr>
      </w:pPr>
      <w:r w:rsidRPr="00A320C3">
        <w:rPr>
          <w:rFonts w:ascii="Times New Roman" w:hAnsi="Times New Roman"/>
          <w:sz w:val="24"/>
          <w:szCs w:val="24"/>
          <w:lang w:val="tt-RU"/>
        </w:rPr>
        <w:t xml:space="preserve">10 нчы сыйныф укучысы Габдуллина Алсу Илгиз Мәҗитовның Гөлшат Зәйнашева сүзләренә язган “Кайтырмын” җырын башкара. </w:t>
      </w:r>
    </w:p>
    <w:p w:rsidR="00507906" w:rsidRPr="00A320C3" w:rsidRDefault="00507906" w:rsidP="00A320C3">
      <w:pPr>
        <w:pStyle w:val="a3"/>
        <w:numPr>
          <w:ilvl w:val="0"/>
          <w:numId w:val="4"/>
        </w:numPr>
        <w:spacing w:after="0" w:line="240" w:lineRule="auto"/>
        <w:ind w:left="0" w:firstLine="0"/>
        <w:jc w:val="both"/>
        <w:rPr>
          <w:rFonts w:ascii="Times New Roman" w:hAnsi="Times New Roman"/>
          <w:sz w:val="24"/>
          <w:szCs w:val="24"/>
          <w:lang w:val="tt-RU"/>
        </w:rPr>
      </w:pPr>
      <w:r w:rsidRPr="00A320C3">
        <w:rPr>
          <w:rFonts w:ascii="Times New Roman" w:hAnsi="Times New Roman"/>
          <w:sz w:val="24"/>
          <w:szCs w:val="24"/>
          <w:lang w:val="tt-RU"/>
        </w:rPr>
        <w:t>Укучылар, автор нинди хисләр кичерә?</w:t>
      </w:r>
    </w:p>
    <w:p w:rsidR="00507906" w:rsidRPr="00A320C3" w:rsidRDefault="00507906" w:rsidP="00A320C3">
      <w:pPr>
        <w:pStyle w:val="a3"/>
        <w:numPr>
          <w:ilvl w:val="0"/>
          <w:numId w:val="4"/>
        </w:numPr>
        <w:spacing w:after="0" w:line="240" w:lineRule="auto"/>
        <w:ind w:left="0" w:firstLine="0"/>
        <w:jc w:val="both"/>
        <w:rPr>
          <w:rFonts w:ascii="Times New Roman" w:hAnsi="Times New Roman"/>
          <w:sz w:val="24"/>
          <w:szCs w:val="24"/>
          <w:lang w:val="tt-RU"/>
        </w:rPr>
      </w:pPr>
      <w:r w:rsidRPr="00A320C3">
        <w:rPr>
          <w:rFonts w:ascii="Times New Roman" w:hAnsi="Times New Roman"/>
          <w:sz w:val="24"/>
          <w:szCs w:val="24"/>
          <w:lang w:val="tt-RU"/>
        </w:rPr>
        <w:t>Туган авылыннан аерылып киткән лирик герой сагышлана, юксына.</w:t>
      </w:r>
    </w:p>
    <w:p w:rsidR="00507906" w:rsidRPr="00A320C3" w:rsidRDefault="00507906" w:rsidP="00A320C3">
      <w:pPr>
        <w:pStyle w:val="a3"/>
        <w:numPr>
          <w:ilvl w:val="0"/>
          <w:numId w:val="4"/>
        </w:numPr>
        <w:spacing w:after="0" w:line="240" w:lineRule="auto"/>
        <w:ind w:left="0" w:firstLine="0"/>
        <w:jc w:val="both"/>
        <w:rPr>
          <w:rFonts w:ascii="Times New Roman" w:hAnsi="Times New Roman"/>
          <w:sz w:val="24"/>
          <w:szCs w:val="24"/>
          <w:lang w:val="tt-RU"/>
        </w:rPr>
      </w:pPr>
      <w:r w:rsidRPr="00A320C3">
        <w:rPr>
          <w:rFonts w:ascii="Times New Roman" w:hAnsi="Times New Roman"/>
          <w:sz w:val="24"/>
          <w:szCs w:val="24"/>
          <w:lang w:val="tt-RU"/>
        </w:rPr>
        <w:t>Моны автор нинди чагыштырулар белән бирә?</w:t>
      </w:r>
    </w:p>
    <w:p w:rsidR="00507906" w:rsidRPr="00A320C3" w:rsidRDefault="00507906" w:rsidP="00A320C3">
      <w:pPr>
        <w:pStyle w:val="a3"/>
        <w:numPr>
          <w:ilvl w:val="0"/>
          <w:numId w:val="4"/>
        </w:numPr>
        <w:spacing w:after="0" w:line="240" w:lineRule="auto"/>
        <w:ind w:left="0" w:firstLine="0"/>
        <w:jc w:val="both"/>
        <w:rPr>
          <w:rFonts w:ascii="Times New Roman" w:hAnsi="Times New Roman"/>
          <w:sz w:val="24"/>
          <w:szCs w:val="24"/>
          <w:lang w:val="tt-RU"/>
        </w:rPr>
      </w:pPr>
      <w:r w:rsidRPr="00A320C3">
        <w:rPr>
          <w:rFonts w:ascii="Times New Roman" w:hAnsi="Times New Roman"/>
          <w:sz w:val="24"/>
          <w:szCs w:val="24"/>
          <w:lang w:val="tt-RU"/>
        </w:rPr>
        <w:t>Үзен тау башында ялгыз калган тургай белән чагыштыра, чит җирләрдә озак йөри алмам, кайтырмын мин туган ягыма, ди лирик герой.</w:t>
      </w:r>
    </w:p>
    <w:p w:rsidR="00507906" w:rsidRPr="00A320C3" w:rsidRDefault="00507906" w:rsidP="00A320C3">
      <w:pPr>
        <w:pStyle w:val="a3"/>
        <w:numPr>
          <w:ilvl w:val="0"/>
          <w:numId w:val="4"/>
        </w:numPr>
        <w:spacing w:after="0" w:line="240" w:lineRule="auto"/>
        <w:ind w:left="0" w:firstLine="0"/>
        <w:jc w:val="both"/>
        <w:rPr>
          <w:rFonts w:ascii="Times New Roman" w:hAnsi="Times New Roman"/>
          <w:sz w:val="24"/>
          <w:szCs w:val="24"/>
          <w:lang w:val="tt-RU"/>
        </w:rPr>
      </w:pPr>
      <w:r w:rsidRPr="00A320C3">
        <w:rPr>
          <w:rFonts w:ascii="Times New Roman" w:hAnsi="Times New Roman"/>
          <w:sz w:val="24"/>
          <w:szCs w:val="24"/>
          <w:lang w:val="tt-RU"/>
        </w:rPr>
        <w:t>Укучылар, туган ни өчен газиз, кадерле соң ул?</w:t>
      </w:r>
    </w:p>
    <w:p w:rsidR="00507906" w:rsidRPr="00A320C3" w:rsidRDefault="00507906" w:rsidP="00A320C3">
      <w:pPr>
        <w:pStyle w:val="a3"/>
        <w:numPr>
          <w:ilvl w:val="0"/>
          <w:numId w:val="4"/>
        </w:numPr>
        <w:spacing w:after="0" w:line="240" w:lineRule="auto"/>
        <w:ind w:left="0" w:firstLine="0"/>
        <w:jc w:val="both"/>
        <w:rPr>
          <w:rFonts w:ascii="Times New Roman" w:hAnsi="Times New Roman"/>
          <w:sz w:val="24"/>
          <w:szCs w:val="24"/>
          <w:lang w:val="tt-RU"/>
        </w:rPr>
      </w:pPr>
      <w:r w:rsidRPr="00A320C3">
        <w:rPr>
          <w:rFonts w:ascii="Times New Roman" w:hAnsi="Times New Roman"/>
          <w:sz w:val="24"/>
          <w:szCs w:val="24"/>
          <w:lang w:val="tt-RU"/>
        </w:rPr>
        <w:t>Туган якта әти- әниең, туганнарың. Туган ягыңда син үзең хуҗа. Аның хәтта һавасы да дәва бирә.</w:t>
      </w:r>
    </w:p>
    <w:p w:rsidR="00507906" w:rsidRPr="00A320C3" w:rsidRDefault="00507906" w:rsidP="00A320C3">
      <w:pPr>
        <w:pStyle w:val="a3"/>
        <w:numPr>
          <w:ilvl w:val="0"/>
          <w:numId w:val="4"/>
        </w:numPr>
        <w:spacing w:after="0" w:line="240" w:lineRule="auto"/>
        <w:ind w:left="0" w:firstLine="0"/>
        <w:jc w:val="both"/>
        <w:rPr>
          <w:rFonts w:ascii="Times New Roman" w:hAnsi="Times New Roman"/>
          <w:sz w:val="24"/>
          <w:szCs w:val="24"/>
          <w:lang w:val="tt-RU"/>
        </w:rPr>
      </w:pPr>
      <w:r w:rsidRPr="00A320C3">
        <w:rPr>
          <w:rFonts w:ascii="Times New Roman" w:hAnsi="Times New Roman"/>
          <w:sz w:val="24"/>
          <w:szCs w:val="24"/>
          <w:lang w:val="tt-RU"/>
        </w:rPr>
        <w:t>Авторның туган якка багышланган тагын нинди җырларын беләсез?</w:t>
      </w:r>
    </w:p>
    <w:p w:rsidR="00507906" w:rsidRPr="00A320C3" w:rsidRDefault="00507906" w:rsidP="00A320C3">
      <w:pPr>
        <w:pStyle w:val="a3"/>
        <w:spacing w:after="0" w:line="240" w:lineRule="auto"/>
        <w:ind w:left="0"/>
        <w:jc w:val="both"/>
        <w:rPr>
          <w:rFonts w:ascii="Times New Roman" w:hAnsi="Times New Roman"/>
          <w:sz w:val="24"/>
          <w:szCs w:val="24"/>
          <w:lang w:val="tt-RU"/>
        </w:rPr>
      </w:pPr>
      <w:r w:rsidRPr="00A320C3">
        <w:rPr>
          <w:rFonts w:ascii="Times New Roman" w:hAnsi="Times New Roman"/>
          <w:sz w:val="24"/>
          <w:szCs w:val="24"/>
          <w:lang w:val="tt-RU"/>
        </w:rPr>
        <w:t>(Укучылар  авторның туган якка багышлап язылган җырларын санап үтәләр.)</w:t>
      </w:r>
    </w:p>
    <w:p w:rsidR="00507906" w:rsidRPr="00A320C3" w:rsidRDefault="00507906" w:rsidP="00A320C3">
      <w:pPr>
        <w:pStyle w:val="a3"/>
        <w:spacing w:after="0" w:line="240" w:lineRule="auto"/>
        <w:ind w:left="0"/>
        <w:jc w:val="both"/>
        <w:rPr>
          <w:rFonts w:ascii="Times New Roman" w:hAnsi="Times New Roman"/>
          <w:sz w:val="24"/>
          <w:szCs w:val="24"/>
          <w:lang w:val="tt-RU"/>
        </w:rPr>
      </w:pPr>
      <w:r w:rsidRPr="00A320C3">
        <w:rPr>
          <w:rFonts w:ascii="Times New Roman" w:hAnsi="Times New Roman"/>
          <w:sz w:val="24"/>
          <w:szCs w:val="24"/>
          <w:lang w:val="tt-RU"/>
        </w:rPr>
        <w:t>5 нче слайд:</w:t>
      </w:r>
    </w:p>
    <w:p w:rsidR="00507906" w:rsidRPr="00A320C3" w:rsidRDefault="00507906" w:rsidP="00A320C3">
      <w:pPr>
        <w:spacing w:after="0" w:line="240" w:lineRule="auto"/>
        <w:jc w:val="both"/>
        <w:rPr>
          <w:rFonts w:ascii="Times New Roman" w:hAnsi="Times New Roman"/>
          <w:sz w:val="24"/>
          <w:szCs w:val="24"/>
          <w:lang w:val="tt-RU"/>
        </w:rPr>
      </w:pPr>
      <w:r w:rsidRPr="00A320C3">
        <w:rPr>
          <w:rFonts w:ascii="Times New Roman" w:hAnsi="Times New Roman"/>
          <w:sz w:val="24"/>
          <w:szCs w:val="24"/>
          <w:lang w:val="tt-RU"/>
        </w:rPr>
        <w:t xml:space="preserve">           “ Яшел үзәнлек” (А. Хөсәенов музыкасы)</w:t>
      </w:r>
    </w:p>
    <w:p w:rsidR="00507906" w:rsidRPr="00A320C3" w:rsidRDefault="00507906" w:rsidP="00A320C3">
      <w:pPr>
        <w:spacing w:after="0" w:line="240" w:lineRule="auto"/>
        <w:jc w:val="both"/>
        <w:rPr>
          <w:rFonts w:ascii="Times New Roman" w:hAnsi="Times New Roman"/>
          <w:sz w:val="24"/>
          <w:szCs w:val="24"/>
          <w:lang w:val="tt-RU"/>
        </w:rPr>
      </w:pPr>
      <w:r w:rsidRPr="00A320C3">
        <w:rPr>
          <w:rFonts w:ascii="Times New Roman" w:hAnsi="Times New Roman"/>
          <w:sz w:val="24"/>
          <w:szCs w:val="24"/>
          <w:lang w:val="tt-RU"/>
        </w:rPr>
        <w:t xml:space="preserve">            “Таулар моңы” (И. Мәҗитов музыкасы)</w:t>
      </w:r>
    </w:p>
    <w:p w:rsidR="00507906" w:rsidRPr="00A320C3" w:rsidRDefault="00507906" w:rsidP="00A320C3">
      <w:pPr>
        <w:spacing w:after="0" w:line="240" w:lineRule="auto"/>
        <w:jc w:val="both"/>
        <w:rPr>
          <w:rFonts w:ascii="Times New Roman" w:hAnsi="Times New Roman"/>
          <w:sz w:val="24"/>
          <w:szCs w:val="24"/>
          <w:lang w:val="tt-RU"/>
        </w:rPr>
      </w:pPr>
      <w:r w:rsidRPr="00A320C3">
        <w:rPr>
          <w:rFonts w:ascii="Times New Roman" w:hAnsi="Times New Roman"/>
          <w:sz w:val="24"/>
          <w:szCs w:val="24"/>
          <w:lang w:val="tt-RU"/>
        </w:rPr>
        <w:t xml:space="preserve">            “Хәерле юл” (Ш. Капкаев музыкасы)</w:t>
      </w:r>
    </w:p>
    <w:p w:rsidR="00507906" w:rsidRPr="00A320C3" w:rsidRDefault="00507906" w:rsidP="00A320C3">
      <w:pPr>
        <w:pStyle w:val="a3"/>
        <w:spacing w:after="0" w:line="240" w:lineRule="auto"/>
        <w:ind w:left="0"/>
        <w:jc w:val="both"/>
        <w:rPr>
          <w:rFonts w:ascii="Times New Roman" w:hAnsi="Times New Roman"/>
          <w:sz w:val="24"/>
          <w:szCs w:val="24"/>
          <w:lang w:val="tt-RU"/>
        </w:rPr>
      </w:pPr>
      <w:r w:rsidRPr="00A320C3">
        <w:rPr>
          <w:rFonts w:ascii="Times New Roman" w:hAnsi="Times New Roman"/>
          <w:sz w:val="24"/>
          <w:szCs w:val="24"/>
          <w:lang w:val="tt-RU"/>
        </w:rPr>
        <w:t>“Шундый безнең туган як” (А. Фәйзрахманов музыкасы )</w:t>
      </w:r>
    </w:p>
    <w:p w:rsidR="00507906" w:rsidRPr="00A320C3" w:rsidRDefault="00507906" w:rsidP="00A320C3">
      <w:pPr>
        <w:pStyle w:val="a3"/>
        <w:numPr>
          <w:ilvl w:val="0"/>
          <w:numId w:val="4"/>
        </w:numPr>
        <w:spacing w:after="0" w:line="240" w:lineRule="auto"/>
        <w:ind w:left="0" w:firstLine="0"/>
        <w:jc w:val="both"/>
        <w:rPr>
          <w:rFonts w:ascii="Times New Roman" w:hAnsi="Times New Roman"/>
          <w:sz w:val="24"/>
          <w:szCs w:val="24"/>
          <w:lang w:val="tt-RU"/>
        </w:rPr>
      </w:pPr>
      <w:r w:rsidRPr="00A320C3">
        <w:rPr>
          <w:rFonts w:ascii="Times New Roman" w:hAnsi="Times New Roman"/>
          <w:sz w:val="24"/>
          <w:szCs w:val="24"/>
          <w:lang w:val="tt-RU"/>
        </w:rPr>
        <w:t>Димәк, Гөлшат Зәйнашева үзенең иҗатында туган як темасына зур урын биргән.</w:t>
      </w:r>
    </w:p>
    <w:p w:rsidR="00507906" w:rsidRPr="00A320C3" w:rsidRDefault="00507906" w:rsidP="00A320C3">
      <w:pPr>
        <w:pStyle w:val="a3"/>
        <w:spacing w:after="0" w:line="240" w:lineRule="auto"/>
        <w:ind w:left="0"/>
        <w:jc w:val="both"/>
        <w:rPr>
          <w:rFonts w:ascii="Times New Roman" w:hAnsi="Times New Roman"/>
          <w:sz w:val="24"/>
          <w:szCs w:val="24"/>
        </w:rPr>
      </w:pPr>
      <w:r w:rsidRPr="00A320C3">
        <w:rPr>
          <w:rFonts w:ascii="Times New Roman" w:hAnsi="Times New Roman"/>
          <w:sz w:val="24"/>
          <w:szCs w:val="24"/>
          <w:lang w:val="tt-RU"/>
        </w:rPr>
        <w:t>6нчы слайд:</w:t>
      </w:r>
    </w:p>
    <w:p w:rsidR="00507906" w:rsidRPr="00A320C3" w:rsidRDefault="00507906" w:rsidP="00A320C3">
      <w:pPr>
        <w:pStyle w:val="a3"/>
        <w:spacing w:after="0" w:line="240" w:lineRule="auto"/>
        <w:ind w:left="0"/>
        <w:jc w:val="center"/>
        <w:rPr>
          <w:rFonts w:ascii="Times New Roman" w:hAnsi="Times New Roman"/>
          <w:sz w:val="24"/>
          <w:szCs w:val="24"/>
          <w:lang w:val="tt-RU"/>
        </w:rPr>
      </w:pPr>
      <w:r w:rsidRPr="00A320C3">
        <w:rPr>
          <w:rFonts w:ascii="Times New Roman" w:hAnsi="Times New Roman"/>
          <w:sz w:val="24"/>
          <w:szCs w:val="24"/>
          <w:lang w:val="tt-RU"/>
        </w:rPr>
        <w:t>Ничек үтәр иде гомер,</w:t>
      </w:r>
    </w:p>
    <w:p w:rsidR="00507906" w:rsidRPr="00A320C3" w:rsidRDefault="00507906" w:rsidP="00A320C3">
      <w:pPr>
        <w:pStyle w:val="a3"/>
        <w:spacing w:after="0" w:line="240" w:lineRule="auto"/>
        <w:ind w:left="0"/>
        <w:jc w:val="center"/>
        <w:rPr>
          <w:rFonts w:ascii="Times New Roman" w:hAnsi="Times New Roman"/>
          <w:sz w:val="24"/>
          <w:szCs w:val="24"/>
          <w:lang w:val="tt-RU"/>
        </w:rPr>
      </w:pPr>
      <w:r w:rsidRPr="00A320C3">
        <w:rPr>
          <w:rFonts w:ascii="Times New Roman" w:hAnsi="Times New Roman"/>
          <w:sz w:val="24"/>
          <w:szCs w:val="24"/>
          <w:lang w:val="tt-RU"/>
        </w:rPr>
        <w:t>Булмаса шул мәхәббәт?</w:t>
      </w:r>
    </w:p>
    <w:p w:rsidR="00507906" w:rsidRPr="00A320C3" w:rsidRDefault="00507906" w:rsidP="00A320C3">
      <w:pPr>
        <w:pStyle w:val="a3"/>
        <w:spacing w:after="0" w:line="240" w:lineRule="auto"/>
        <w:ind w:left="0"/>
        <w:jc w:val="center"/>
        <w:rPr>
          <w:rFonts w:ascii="Times New Roman" w:hAnsi="Times New Roman"/>
          <w:sz w:val="24"/>
          <w:szCs w:val="24"/>
          <w:lang w:val="tt-RU"/>
        </w:rPr>
      </w:pPr>
      <w:r w:rsidRPr="00A320C3">
        <w:rPr>
          <w:rFonts w:ascii="Times New Roman" w:hAnsi="Times New Roman"/>
          <w:sz w:val="24"/>
          <w:szCs w:val="24"/>
          <w:lang w:val="tt-RU"/>
        </w:rPr>
        <w:lastRenderedPageBreak/>
        <w:t>Кешене кеше итүче</w:t>
      </w:r>
    </w:p>
    <w:p w:rsidR="00507906" w:rsidRPr="00A320C3" w:rsidRDefault="00507906" w:rsidP="00A320C3">
      <w:pPr>
        <w:pStyle w:val="a3"/>
        <w:spacing w:after="0" w:line="240" w:lineRule="auto"/>
        <w:ind w:left="0"/>
        <w:jc w:val="center"/>
        <w:rPr>
          <w:rFonts w:ascii="Times New Roman" w:hAnsi="Times New Roman"/>
          <w:sz w:val="24"/>
          <w:szCs w:val="24"/>
          <w:lang w:val="tt-RU"/>
        </w:rPr>
      </w:pPr>
      <w:r w:rsidRPr="00A320C3">
        <w:rPr>
          <w:rFonts w:ascii="Times New Roman" w:hAnsi="Times New Roman"/>
          <w:sz w:val="24"/>
          <w:szCs w:val="24"/>
          <w:lang w:val="tt-RU"/>
        </w:rPr>
        <w:t>Мәхәббәткә мең рәхмәт!</w:t>
      </w:r>
    </w:p>
    <w:p w:rsidR="00507906" w:rsidRPr="00A320C3" w:rsidRDefault="00507906" w:rsidP="00A320C3">
      <w:pPr>
        <w:pStyle w:val="a3"/>
        <w:spacing w:after="0" w:line="240" w:lineRule="auto"/>
        <w:ind w:left="0" w:firstLine="708"/>
        <w:jc w:val="center"/>
        <w:rPr>
          <w:rFonts w:ascii="Times New Roman" w:hAnsi="Times New Roman"/>
          <w:i/>
          <w:sz w:val="24"/>
          <w:szCs w:val="24"/>
          <w:lang w:val="tt-RU"/>
        </w:rPr>
      </w:pPr>
      <w:r w:rsidRPr="00A320C3">
        <w:rPr>
          <w:rFonts w:ascii="Times New Roman" w:hAnsi="Times New Roman"/>
          <w:i/>
          <w:sz w:val="24"/>
          <w:szCs w:val="24"/>
          <w:lang w:val="tt-RU"/>
        </w:rPr>
        <w:t>Гөлшат Зәйнашева.</w:t>
      </w:r>
    </w:p>
    <w:p w:rsidR="00507906" w:rsidRPr="00A320C3" w:rsidRDefault="00507906" w:rsidP="00A320C3">
      <w:pPr>
        <w:pStyle w:val="a3"/>
        <w:numPr>
          <w:ilvl w:val="0"/>
          <w:numId w:val="4"/>
        </w:numPr>
        <w:spacing w:after="0" w:line="240" w:lineRule="auto"/>
        <w:ind w:left="0" w:firstLine="0"/>
        <w:jc w:val="both"/>
        <w:rPr>
          <w:rFonts w:ascii="Times New Roman" w:hAnsi="Times New Roman"/>
          <w:sz w:val="24"/>
          <w:szCs w:val="24"/>
          <w:lang w:val="tt-RU"/>
        </w:rPr>
      </w:pPr>
      <w:r w:rsidRPr="00A320C3">
        <w:rPr>
          <w:rFonts w:ascii="Times New Roman" w:hAnsi="Times New Roman"/>
          <w:sz w:val="24"/>
          <w:szCs w:val="24"/>
          <w:lang w:val="tt-RU"/>
        </w:rPr>
        <w:t>Аңлавыбызча, мәхәббәт темасына күчәбез. 2 нче төркем  мәхәббәт темасын яктырткан җырларын әзерләргә тиеш иде. Сүз сезгә.</w:t>
      </w:r>
    </w:p>
    <w:p w:rsidR="00507906" w:rsidRPr="00A320C3" w:rsidRDefault="00507906" w:rsidP="00A320C3">
      <w:pPr>
        <w:pStyle w:val="a3"/>
        <w:spacing w:after="0" w:line="240" w:lineRule="auto"/>
        <w:ind w:left="0"/>
        <w:jc w:val="both"/>
        <w:rPr>
          <w:rFonts w:ascii="Times New Roman" w:hAnsi="Times New Roman"/>
          <w:sz w:val="24"/>
          <w:szCs w:val="24"/>
          <w:lang w:val="tt-RU"/>
        </w:rPr>
      </w:pPr>
      <w:r w:rsidRPr="00A320C3">
        <w:rPr>
          <w:rFonts w:ascii="Times New Roman" w:hAnsi="Times New Roman"/>
          <w:sz w:val="24"/>
          <w:szCs w:val="24"/>
          <w:lang w:val="tt-RU"/>
        </w:rPr>
        <w:t xml:space="preserve">( 2 нче төркем Гөлшат Зәйнашеваның мәхәббәт темасына язылган җырларыннан попурри төзеп килгән. Дискта һәр җырның  берәр куплеты яңгырый. Укучылар җырның исемен әйтергә һәм лирик геройның әйтергә теләгән фикерен ачарга тиешләр. )      </w:t>
      </w:r>
    </w:p>
    <w:p w:rsidR="00507906" w:rsidRPr="00A320C3" w:rsidRDefault="00507906" w:rsidP="00A320C3">
      <w:pPr>
        <w:pStyle w:val="a3"/>
        <w:spacing w:after="0" w:line="240" w:lineRule="auto"/>
        <w:ind w:left="0"/>
        <w:jc w:val="both"/>
        <w:rPr>
          <w:rFonts w:ascii="Times New Roman" w:hAnsi="Times New Roman"/>
          <w:sz w:val="24"/>
          <w:szCs w:val="24"/>
          <w:lang w:val="tt-RU"/>
        </w:rPr>
      </w:pPr>
      <w:r w:rsidRPr="00A320C3">
        <w:rPr>
          <w:rFonts w:ascii="Times New Roman" w:hAnsi="Times New Roman"/>
          <w:sz w:val="24"/>
          <w:szCs w:val="24"/>
          <w:lang w:val="tt-RU"/>
        </w:rPr>
        <w:t xml:space="preserve">“Син кемнең сандугачы?” (А. Шакиров музыкасы)       </w:t>
      </w:r>
    </w:p>
    <w:p w:rsidR="00507906" w:rsidRPr="00A320C3" w:rsidRDefault="00507906" w:rsidP="00A320C3">
      <w:pPr>
        <w:pStyle w:val="a3"/>
        <w:spacing w:after="0" w:line="240" w:lineRule="auto"/>
        <w:ind w:left="0"/>
        <w:jc w:val="both"/>
        <w:rPr>
          <w:rFonts w:ascii="Times New Roman" w:hAnsi="Times New Roman"/>
          <w:sz w:val="24"/>
          <w:szCs w:val="24"/>
          <w:lang w:val="tt-RU"/>
        </w:rPr>
      </w:pPr>
      <w:r w:rsidRPr="00A320C3">
        <w:rPr>
          <w:rFonts w:ascii="Times New Roman" w:hAnsi="Times New Roman"/>
          <w:sz w:val="24"/>
          <w:szCs w:val="24"/>
          <w:lang w:val="tt-RU"/>
        </w:rPr>
        <w:t>“Мәхәббәтең алда әле” (Р. Вәлиев музыкасы)</w:t>
      </w:r>
    </w:p>
    <w:p w:rsidR="00507906" w:rsidRPr="00A320C3" w:rsidRDefault="00507906" w:rsidP="00A320C3">
      <w:pPr>
        <w:pStyle w:val="a3"/>
        <w:spacing w:after="0" w:line="240" w:lineRule="auto"/>
        <w:ind w:left="0"/>
        <w:jc w:val="both"/>
        <w:rPr>
          <w:rFonts w:ascii="Times New Roman" w:hAnsi="Times New Roman"/>
          <w:sz w:val="24"/>
          <w:szCs w:val="24"/>
          <w:lang w:val="tt-RU"/>
        </w:rPr>
      </w:pPr>
      <w:r w:rsidRPr="00A320C3">
        <w:rPr>
          <w:rFonts w:ascii="Times New Roman" w:hAnsi="Times New Roman"/>
          <w:sz w:val="24"/>
          <w:szCs w:val="24"/>
          <w:lang w:val="tt-RU"/>
        </w:rPr>
        <w:t>“Син икәнсең” (Г. Сәйфуллин музыкасы)</w:t>
      </w:r>
    </w:p>
    <w:p w:rsidR="00507906" w:rsidRPr="00A320C3" w:rsidRDefault="00507906" w:rsidP="00A320C3">
      <w:pPr>
        <w:pStyle w:val="a3"/>
        <w:spacing w:after="0" w:line="240" w:lineRule="auto"/>
        <w:ind w:left="0"/>
        <w:jc w:val="both"/>
        <w:rPr>
          <w:rFonts w:ascii="Times New Roman" w:hAnsi="Times New Roman"/>
          <w:sz w:val="24"/>
          <w:szCs w:val="24"/>
          <w:lang w:val="tt-RU"/>
        </w:rPr>
      </w:pPr>
      <w:r w:rsidRPr="00A320C3">
        <w:rPr>
          <w:rFonts w:ascii="Times New Roman" w:hAnsi="Times New Roman"/>
          <w:sz w:val="24"/>
          <w:szCs w:val="24"/>
          <w:lang w:val="tt-RU"/>
        </w:rPr>
        <w:t>“Өй артында гөлбакча” (Р. Курамшин музыкасы)</w:t>
      </w:r>
    </w:p>
    <w:p w:rsidR="00507906" w:rsidRPr="00A320C3" w:rsidRDefault="00507906" w:rsidP="00A320C3">
      <w:pPr>
        <w:pStyle w:val="a3"/>
        <w:spacing w:after="0" w:line="240" w:lineRule="auto"/>
        <w:ind w:left="0"/>
        <w:jc w:val="both"/>
        <w:rPr>
          <w:rFonts w:ascii="Times New Roman" w:hAnsi="Times New Roman"/>
          <w:sz w:val="24"/>
          <w:szCs w:val="24"/>
          <w:lang w:val="tt-RU"/>
        </w:rPr>
      </w:pPr>
      <w:r w:rsidRPr="00A320C3">
        <w:rPr>
          <w:rFonts w:ascii="Times New Roman" w:hAnsi="Times New Roman"/>
          <w:sz w:val="24"/>
          <w:szCs w:val="24"/>
          <w:lang w:val="tt-RU"/>
        </w:rPr>
        <w:t>“Мин бит кара карлыгач” (Ш. Тимербулатов музыкасы)</w:t>
      </w:r>
    </w:p>
    <w:p w:rsidR="00507906" w:rsidRPr="00A320C3" w:rsidRDefault="00507906" w:rsidP="00A320C3">
      <w:pPr>
        <w:pStyle w:val="a3"/>
        <w:spacing w:after="0" w:line="240" w:lineRule="auto"/>
        <w:ind w:left="0"/>
        <w:jc w:val="both"/>
        <w:rPr>
          <w:rFonts w:ascii="Times New Roman" w:hAnsi="Times New Roman"/>
          <w:sz w:val="24"/>
          <w:szCs w:val="24"/>
          <w:lang w:val="tt-RU"/>
        </w:rPr>
      </w:pPr>
      <w:r w:rsidRPr="00A320C3">
        <w:rPr>
          <w:rFonts w:ascii="Times New Roman" w:hAnsi="Times New Roman"/>
          <w:sz w:val="24"/>
          <w:szCs w:val="24"/>
          <w:lang w:val="tt-RU"/>
        </w:rPr>
        <w:t>“Аерылмагыз” (Ч. Зиннәтуллина музыкасы)</w:t>
      </w:r>
    </w:p>
    <w:p w:rsidR="00507906" w:rsidRPr="00A320C3" w:rsidRDefault="00507906" w:rsidP="00A320C3">
      <w:pPr>
        <w:pStyle w:val="a3"/>
        <w:numPr>
          <w:ilvl w:val="0"/>
          <w:numId w:val="4"/>
        </w:numPr>
        <w:spacing w:after="0" w:line="240" w:lineRule="auto"/>
        <w:ind w:left="0" w:firstLine="0"/>
        <w:jc w:val="both"/>
        <w:rPr>
          <w:rFonts w:ascii="Times New Roman" w:hAnsi="Times New Roman"/>
          <w:sz w:val="24"/>
          <w:szCs w:val="24"/>
          <w:lang w:val="tt-RU"/>
        </w:rPr>
      </w:pPr>
      <w:r w:rsidRPr="00A320C3">
        <w:rPr>
          <w:rFonts w:ascii="Times New Roman" w:hAnsi="Times New Roman"/>
          <w:sz w:val="24"/>
          <w:szCs w:val="24"/>
          <w:lang w:val="tt-RU"/>
        </w:rPr>
        <w:t>Укучылар, автор мәхәббәт темасын ничек күтәрә?</w:t>
      </w:r>
    </w:p>
    <w:p w:rsidR="00507906" w:rsidRPr="00A320C3" w:rsidRDefault="00507906" w:rsidP="00A320C3">
      <w:pPr>
        <w:pStyle w:val="a3"/>
        <w:numPr>
          <w:ilvl w:val="0"/>
          <w:numId w:val="4"/>
        </w:numPr>
        <w:spacing w:after="0" w:line="240" w:lineRule="auto"/>
        <w:ind w:left="0" w:firstLine="0"/>
        <w:jc w:val="both"/>
        <w:rPr>
          <w:rFonts w:ascii="Times New Roman" w:hAnsi="Times New Roman"/>
          <w:sz w:val="24"/>
          <w:szCs w:val="24"/>
          <w:lang w:val="tt-RU"/>
        </w:rPr>
      </w:pPr>
      <w:r w:rsidRPr="00A320C3">
        <w:rPr>
          <w:rFonts w:ascii="Times New Roman" w:hAnsi="Times New Roman"/>
          <w:sz w:val="24"/>
          <w:szCs w:val="24"/>
          <w:lang w:val="tt-RU"/>
        </w:rPr>
        <w:t>Мәхәббәт, тигезлек, сөю- кеше гомерен бәхетле итүче төшенчәләр. Гашыйк булган һәм ярата, яратыла алган кеше генә чын мәгънәсендә бәхетле була ала, ди ул.</w:t>
      </w:r>
    </w:p>
    <w:p w:rsidR="00507906" w:rsidRPr="00A320C3" w:rsidRDefault="00507906" w:rsidP="00A320C3">
      <w:pPr>
        <w:pStyle w:val="a3"/>
        <w:numPr>
          <w:ilvl w:val="0"/>
          <w:numId w:val="4"/>
        </w:numPr>
        <w:spacing w:after="0" w:line="240" w:lineRule="auto"/>
        <w:ind w:left="0" w:firstLine="0"/>
        <w:jc w:val="both"/>
        <w:rPr>
          <w:rFonts w:ascii="Times New Roman" w:hAnsi="Times New Roman"/>
          <w:sz w:val="24"/>
          <w:szCs w:val="24"/>
          <w:lang w:val="tt-RU"/>
        </w:rPr>
      </w:pPr>
      <w:r w:rsidRPr="00A320C3">
        <w:rPr>
          <w:rFonts w:ascii="Times New Roman" w:hAnsi="Times New Roman"/>
          <w:sz w:val="24"/>
          <w:szCs w:val="24"/>
          <w:lang w:val="tt-RU"/>
        </w:rPr>
        <w:t xml:space="preserve">Әйе, укучылар, чыннан да Гөлшат Зәйнашева үзенең җирлары белән җаннарны иркәли, күңелләргә дәрт бирә. Аның җырларын Башкортстанның халык шагыйре Наҗар Нәҗми дә югары бәяли. </w:t>
      </w:r>
    </w:p>
    <w:p w:rsidR="00507906" w:rsidRPr="00A320C3" w:rsidRDefault="00507906" w:rsidP="00A320C3">
      <w:pPr>
        <w:pStyle w:val="a3"/>
        <w:numPr>
          <w:ilvl w:val="0"/>
          <w:numId w:val="4"/>
        </w:numPr>
        <w:spacing w:after="0" w:line="240" w:lineRule="auto"/>
        <w:ind w:left="0" w:firstLine="0"/>
        <w:jc w:val="both"/>
        <w:rPr>
          <w:rFonts w:ascii="Times New Roman" w:hAnsi="Times New Roman"/>
          <w:sz w:val="24"/>
          <w:szCs w:val="24"/>
          <w:lang w:val="tt-RU"/>
        </w:rPr>
      </w:pPr>
      <w:r w:rsidRPr="00A320C3">
        <w:rPr>
          <w:rFonts w:ascii="Times New Roman" w:hAnsi="Times New Roman"/>
          <w:sz w:val="24"/>
          <w:szCs w:val="24"/>
          <w:lang w:val="tt-RU"/>
        </w:rPr>
        <w:t>7нче слайд:</w:t>
      </w:r>
    </w:p>
    <w:p w:rsidR="00507906" w:rsidRPr="00A320C3" w:rsidRDefault="00507906" w:rsidP="00A320C3">
      <w:pPr>
        <w:pStyle w:val="a3"/>
        <w:spacing w:after="0" w:line="240" w:lineRule="auto"/>
        <w:ind w:left="0"/>
        <w:jc w:val="both"/>
        <w:rPr>
          <w:rFonts w:ascii="Times New Roman" w:hAnsi="Times New Roman"/>
          <w:sz w:val="24"/>
          <w:szCs w:val="24"/>
          <w:lang w:val="tt-RU"/>
        </w:rPr>
      </w:pPr>
      <w:r w:rsidRPr="00A320C3">
        <w:rPr>
          <w:rFonts w:ascii="Times New Roman" w:hAnsi="Times New Roman"/>
          <w:sz w:val="24"/>
          <w:szCs w:val="24"/>
          <w:lang w:val="tt-RU"/>
        </w:rPr>
        <w:t>“Гөлшат Зәйнашева җырларының сихри бер үзенчәлеге, күңелне яулый торган көче бар. Аларга гомумкешелек тойгылары салынган. Сәнгатьнең бөтен көче дә шунда түгелме соң?..”</w:t>
      </w:r>
    </w:p>
    <w:p w:rsidR="00507906" w:rsidRPr="00A320C3" w:rsidRDefault="00507906" w:rsidP="00A320C3">
      <w:pPr>
        <w:pStyle w:val="a3"/>
        <w:spacing w:after="0" w:line="240" w:lineRule="auto"/>
        <w:ind w:left="0"/>
        <w:jc w:val="both"/>
        <w:rPr>
          <w:rFonts w:ascii="Times New Roman" w:hAnsi="Times New Roman"/>
          <w:sz w:val="24"/>
          <w:szCs w:val="24"/>
          <w:lang w:val="tt-RU"/>
        </w:rPr>
      </w:pPr>
      <w:r w:rsidRPr="00A320C3">
        <w:rPr>
          <w:rFonts w:ascii="Times New Roman" w:hAnsi="Times New Roman"/>
          <w:sz w:val="24"/>
          <w:szCs w:val="24"/>
          <w:lang w:val="tt-RU"/>
        </w:rPr>
        <w:t xml:space="preserve">                           Наҗар Нәҗми, Башкортстанның халык шагыйре. 1991 нче ел.</w:t>
      </w:r>
    </w:p>
    <w:p w:rsidR="00507906" w:rsidRPr="00A320C3" w:rsidRDefault="00507906" w:rsidP="00A320C3">
      <w:pPr>
        <w:pStyle w:val="a3"/>
        <w:numPr>
          <w:ilvl w:val="0"/>
          <w:numId w:val="4"/>
        </w:numPr>
        <w:spacing w:after="0" w:line="240" w:lineRule="auto"/>
        <w:ind w:left="0" w:firstLine="0"/>
        <w:jc w:val="both"/>
        <w:rPr>
          <w:rFonts w:ascii="Times New Roman" w:hAnsi="Times New Roman"/>
          <w:sz w:val="24"/>
          <w:szCs w:val="24"/>
          <w:lang w:val="tt-RU"/>
        </w:rPr>
      </w:pPr>
      <w:r w:rsidRPr="00A320C3">
        <w:rPr>
          <w:rFonts w:ascii="Times New Roman" w:hAnsi="Times New Roman"/>
          <w:sz w:val="24"/>
          <w:szCs w:val="24"/>
          <w:lang w:val="tt-RU"/>
        </w:rPr>
        <w:t xml:space="preserve">Сүз 3 нче төркемгә бирелә. Алар Гөлшат Зәйнашеваның төрле күренекле шәхесләргә багышлап язган җырларын туплап килергә тиеш иде. </w:t>
      </w:r>
    </w:p>
    <w:p w:rsidR="00507906" w:rsidRPr="00A320C3" w:rsidRDefault="00507906" w:rsidP="00A320C3">
      <w:pPr>
        <w:pStyle w:val="a3"/>
        <w:numPr>
          <w:ilvl w:val="0"/>
          <w:numId w:val="4"/>
        </w:numPr>
        <w:spacing w:after="0" w:line="240" w:lineRule="auto"/>
        <w:ind w:left="0" w:firstLine="0"/>
        <w:jc w:val="both"/>
        <w:rPr>
          <w:rFonts w:ascii="Times New Roman" w:hAnsi="Times New Roman"/>
          <w:sz w:val="24"/>
          <w:szCs w:val="24"/>
          <w:lang w:val="tt-RU"/>
        </w:rPr>
      </w:pPr>
      <w:r w:rsidRPr="00A320C3">
        <w:rPr>
          <w:rFonts w:ascii="Times New Roman" w:hAnsi="Times New Roman"/>
          <w:sz w:val="24"/>
          <w:szCs w:val="24"/>
          <w:lang w:val="tt-RU"/>
        </w:rPr>
        <w:t>Гөлшат Зәйнашеваның төрле күренекле шәхесләргә багышлап язган җырлары бик күп. Без аларның берничәсен  тыңлатып китәрбез.</w:t>
      </w:r>
    </w:p>
    <w:p w:rsidR="00507906" w:rsidRPr="00A320C3" w:rsidRDefault="00507906" w:rsidP="00A320C3">
      <w:pPr>
        <w:pStyle w:val="a3"/>
        <w:numPr>
          <w:ilvl w:val="0"/>
          <w:numId w:val="4"/>
        </w:numPr>
        <w:spacing w:after="0" w:line="240" w:lineRule="auto"/>
        <w:ind w:left="0" w:firstLine="0"/>
        <w:jc w:val="both"/>
        <w:rPr>
          <w:rFonts w:ascii="Times New Roman" w:hAnsi="Times New Roman"/>
          <w:sz w:val="24"/>
          <w:szCs w:val="24"/>
          <w:lang w:val="tt-RU"/>
        </w:rPr>
      </w:pPr>
      <w:r w:rsidRPr="00A320C3">
        <w:rPr>
          <w:rFonts w:ascii="Times New Roman" w:hAnsi="Times New Roman"/>
          <w:sz w:val="24"/>
          <w:szCs w:val="24"/>
          <w:lang w:val="tt-RU"/>
        </w:rPr>
        <w:t>(Дискта Хәмдүнә Тимергалиева башкаруында авторның махсус аңа атап язган “Ак болан” җыры яңгырый.)</w:t>
      </w:r>
    </w:p>
    <w:p w:rsidR="00507906" w:rsidRPr="00A320C3" w:rsidRDefault="00507906" w:rsidP="00A320C3">
      <w:pPr>
        <w:pStyle w:val="a3"/>
        <w:numPr>
          <w:ilvl w:val="0"/>
          <w:numId w:val="4"/>
        </w:numPr>
        <w:spacing w:after="0" w:line="240" w:lineRule="auto"/>
        <w:ind w:left="0" w:firstLine="0"/>
        <w:jc w:val="both"/>
        <w:rPr>
          <w:rFonts w:ascii="Times New Roman" w:hAnsi="Times New Roman"/>
          <w:sz w:val="24"/>
          <w:szCs w:val="24"/>
          <w:lang w:val="tt-RU"/>
        </w:rPr>
      </w:pPr>
      <w:r w:rsidRPr="00A320C3">
        <w:rPr>
          <w:rFonts w:ascii="Times New Roman" w:hAnsi="Times New Roman"/>
          <w:sz w:val="24"/>
          <w:szCs w:val="24"/>
          <w:lang w:val="tt-RU"/>
        </w:rPr>
        <w:t>Укучылар, автор ни әйтергә тели?</w:t>
      </w:r>
    </w:p>
    <w:p w:rsidR="00507906" w:rsidRPr="00A320C3" w:rsidRDefault="00507906" w:rsidP="00A320C3">
      <w:pPr>
        <w:pStyle w:val="a3"/>
        <w:numPr>
          <w:ilvl w:val="0"/>
          <w:numId w:val="4"/>
        </w:numPr>
        <w:spacing w:after="0" w:line="240" w:lineRule="auto"/>
        <w:ind w:left="0" w:firstLine="0"/>
        <w:jc w:val="both"/>
        <w:rPr>
          <w:rFonts w:ascii="Times New Roman" w:hAnsi="Times New Roman"/>
          <w:sz w:val="24"/>
          <w:szCs w:val="24"/>
          <w:lang w:val="tt-RU"/>
        </w:rPr>
      </w:pPr>
      <w:r w:rsidRPr="00A320C3">
        <w:rPr>
          <w:rFonts w:ascii="Times New Roman" w:hAnsi="Times New Roman"/>
          <w:sz w:val="24"/>
          <w:szCs w:val="24"/>
          <w:lang w:val="tt-RU"/>
        </w:rPr>
        <w:t>Автор хәтта горур лирик геройның да мәхәббәт алдында көчсез икәнен күрсәтә.</w:t>
      </w:r>
    </w:p>
    <w:p w:rsidR="00507906" w:rsidRPr="00A320C3" w:rsidRDefault="00507906" w:rsidP="00A320C3">
      <w:pPr>
        <w:pStyle w:val="a3"/>
        <w:spacing w:after="0" w:line="240" w:lineRule="auto"/>
        <w:ind w:left="0"/>
        <w:jc w:val="both"/>
        <w:rPr>
          <w:rFonts w:ascii="Times New Roman" w:hAnsi="Times New Roman"/>
          <w:sz w:val="24"/>
          <w:szCs w:val="24"/>
          <w:lang w:val="tt-RU"/>
        </w:rPr>
      </w:pPr>
      <w:r w:rsidRPr="00A320C3">
        <w:rPr>
          <w:rFonts w:ascii="Times New Roman" w:hAnsi="Times New Roman"/>
          <w:sz w:val="24"/>
          <w:szCs w:val="24"/>
          <w:lang w:val="tt-RU"/>
        </w:rPr>
        <w:t>Ә Хәзер сезнең игътибарга  Хәйдәр Бигичевка багышланган “Хәйдәр җыры”н Хәйдәр Бигичев репертуарында тыңлап китик әле.</w:t>
      </w:r>
    </w:p>
    <w:p w:rsidR="00507906" w:rsidRPr="00A320C3" w:rsidRDefault="00507906" w:rsidP="00A320C3">
      <w:pPr>
        <w:pStyle w:val="a3"/>
        <w:spacing w:after="0" w:line="240" w:lineRule="auto"/>
        <w:ind w:left="0"/>
        <w:jc w:val="both"/>
        <w:rPr>
          <w:rFonts w:ascii="Times New Roman" w:hAnsi="Times New Roman"/>
          <w:sz w:val="24"/>
          <w:szCs w:val="24"/>
          <w:lang w:val="tt-RU"/>
        </w:rPr>
      </w:pPr>
      <w:r w:rsidRPr="00A320C3">
        <w:rPr>
          <w:rFonts w:ascii="Times New Roman" w:hAnsi="Times New Roman"/>
          <w:sz w:val="24"/>
          <w:szCs w:val="24"/>
          <w:lang w:val="tt-RU"/>
        </w:rPr>
        <w:t>( Дискта Хәйдәр Бигичев башкаруында “Хәйдәр җыры” яңгырый.)</w:t>
      </w:r>
    </w:p>
    <w:p w:rsidR="00507906" w:rsidRPr="00A320C3" w:rsidRDefault="00507906" w:rsidP="00A320C3">
      <w:pPr>
        <w:pStyle w:val="a3"/>
        <w:numPr>
          <w:ilvl w:val="0"/>
          <w:numId w:val="4"/>
        </w:numPr>
        <w:spacing w:after="0" w:line="240" w:lineRule="auto"/>
        <w:ind w:left="0" w:firstLine="0"/>
        <w:jc w:val="both"/>
        <w:rPr>
          <w:rFonts w:ascii="Times New Roman" w:hAnsi="Times New Roman"/>
          <w:sz w:val="24"/>
          <w:szCs w:val="24"/>
          <w:lang w:val="tt-RU"/>
        </w:rPr>
      </w:pPr>
      <w:r w:rsidRPr="00A320C3">
        <w:rPr>
          <w:rFonts w:ascii="Times New Roman" w:hAnsi="Times New Roman"/>
          <w:sz w:val="24"/>
          <w:szCs w:val="24"/>
          <w:lang w:val="tt-RU"/>
        </w:rPr>
        <w:t>Гөлшат Зәйнашева Хәйдәр Бигичев иҗатына соклануын шундый матур итеп сурәтләгән.  Хәйдәр Бигичевның йөрәгеннән ургылып чыккан моңы авторны әсир иткән.</w:t>
      </w:r>
    </w:p>
    <w:p w:rsidR="00507906" w:rsidRPr="00A320C3" w:rsidRDefault="00507906" w:rsidP="00A320C3">
      <w:pPr>
        <w:pStyle w:val="a3"/>
        <w:spacing w:after="0" w:line="240" w:lineRule="auto"/>
        <w:ind w:left="0"/>
        <w:jc w:val="both"/>
        <w:rPr>
          <w:rFonts w:ascii="Times New Roman" w:hAnsi="Times New Roman"/>
          <w:sz w:val="24"/>
          <w:szCs w:val="24"/>
          <w:lang w:val="tt-RU"/>
        </w:rPr>
      </w:pPr>
      <w:r w:rsidRPr="00A320C3">
        <w:rPr>
          <w:rFonts w:ascii="Times New Roman" w:hAnsi="Times New Roman"/>
          <w:sz w:val="24"/>
          <w:szCs w:val="24"/>
          <w:lang w:val="tt-RU"/>
        </w:rPr>
        <w:t xml:space="preserve">Менә, укучылар,  без сезнең белән сөекле шагыйрәбез, популяр җырлар авторы </w:t>
      </w:r>
    </w:p>
    <w:p w:rsidR="00507906" w:rsidRPr="00A320C3" w:rsidRDefault="00507906" w:rsidP="00A320C3">
      <w:pPr>
        <w:pStyle w:val="a3"/>
        <w:spacing w:after="0" w:line="240" w:lineRule="auto"/>
        <w:ind w:left="0"/>
        <w:jc w:val="both"/>
        <w:rPr>
          <w:rFonts w:ascii="Times New Roman" w:hAnsi="Times New Roman"/>
          <w:sz w:val="24"/>
          <w:szCs w:val="24"/>
          <w:lang w:val="tt-RU"/>
        </w:rPr>
      </w:pPr>
      <w:r w:rsidRPr="00A320C3">
        <w:rPr>
          <w:rFonts w:ascii="Times New Roman" w:hAnsi="Times New Roman"/>
          <w:sz w:val="24"/>
          <w:szCs w:val="24"/>
          <w:lang w:val="tt-RU"/>
        </w:rPr>
        <w:t>Гөлшат Зәйнашеваның иҗатына кыскача күзәтү ясадык. Чыннан да, Гөлшат Зәйнашеваның иҗаты сокланырлык. Ул татар халкына нинди зур, үлемсез мирас калдырып китте.  Кичәбезне язучы Роза Хафизованың сүзләре белән йомгаклыйсым килә:</w:t>
      </w:r>
    </w:p>
    <w:p w:rsidR="00507906" w:rsidRPr="00A320C3" w:rsidRDefault="00507906" w:rsidP="00A320C3">
      <w:pPr>
        <w:pStyle w:val="a3"/>
        <w:spacing w:after="0" w:line="240" w:lineRule="auto"/>
        <w:ind w:left="0"/>
        <w:jc w:val="both"/>
        <w:rPr>
          <w:rFonts w:ascii="Times New Roman" w:hAnsi="Times New Roman"/>
          <w:sz w:val="24"/>
          <w:szCs w:val="24"/>
          <w:lang w:val="tt-RU"/>
        </w:rPr>
      </w:pPr>
      <w:r w:rsidRPr="00A320C3">
        <w:rPr>
          <w:rFonts w:ascii="Times New Roman" w:hAnsi="Times New Roman"/>
          <w:sz w:val="24"/>
          <w:szCs w:val="24"/>
          <w:lang w:val="tt-RU"/>
        </w:rPr>
        <w:t>8 нче слайд:</w:t>
      </w:r>
    </w:p>
    <w:p w:rsidR="00507906" w:rsidRPr="00A320C3" w:rsidRDefault="00507906" w:rsidP="00A320C3">
      <w:pPr>
        <w:pStyle w:val="a3"/>
        <w:spacing w:after="0" w:line="240" w:lineRule="auto"/>
        <w:ind w:left="0"/>
        <w:jc w:val="both"/>
        <w:rPr>
          <w:rFonts w:ascii="Times New Roman" w:hAnsi="Times New Roman"/>
          <w:sz w:val="24"/>
          <w:szCs w:val="24"/>
          <w:lang w:val="tt-RU"/>
        </w:rPr>
      </w:pPr>
      <w:r w:rsidRPr="00A320C3">
        <w:rPr>
          <w:rFonts w:ascii="Times New Roman" w:hAnsi="Times New Roman"/>
          <w:sz w:val="24"/>
          <w:szCs w:val="24"/>
          <w:lang w:val="tt-RU"/>
        </w:rPr>
        <w:t>“Гөлшат Зәйнашева популяр җырлары белән үзенә һәйкәл куйды”</w:t>
      </w:r>
    </w:p>
    <w:p w:rsidR="00507906" w:rsidRPr="00A320C3" w:rsidRDefault="00507906" w:rsidP="00A320C3">
      <w:pPr>
        <w:pStyle w:val="a3"/>
        <w:spacing w:after="0" w:line="240" w:lineRule="auto"/>
        <w:ind w:left="0"/>
        <w:jc w:val="right"/>
        <w:rPr>
          <w:rFonts w:ascii="Times New Roman" w:hAnsi="Times New Roman"/>
          <w:sz w:val="24"/>
          <w:szCs w:val="24"/>
          <w:lang w:val="tt-RU"/>
        </w:rPr>
      </w:pPr>
      <w:r w:rsidRPr="00A320C3">
        <w:rPr>
          <w:rFonts w:ascii="Times New Roman" w:hAnsi="Times New Roman"/>
          <w:sz w:val="24"/>
          <w:szCs w:val="24"/>
          <w:lang w:val="tt-RU"/>
        </w:rPr>
        <w:t xml:space="preserve">                                                                          Язучы Роза Хафизова</w:t>
      </w:r>
    </w:p>
    <w:p w:rsidR="00507906" w:rsidRPr="00A320C3" w:rsidRDefault="00507906" w:rsidP="00A320C3">
      <w:pPr>
        <w:spacing w:after="0" w:line="240" w:lineRule="auto"/>
        <w:jc w:val="both"/>
        <w:rPr>
          <w:rFonts w:ascii="Times New Roman" w:hAnsi="Times New Roman"/>
          <w:sz w:val="24"/>
          <w:szCs w:val="24"/>
          <w:lang w:val="tt-RU"/>
        </w:rPr>
      </w:pPr>
      <w:r w:rsidRPr="00A320C3">
        <w:rPr>
          <w:rFonts w:ascii="Times New Roman" w:hAnsi="Times New Roman"/>
          <w:sz w:val="24"/>
          <w:szCs w:val="24"/>
          <w:lang w:val="tt-RU"/>
        </w:rPr>
        <w:t xml:space="preserve">  Әкрен генә Мәсгут Имашевның Гөлшат Зәйнашева сүзләренә иҗат иткән “Әллә кемне     күңел сагына” җырының соңгы куплеты яңгырый. </w:t>
      </w:r>
    </w:p>
    <w:p w:rsidR="00507906" w:rsidRPr="00A320C3" w:rsidRDefault="00507906" w:rsidP="00A320C3">
      <w:pPr>
        <w:pStyle w:val="a3"/>
        <w:numPr>
          <w:ilvl w:val="0"/>
          <w:numId w:val="3"/>
        </w:numPr>
        <w:spacing w:after="0" w:line="240" w:lineRule="auto"/>
        <w:ind w:left="0" w:firstLine="0"/>
        <w:jc w:val="both"/>
        <w:rPr>
          <w:rFonts w:ascii="Times New Roman" w:hAnsi="Times New Roman"/>
          <w:sz w:val="24"/>
          <w:szCs w:val="24"/>
          <w:lang w:val="tt-RU"/>
        </w:rPr>
      </w:pPr>
      <w:r w:rsidRPr="00A320C3">
        <w:rPr>
          <w:rFonts w:ascii="Times New Roman" w:hAnsi="Times New Roman"/>
          <w:sz w:val="24"/>
          <w:szCs w:val="24"/>
          <w:lang w:val="tt-RU"/>
        </w:rPr>
        <w:t>Йомгаклау өлеше. Укучыларның хезмәтләрен бәяләү.</w:t>
      </w:r>
    </w:p>
    <w:p w:rsidR="00507906" w:rsidRPr="00A320C3" w:rsidRDefault="00507906" w:rsidP="00A320C3">
      <w:pPr>
        <w:pStyle w:val="a3"/>
        <w:spacing w:after="0" w:line="240" w:lineRule="auto"/>
        <w:ind w:left="0"/>
        <w:jc w:val="both"/>
        <w:rPr>
          <w:rFonts w:ascii="Times New Roman" w:hAnsi="Times New Roman"/>
          <w:sz w:val="24"/>
          <w:szCs w:val="24"/>
          <w:lang w:val="tt-RU"/>
        </w:rPr>
      </w:pPr>
    </w:p>
    <w:p w:rsidR="00507906" w:rsidRPr="00A320C3" w:rsidRDefault="00507906" w:rsidP="00A320C3">
      <w:pPr>
        <w:pStyle w:val="a3"/>
        <w:spacing w:after="0" w:line="240" w:lineRule="auto"/>
        <w:ind w:left="0"/>
        <w:jc w:val="both"/>
        <w:rPr>
          <w:rFonts w:ascii="Times New Roman" w:hAnsi="Times New Roman"/>
          <w:sz w:val="24"/>
          <w:szCs w:val="24"/>
          <w:lang w:val="tt-RU"/>
        </w:rPr>
      </w:pPr>
    </w:p>
    <w:p w:rsidR="00507906" w:rsidRPr="00A320C3" w:rsidRDefault="00507906" w:rsidP="00A320C3">
      <w:pPr>
        <w:spacing w:after="0" w:line="240" w:lineRule="auto"/>
        <w:jc w:val="both"/>
        <w:outlineLvl w:val="0"/>
        <w:rPr>
          <w:rFonts w:ascii="Times New Roman" w:hAnsi="Times New Roman"/>
          <w:b/>
          <w:sz w:val="24"/>
          <w:szCs w:val="24"/>
          <w:lang w:val="tt-RU"/>
        </w:rPr>
      </w:pPr>
    </w:p>
    <w:p w:rsidR="00507906" w:rsidRPr="00A320C3" w:rsidRDefault="00507906" w:rsidP="00A320C3">
      <w:pPr>
        <w:spacing w:after="0" w:line="240" w:lineRule="auto"/>
        <w:ind w:firstLine="709"/>
        <w:jc w:val="both"/>
        <w:outlineLvl w:val="0"/>
        <w:rPr>
          <w:rFonts w:ascii="Times New Roman" w:hAnsi="Times New Roman"/>
          <w:b/>
          <w:sz w:val="24"/>
          <w:szCs w:val="24"/>
          <w:lang w:val="tt-RU"/>
        </w:rPr>
      </w:pPr>
    </w:p>
    <w:sectPr w:rsidR="00507906" w:rsidRPr="00A320C3" w:rsidSect="005A48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64F8C"/>
    <w:multiLevelType w:val="hybridMultilevel"/>
    <w:tmpl w:val="F6E42F44"/>
    <w:lvl w:ilvl="0" w:tplc="B64286CE">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223080F"/>
    <w:multiLevelType w:val="hybridMultilevel"/>
    <w:tmpl w:val="2F8A35B4"/>
    <w:lvl w:ilvl="0" w:tplc="3F7A8C9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
    <w:nsid w:val="3DB22750"/>
    <w:multiLevelType w:val="hybridMultilevel"/>
    <w:tmpl w:val="7E5E7108"/>
    <w:lvl w:ilvl="0" w:tplc="6E3C5146">
      <w:start w:val="1"/>
      <w:numFmt w:val="bullet"/>
      <w:lvlText w:val="-"/>
      <w:lvlJc w:val="left"/>
      <w:pPr>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9DB182D"/>
    <w:multiLevelType w:val="hybridMultilevel"/>
    <w:tmpl w:val="5F3CD9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A0B12"/>
    <w:rsid w:val="001F361D"/>
    <w:rsid w:val="00334F96"/>
    <w:rsid w:val="00432102"/>
    <w:rsid w:val="004D5621"/>
    <w:rsid w:val="00507906"/>
    <w:rsid w:val="005A4829"/>
    <w:rsid w:val="006831F2"/>
    <w:rsid w:val="00806AB9"/>
    <w:rsid w:val="00995AC3"/>
    <w:rsid w:val="00A320C3"/>
    <w:rsid w:val="00AC0BFD"/>
    <w:rsid w:val="00B108E0"/>
    <w:rsid w:val="00BA0B12"/>
    <w:rsid w:val="00C40E4D"/>
    <w:rsid w:val="00E23D26"/>
    <w:rsid w:val="00ED56FC"/>
    <w:rsid w:val="00F72A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B12"/>
    <w:pPr>
      <w:spacing w:after="200" w:line="276" w:lineRule="auto"/>
    </w:pPr>
    <w:rPr>
      <w:rFonts w:eastAsia="Times New Roman"/>
      <w:sz w:val="22"/>
      <w:szCs w:val="22"/>
    </w:rPr>
  </w:style>
  <w:style w:type="paragraph" w:styleId="1">
    <w:name w:val="heading 1"/>
    <w:basedOn w:val="a"/>
    <w:next w:val="a"/>
    <w:link w:val="10"/>
    <w:uiPriority w:val="9"/>
    <w:qFormat/>
    <w:rsid w:val="00806AB9"/>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806AB9"/>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806AB9"/>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806AB9"/>
    <w:pPr>
      <w:keepNext/>
      <w:spacing w:before="240" w:after="60"/>
      <w:outlineLvl w:val="3"/>
    </w:pPr>
    <w:rPr>
      <w:b/>
      <w:bCs/>
      <w:sz w:val="28"/>
      <w:szCs w:val="28"/>
    </w:rPr>
  </w:style>
  <w:style w:type="paragraph" w:styleId="5">
    <w:name w:val="heading 5"/>
    <w:basedOn w:val="a"/>
    <w:next w:val="a"/>
    <w:link w:val="50"/>
    <w:uiPriority w:val="9"/>
    <w:unhideWhenUsed/>
    <w:qFormat/>
    <w:rsid w:val="00806AB9"/>
    <w:pPr>
      <w:spacing w:before="240" w:after="60"/>
      <w:outlineLvl w:val="4"/>
    </w:pPr>
    <w:rPr>
      <w:b/>
      <w:bCs/>
      <w:i/>
      <w:iCs/>
      <w:sz w:val="26"/>
      <w:szCs w:val="26"/>
    </w:rPr>
  </w:style>
  <w:style w:type="paragraph" w:styleId="6">
    <w:name w:val="heading 6"/>
    <w:basedOn w:val="a"/>
    <w:next w:val="a"/>
    <w:link w:val="60"/>
    <w:uiPriority w:val="9"/>
    <w:unhideWhenUsed/>
    <w:qFormat/>
    <w:rsid w:val="00806AB9"/>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6AB9"/>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
    <w:rsid w:val="00806AB9"/>
    <w:rPr>
      <w:rFonts w:ascii="Cambria" w:eastAsia="Times New Roman" w:hAnsi="Cambria" w:cs="Times New Roman"/>
      <w:b/>
      <w:bCs/>
      <w:i/>
      <w:iCs/>
      <w:sz w:val="28"/>
      <w:szCs w:val="28"/>
      <w:lang w:eastAsia="en-US"/>
    </w:rPr>
  </w:style>
  <w:style w:type="character" w:customStyle="1" w:styleId="30">
    <w:name w:val="Заголовок 3 Знак"/>
    <w:basedOn w:val="a0"/>
    <w:link w:val="3"/>
    <w:uiPriority w:val="9"/>
    <w:rsid w:val="00806AB9"/>
    <w:rPr>
      <w:rFonts w:ascii="Cambria" w:eastAsia="Times New Roman" w:hAnsi="Cambria" w:cs="Times New Roman"/>
      <w:b/>
      <w:bCs/>
      <w:sz w:val="26"/>
      <w:szCs w:val="26"/>
      <w:lang w:eastAsia="en-US"/>
    </w:rPr>
  </w:style>
  <w:style w:type="character" w:customStyle="1" w:styleId="40">
    <w:name w:val="Заголовок 4 Знак"/>
    <w:basedOn w:val="a0"/>
    <w:link w:val="4"/>
    <w:uiPriority w:val="9"/>
    <w:rsid w:val="00806AB9"/>
    <w:rPr>
      <w:rFonts w:ascii="Calibri" w:eastAsia="Times New Roman" w:hAnsi="Calibri" w:cs="Times New Roman"/>
      <w:b/>
      <w:bCs/>
      <w:sz w:val="28"/>
      <w:szCs w:val="28"/>
      <w:lang w:eastAsia="en-US"/>
    </w:rPr>
  </w:style>
  <w:style w:type="character" w:customStyle="1" w:styleId="50">
    <w:name w:val="Заголовок 5 Знак"/>
    <w:basedOn w:val="a0"/>
    <w:link w:val="5"/>
    <w:uiPriority w:val="9"/>
    <w:rsid w:val="00806AB9"/>
    <w:rPr>
      <w:rFonts w:ascii="Calibri" w:eastAsia="Times New Roman" w:hAnsi="Calibri" w:cs="Times New Roman"/>
      <w:b/>
      <w:bCs/>
      <w:i/>
      <w:iCs/>
      <w:sz w:val="26"/>
      <w:szCs w:val="26"/>
      <w:lang w:eastAsia="en-US"/>
    </w:rPr>
  </w:style>
  <w:style w:type="character" w:customStyle="1" w:styleId="60">
    <w:name w:val="Заголовок 6 Знак"/>
    <w:basedOn w:val="a0"/>
    <w:link w:val="6"/>
    <w:uiPriority w:val="9"/>
    <w:rsid w:val="00806AB9"/>
    <w:rPr>
      <w:rFonts w:ascii="Calibri" w:eastAsia="Times New Roman" w:hAnsi="Calibri" w:cs="Times New Roman"/>
      <w:b/>
      <w:bCs/>
      <w:sz w:val="22"/>
      <w:szCs w:val="22"/>
      <w:lang w:eastAsia="en-US"/>
    </w:rPr>
  </w:style>
  <w:style w:type="paragraph" w:styleId="a3">
    <w:name w:val="List Paragraph"/>
    <w:basedOn w:val="a"/>
    <w:uiPriority w:val="34"/>
    <w:qFormat/>
    <w:rsid w:val="00507906"/>
    <w:pPr>
      <w:ind w:left="720"/>
      <w:contextualSpacing/>
    </w:pPr>
    <w:rPr>
      <w:rFonts w:eastAsia="Calibri"/>
      <w:lang w:eastAsia="en-US"/>
    </w:rPr>
  </w:style>
</w:styles>
</file>

<file path=word/webSettings.xml><?xml version="1.0" encoding="utf-8"?>
<w:webSettings xmlns:r="http://schemas.openxmlformats.org/officeDocument/2006/relationships" xmlns:w="http://schemas.openxmlformats.org/wordprocessingml/2006/main">
  <w:divs>
    <w:div w:id="1795249656">
      <w:bodyDiv w:val="1"/>
      <w:marLeft w:val="0"/>
      <w:marRight w:val="0"/>
      <w:marTop w:val="0"/>
      <w:marBottom w:val="0"/>
      <w:divBdr>
        <w:top w:val="none" w:sz="0" w:space="0" w:color="auto"/>
        <w:left w:val="none" w:sz="0" w:space="0" w:color="auto"/>
        <w:bottom w:val="none" w:sz="0" w:space="0" w:color="auto"/>
        <w:right w:val="none" w:sz="0" w:space="0" w:color="auto"/>
      </w:divBdr>
    </w:div>
    <w:div w:id="180022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1211</Words>
  <Characters>6904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re</cp:lastModifiedBy>
  <cp:revision>2</cp:revision>
  <dcterms:created xsi:type="dcterms:W3CDTF">2015-03-16T18:56:00Z</dcterms:created>
  <dcterms:modified xsi:type="dcterms:W3CDTF">2015-03-16T18:56:00Z</dcterms:modified>
</cp:coreProperties>
</file>