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F7" w:rsidRPr="00603E48" w:rsidRDefault="00383888" w:rsidP="00603E48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603E48">
        <w:rPr>
          <w:rFonts w:ascii="Times New Roman" w:hAnsi="Times New Roman"/>
          <w:sz w:val="32"/>
          <w:szCs w:val="32"/>
        </w:rPr>
        <w:t>Показательные уравнения и неравенства</w:t>
      </w:r>
    </w:p>
    <w:p w:rsidR="00603E48" w:rsidRPr="00603E48" w:rsidRDefault="00603E48" w:rsidP="00F820F7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>Вариант 1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=12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0,2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8"/>
                <w:szCs w:val="28"/>
              </w:rPr>
              <m:t>+4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5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+1=0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</m:rad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den>
        </m:f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</w:p>
    <w:p w:rsidR="00F820F7" w:rsidRPr="00603E48" w:rsidRDefault="00603E48" w:rsidP="00F820F7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 xml:space="preserve">Вариант </w:t>
      </w:r>
      <w:r>
        <w:rPr>
          <w:rFonts w:eastAsiaTheme="minorEastAsia"/>
          <w:b/>
          <w:sz w:val="28"/>
          <w:szCs w:val="28"/>
        </w:rPr>
        <w:t>2</w:t>
      </w:r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=36</m:t>
        </m:r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0,7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+10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12=0</m:t>
        </m:r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rad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</m:rad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2)Решить неравенства:</w:t>
      </w:r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den>
        </m:f>
      </m:oMath>
    </w:p>
    <w:p w:rsidR="005C45D4" w:rsidRPr="00603E48" w:rsidRDefault="005C45D4" w:rsidP="005C45D4">
      <w:pPr>
        <w:jc w:val="both"/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&gt;5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</w:p>
    <w:p w:rsidR="00F820F7" w:rsidRPr="00603E48" w:rsidRDefault="00603E48" w:rsidP="00F820F7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 xml:space="preserve">Вариант </w:t>
      </w:r>
      <w:r>
        <w:rPr>
          <w:rFonts w:eastAsiaTheme="minorEastAsia"/>
          <w:b/>
          <w:sz w:val="28"/>
          <w:szCs w:val="28"/>
        </w:rPr>
        <w:t>3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+5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+13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=6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0,3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3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26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9=0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</m:rad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</m:rad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  <w:sectPr w:rsidR="00F820F7" w:rsidRPr="00603E48" w:rsidSect="00603E48">
          <w:pgSz w:w="11906" w:h="16838"/>
          <w:pgMar w:top="1134" w:right="1134" w:bottom="1134" w:left="1134" w:header="709" w:footer="709" w:gutter="0"/>
          <w:cols w:space="709"/>
        </w:sect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F820F7" w:rsidRPr="00603E48" w:rsidRDefault="00603E48" w:rsidP="00F820F7">
      <w:pPr>
        <w:rPr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lastRenderedPageBreak/>
        <w:t xml:space="preserve">Вариант </w:t>
      </w:r>
      <w:r>
        <w:rPr>
          <w:rFonts w:eastAsiaTheme="minorEastAsia"/>
          <w:b/>
          <w:sz w:val="28"/>
          <w:szCs w:val="28"/>
        </w:rPr>
        <w:t>4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=90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0,5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3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11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4=0</m:t>
        </m:r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</m:rad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F820F7" w:rsidRPr="00603E48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+5</m:t>
            </m:r>
          </m:sup>
        </m:sSup>
      </m:oMath>
    </w:p>
    <w:p w:rsidR="00F820F7" w:rsidRDefault="00F820F7" w:rsidP="00F820F7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  <m:r>
              <w:rPr>
                <w:rFonts w:ascii="Cambria Math" w:eastAsiaTheme="minorEastAsia"/>
                <w:sz w:val="28"/>
                <w:szCs w:val="28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+4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≤</m:t>
        </m:r>
        <m:r>
          <w:rPr>
            <w:rFonts w:ascii="Cambria Math" w:eastAsiaTheme="minorEastAsia"/>
            <w:sz w:val="28"/>
            <w:szCs w:val="28"/>
          </w:rPr>
          <m:t>2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603E48" w:rsidRDefault="00603E48" w:rsidP="00F820F7">
      <w:pPr>
        <w:rPr>
          <w:rFonts w:eastAsiaTheme="minorEastAsia"/>
          <w:sz w:val="28"/>
          <w:szCs w:val="28"/>
        </w:rPr>
      </w:pPr>
    </w:p>
    <w:p w:rsidR="00603E48" w:rsidRDefault="00603E48" w:rsidP="00F820F7">
      <w:pPr>
        <w:rPr>
          <w:rFonts w:eastAsiaTheme="minorEastAsia"/>
          <w:sz w:val="28"/>
          <w:szCs w:val="28"/>
        </w:rPr>
      </w:pPr>
    </w:p>
    <w:p w:rsidR="00603E48" w:rsidRDefault="00603E48" w:rsidP="00F820F7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 xml:space="preserve">Вариант </w:t>
      </w:r>
      <w:r>
        <w:rPr>
          <w:rFonts w:eastAsiaTheme="minorEastAsia"/>
          <w:b/>
          <w:sz w:val="28"/>
          <w:szCs w:val="28"/>
        </w:rPr>
        <w:t>5</w:t>
      </w:r>
    </w:p>
    <w:p w:rsidR="00603E48" w:rsidRPr="00603E48" w:rsidRDefault="00603E48" w:rsidP="00603E48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21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=6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0,9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35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9=0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</m:rad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</m:rad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216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eastAsiaTheme="minorEastAsia"/>
            <w:sz w:val="28"/>
            <w:szCs w:val="28"/>
          </w:rPr>
          <m:t>7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+4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</m:oMath>
    </w:p>
    <w:p w:rsidR="00603E48" w:rsidRDefault="00603E48" w:rsidP="00F820F7">
      <w:pPr>
        <w:rPr>
          <w:rFonts w:eastAsiaTheme="minorEastAsia"/>
          <w:b/>
          <w:sz w:val="28"/>
          <w:szCs w:val="28"/>
        </w:rPr>
      </w:pPr>
    </w:p>
    <w:p w:rsidR="00603E48" w:rsidRPr="00603E48" w:rsidRDefault="00603E48" w:rsidP="00603E48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 xml:space="preserve">Вариант </w:t>
      </w:r>
      <w:r>
        <w:rPr>
          <w:rFonts w:eastAsiaTheme="minorEastAsia"/>
          <w:b/>
          <w:sz w:val="28"/>
          <w:szCs w:val="28"/>
        </w:rPr>
        <w:t>6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+4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=5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0,4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8"/>
                <w:szCs w:val="28"/>
              </w:rPr>
              <m:t>+8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+15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11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3=0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</m:rad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</m:rad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  <w:sectPr w:rsidR="00603E48" w:rsidRPr="00603E48" w:rsidSect="00603E48">
          <w:type w:val="nextColumn"/>
          <w:pgSz w:w="11906" w:h="16838"/>
          <w:pgMar w:top="1134" w:right="1134" w:bottom="1134" w:left="1134" w:header="709" w:footer="709" w:gutter="0"/>
          <w:cols w:space="709"/>
        </w:sect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/>
                <w:sz w:val="28"/>
                <w:szCs w:val="28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603E48" w:rsidRDefault="00603E48" w:rsidP="00F820F7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lastRenderedPageBreak/>
        <w:t xml:space="preserve">Вариант </w:t>
      </w:r>
      <w:r>
        <w:rPr>
          <w:rFonts w:eastAsiaTheme="minorEastAsia"/>
          <w:b/>
          <w:sz w:val="28"/>
          <w:szCs w:val="28"/>
        </w:rPr>
        <w:t>7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+5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=12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0,7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5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1=0</m:t>
        </m:r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ad>
              <m:ra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e>
            </m:rad>
            <m:r>
              <w:rPr>
                <w:rFonts w:eastAsiaTheme="minorEastAsia"/>
                <w:sz w:val="28"/>
                <w:szCs w:val="28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32</m:t>
            </m:r>
          </m:e>
        </m:rad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603E48" w:rsidRP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36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216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603E48" w:rsidRDefault="00603E48" w:rsidP="00603E48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+5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+4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603E48" w:rsidRDefault="00603E48" w:rsidP="00603E48">
      <w:pPr>
        <w:rPr>
          <w:rFonts w:eastAsiaTheme="minorEastAsia"/>
          <w:sz w:val="28"/>
          <w:szCs w:val="28"/>
        </w:rPr>
      </w:pPr>
    </w:p>
    <w:p w:rsidR="00603E48" w:rsidRDefault="00603E48" w:rsidP="00603E48">
      <w:pPr>
        <w:rPr>
          <w:rFonts w:eastAsiaTheme="minorEastAsia"/>
          <w:sz w:val="28"/>
          <w:szCs w:val="28"/>
        </w:rPr>
      </w:pPr>
    </w:p>
    <w:p w:rsidR="00603E48" w:rsidRPr="00B43DEF" w:rsidRDefault="00603E48" w:rsidP="00603E48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 xml:space="preserve">Вариант </w:t>
      </w:r>
      <w:r w:rsidR="00B43DEF">
        <w:rPr>
          <w:rFonts w:eastAsiaTheme="minorEastAsia"/>
          <w:b/>
          <w:sz w:val="28"/>
          <w:szCs w:val="28"/>
        </w:rPr>
        <w:t>8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=270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0,3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+14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/>
            <w:sz w:val="28"/>
            <w:szCs w:val="28"/>
          </w:rPr>
          <m:t>4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16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+12=0</m:t>
        </m:r>
      </m:oMath>
    </w:p>
    <w:p w:rsidR="00B43DEF" w:rsidRPr="00B43DEF" w:rsidRDefault="00B43DEF" w:rsidP="00B43DEF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</m:rad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</m:rad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64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</m:oMath>
    </w:p>
    <w:p w:rsidR="00B43DEF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+5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+3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B43DEF" w:rsidRDefault="00B43DEF" w:rsidP="00B43DEF">
      <w:pPr>
        <w:rPr>
          <w:rFonts w:eastAsiaTheme="minorEastAsia"/>
          <w:sz w:val="28"/>
          <w:szCs w:val="28"/>
        </w:rPr>
      </w:pPr>
    </w:p>
    <w:p w:rsidR="00B43DEF" w:rsidRDefault="00B43DEF" w:rsidP="00B43DEF">
      <w:pPr>
        <w:rPr>
          <w:rFonts w:eastAsiaTheme="minorEastAsia"/>
          <w:sz w:val="28"/>
          <w:szCs w:val="28"/>
        </w:rPr>
      </w:pPr>
    </w:p>
    <w:p w:rsidR="00B43DEF" w:rsidRPr="00B43DEF" w:rsidRDefault="00B43DEF" w:rsidP="00B43DEF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t xml:space="preserve">Вариант </w:t>
      </w:r>
      <w:r>
        <w:rPr>
          <w:rFonts w:eastAsiaTheme="minorEastAsia"/>
          <w:b/>
          <w:sz w:val="28"/>
          <w:szCs w:val="28"/>
        </w:rPr>
        <w:t>9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256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+4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/>
            <w:sz w:val="28"/>
            <w:szCs w:val="28"/>
          </w:rPr>
          <m:t>=65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0,8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17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+16=0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rad>
          <m:ra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</m:rad>
        <m:r>
          <w:rPr>
            <w:rFonts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125</m:t>
            </m:r>
          </m:e>
        </m:rad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eastAsiaTheme="minorEastAsia"/>
            <w:sz w:val="28"/>
            <w:szCs w:val="28"/>
          </w:rPr>
          <m:t>3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1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</w:p>
    <w:p w:rsidR="00B43DEF" w:rsidRPr="00603E48" w:rsidRDefault="00B43DEF" w:rsidP="00B43DEF">
      <w:pPr>
        <w:rPr>
          <w:rFonts w:eastAsiaTheme="minorEastAsia"/>
          <w:sz w:val="28"/>
          <w:szCs w:val="28"/>
        </w:rPr>
        <w:sectPr w:rsidR="00B43DEF" w:rsidRPr="00603E48" w:rsidSect="00603E48">
          <w:type w:val="nextColumn"/>
          <w:pgSz w:w="11906" w:h="16838"/>
          <w:pgMar w:top="1134" w:right="1134" w:bottom="1134" w:left="1134" w:header="709" w:footer="709" w:gutter="0"/>
          <w:cols w:space="709"/>
        </w:sectPr>
      </w:pPr>
    </w:p>
    <w:p w:rsidR="00B43DEF" w:rsidRPr="00B43DEF" w:rsidRDefault="00B43DEF" w:rsidP="00B43DEF">
      <w:pPr>
        <w:rPr>
          <w:rFonts w:eastAsiaTheme="minorEastAsia"/>
          <w:b/>
          <w:sz w:val="28"/>
          <w:szCs w:val="28"/>
        </w:rPr>
      </w:pPr>
      <w:r w:rsidRPr="00603E48">
        <w:rPr>
          <w:rFonts w:eastAsiaTheme="minorEastAsia"/>
          <w:b/>
          <w:sz w:val="28"/>
          <w:szCs w:val="28"/>
        </w:rPr>
        <w:lastRenderedPageBreak/>
        <w:t xml:space="preserve">Вариант </w:t>
      </w:r>
      <w:r>
        <w:rPr>
          <w:rFonts w:eastAsiaTheme="minorEastAsia"/>
          <w:b/>
          <w:sz w:val="28"/>
          <w:szCs w:val="28"/>
        </w:rPr>
        <w:t>10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1) Решить уравнения: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+4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=90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0,2</m:t>
            </m:r>
          </m:e>
          <m:sup>
            <m:sSup>
              <m:sSup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+20</m:t>
            </m:r>
          </m:sup>
        </m:sSup>
        <m:r>
          <w:rPr>
            <w:rFonts w:ascii="Cambria Math" w:eastAsiaTheme="minorEastAsia"/>
            <w:sz w:val="28"/>
            <w:szCs w:val="28"/>
          </w:rPr>
          <m:t>=1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=0</m:t>
        </m:r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proofErr w:type="spellStart"/>
      <w:r w:rsidRPr="00603E48">
        <w:rPr>
          <w:rFonts w:eastAsiaTheme="minorEastAsia"/>
          <w:sz w:val="28"/>
          <w:szCs w:val="28"/>
        </w:rPr>
        <w:t>д</w:t>
      </w:r>
      <w:proofErr w:type="spellEnd"/>
      <w:r w:rsidRPr="00603E48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12</m:t>
        </m:r>
        <m: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+32=0</m:t>
        </m:r>
      </m:oMath>
    </w:p>
    <w:p w:rsidR="00B43DEF" w:rsidRPr="00B43DEF" w:rsidRDefault="00B43DEF" w:rsidP="00B43DEF">
      <w:pPr>
        <w:rPr>
          <w:rFonts w:eastAsiaTheme="minorEastAsia"/>
          <w:i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</m:rad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>2) Решите неравенства:</w:t>
      </w:r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81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&gt;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sup>
        </m:sSup>
      </m:oMath>
    </w:p>
    <w:p w:rsidR="00B43DEF" w:rsidRPr="00603E48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</w:p>
    <w:p w:rsidR="00B43DEF" w:rsidRDefault="00B43DEF" w:rsidP="00B43DEF">
      <w:pPr>
        <w:rPr>
          <w:rFonts w:eastAsiaTheme="minorEastAsia"/>
          <w:sz w:val="28"/>
          <w:szCs w:val="28"/>
        </w:rPr>
      </w:pPr>
      <w:r w:rsidRPr="00603E48">
        <w:rPr>
          <w:rFonts w:eastAsiaTheme="minorEastAsia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0,5(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+1)</m:t>
            </m:r>
          </m:sup>
        </m:sSup>
        <m:r>
          <w:rPr>
            <w:rFonts w:ascii="Cambria Math" w:eastAsiaTheme="minorEastAsia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0,5(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+7)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B43DEF" w:rsidRDefault="00B43DEF" w:rsidP="00B43DEF">
      <w:pPr>
        <w:rPr>
          <w:rFonts w:eastAsiaTheme="minorEastAsia"/>
          <w:sz w:val="28"/>
          <w:szCs w:val="28"/>
        </w:rPr>
      </w:pPr>
    </w:p>
    <w:p w:rsidR="00B43DEF" w:rsidRDefault="00B43DEF" w:rsidP="00B43DEF">
      <w:pPr>
        <w:rPr>
          <w:rFonts w:eastAsiaTheme="minorEastAsia"/>
          <w:sz w:val="28"/>
          <w:szCs w:val="28"/>
        </w:rPr>
      </w:pPr>
    </w:p>
    <w:p w:rsidR="00B43DEF" w:rsidRDefault="00B43DEF" w:rsidP="00B43DEF">
      <w:pPr>
        <w:rPr>
          <w:rFonts w:eastAsiaTheme="minorEastAsia"/>
          <w:sz w:val="28"/>
          <w:szCs w:val="28"/>
        </w:rPr>
      </w:pPr>
    </w:p>
    <w:p w:rsidR="00B43DEF" w:rsidRDefault="00B43DEF" w:rsidP="00B43DEF">
      <w:pPr>
        <w:pStyle w:val="ad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Авторы составители: </w:t>
      </w:r>
    </w:p>
    <w:p w:rsidR="00B43DEF" w:rsidRDefault="00B43DEF" w:rsidP="00B43DEF">
      <w:pPr>
        <w:pStyle w:val="ad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Преподаватель высшей квалификационной категории ГБОУ СПО СППК Рахаева Елена Анатольевна.</w:t>
      </w:r>
    </w:p>
    <w:p w:rsidR="00B43DEF" w:rsidRDefault="00B43DEF" w:rsidP="00B43DEF">
      <w:pPr>
        <w:pStyle w:val="ad"/>
        <w:rPr>
          <w:rFonts w:ascii="Times New Roman" w:eastAsiaTheme="minorEastAsia" w:hAnsi="Times New Roman"/>
          <w:sz w:val="28"/>
          <w:szCs w:val="28"/>
        </w:rPr>
      </w:pPr>
    </w:p>
    <w:p w:rsidR="00B43DEF" w:rsidRDefault="00B43DEF" w:rsidP="00B43DEF">
      <w:pPr>
        <w:pStyle w:val="ad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Преподаватель высшей квалификационной категории ГБОУ СПО СППК Никитина Екатерина Викторовна</w:t>
      </w:r>
    </w:p>
    <w:p w:rsidR="007C34C7" w:rsidRPr="00603E48" w:rsidRDefault="007C34C7" w:rsidP="00F820F7">
      <w:pPr>
        <w:rPr>
          <w:sz w:val="28"/>
          <w:szCs w:val="28"/>
        </w:rPr>
      </w:pPr>
    </w:p>
    <w:sectPr w:rsidR="007C34C7" w:rsidRPr="00603E48" w:rsidSect="00603E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F7"/>
    <w:rsid w:val="000F4B24"/>
    <w:rsid w:val="001E6FD0"/>
    <w:rsid w:val="00383888"/>
    <w:rsid w:val="005C45D4"/>
    <w:rsid w:val="00603E48"/>
    <w:rsid w:val="00697155"/>
    <w:rsid w:val="0075111F"/>
    <w:rsid w:val="007C34C7"/>
    <w:rsid w:val="00931579"/>
    <w:rsid w:val="00B17346"/>
    <w:rsid w:val="00B43DEF"/>
    <w:rsid w:val="00DE5F35"/>
    <w:rsid w:val="00E737EF"/>
    <w:rsid w:val="00F820F7"/>
    <w:rsid w:val="00FC35B8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0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0F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0F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0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0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20F7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semiHidden/>
    <w:unhideWhenUsed/>
    <w:rsid w:val="00F820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20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820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20F7"/>
    <w:rPr>
      <w:rFonts w:ascii="Calibri" w:eastAsia="Calibri" w:hAnsi="Calibri" w:cs="Times New Roman"/>
    </w:rPr>
  </w:style>
  <w:style w:type="paragraph" w:styleId="a7">
    <w:name w:val="endnote text"/>
    <w:basedOn w:val="a"/>
    <w:link w:val="a8"/>
    <w:semiHidden/>
    <w:unhideWhenUsed/>
    <w:rsid w:val="00F820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F82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semiHidden/>
    <w:unhideWhenUsed/>
    <w:rsid w:val="00F820F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F820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20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0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820F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820F7"/>
    <w:pPr>
      <w:ind w:left="720"/>
      <w:contextualSpacing/>
    </w:pPr>
  </w:style>
  <w:style w:type="character" w:styleId="af">
    <w:name w:val="endnote reference"/>
    <w:basedOn w:val="a0"/>
    <w:semiHidden/>
    <w:unhideWhenUsed/>
    <w:rsid w:val="00F820F7"/>
    <w:rPr>
      <w:vertAlign w:val="superscript"/>
    </w:rPr>
  </w:style>
  <w:style w:type="character" w:styleId="af0">
    <w:name w:val="Placeholder Text"/>
    <w:basedOn w:val="a0"/>
    <w:uiPriority w:val="99"/>
    <w:semiHidden/>
    <w:rsid w:val="00F820F7"/>
    <w:rPr>
      <w:color w:val="808080"/>
    </w:rPr>
  </w:style>
  <w:style w:type="table" w:styleId="af1">
    <w:name w:val="Table Grid"/>
    <w:basedOn w:val="a1"/>
    <w:rsid w:val="00F8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11</cp:revision>
  <cp:lastPrinted>2011-10-16T06:13:00Z</cp:lastPrinted>
  <dcterms:created xsi:type="dcterms:W3CDTF">2011-10-03T17:49:00Z</dcterms:created>
  <dcterms:modified xsi:type="dcterms:W3CDTF">2015-01-28T11:57:00Z</dcterms:modified>
</cp:coreProperties>
</file>