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A" w:rsidRPr="007E0AFA" w:rsidRDefault="007E0AFA" w:rsidP="007E0AF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E0A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Приложение №4.  Гибриды растений</w:t>
      </w:r>
    </w:p>
    <w:p w:rsidR="007E0AFA" w:rsidRPr="001A3A55" w:rsidRDefault="007E0AFA" w:rsidP="007E0AFA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eastAsia="ru-RU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Плуот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Гибрид сливы и абрикоса,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плуот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назван по первому и последнему слогу двух английских слов: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plum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(слива) и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apricot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(абрикос). У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плуота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больше все же пошел в сливу, есть родной брат —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априум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>, который, напротив, больше похож на абрикос.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bCs/>
          <w:sz w:val="24"/>
          <w:szCs w:val="24"/>
          <w:u w:val="single"/>
        </w:rPr>
        <w:t>Плумкот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> — перекрёстный гибрид между сливами (</w:t>
      </w:r>
      <w:r w:rsidRPr="00F034BB">
        <w:rPr>
          <w:rFonts w:ascii="Times New Roman" w:hAnsi="Times New Roman" w:cs="Times New Roman"/>
          <w:iCs/>
          <w:sz w:val="24"/>
          <w:szCs w:val="24"/>
          <w:lang w:val="la-Latn"/>
        </w:rPr>
        <w:t>Prunus salicina</w:t>
      </w:r>
      <w:r w:rsidRPr="00F034BB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  <w:proofErr w:type="spellStart"/>
      <w:r w:rsidRPr="00F034BB">
        <w:rPr>
          <w:rFonts w:ascii="Times New Roman" w:hAnsi="Times New Roman" w:cs="Times New Roman"/>
          <w:smallCaps/>
          <w:sz w:val="24"/>
          <w:szCs w:val="24"/>
        </w:rPr>
        <w:t>Lindl</w:t>
      </w:r>
      <w:proofErr w:type="spellEnd"/>
      <w:r w:rsidRPr="00F034BB">
        <w:rPr>
          <w:rFonts w:ascii="Times New Roman" w:hAnsi="Times New Roman" w:cs="Times New Roman"/>
          <w:smallCaps/>
          <w:sz w:val="24"/>
          <w:szCs w:val="24"/>
        </w:rPr>
        <w:t>.</w:t>
      </w:r>
      <w:r w:rsidRPr="00F034BB">
        <w:rPr>
          <w:rFonts w:ascii="Times New Roman" w:hAnsi="Times New Roman" w:cs="Times New Roman"/>
          <w:sz w:val="24"/>
          <w:szCs w:val="24"/>
        </w:rPr>
        <w:t xml:space="preserve">, </w:t>
      </w:r>
      <w:r w:rsidRPr="00F034BB">
        <w:rPr>
          <w:rFonts w:ascii="Times New Roman" w:hAnsi="Times New Roman" w:cs="Times New Roman"/>
          <w:iCs/>
          <w:sz w:val="24"/>
          <w:szCs w:val="24"/>
          <w:lang w:val="la-Latn"/>
        </w:rPr>
        <w:t>Prunus cerasifera</w:t>
      </w:r>
      <w:r w:rsidRPr="00F034BB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  <w:proofErr w:type="spellStart"/>
      <w:r w:rsidRPr="00F034BB">
        <w:rPr>
          <w:rFonts w:ascii="Times New Roman" w:hAnsi="Times New Roman" w:cs="Times New Roman"/>
          <w:smallCaps/>
          <w:sz w:val="24"/>
          <w:szCs w:val="24"/>
        </w:rPr>
        <w:t>Ehrh</w:t>
      </w:r>
      <w:proofErr w:type="spellEnd"/>
      <w:r w:rsidRPr="00F034BB">
        <w:rPr>
          <w:rFonts w:ascii="Times New Roman" w:hAnsi="Times New Roman" w:cs="Times New Roman"/>
          <w:smallCaps/>
          <w:sz w:val="24"/>
          <w:szCs w:val="24"/>
        </w:rPr>
        <w:t>.</w:t>
      </w:r>
      <w:r w:rsidRPr="00F034BB">
        <w:rPr>
          <w:rFonts w:ascii="Times New Roman" w:hAnsi="Times New Roman" w:cs="Times New Roman"/>
          <w:sz w:val="24"/>
          <w:szCs w:val="24"/>
        </w:rPr>
        <w:t xml:space="preserve"> или их гибридами) и абрикосом (</w:t>
      </w:r>
      <w:r w:rsidRPr="00F034BB">
        <w:rPr>
          <w:rFonts w:ascii="Times New Roman" w:hAnsi="Times New Roman" w:cs="Times New Roman"/>
          <w:iCs/>
          <w:sz w:val="24"/>
          <w:szCs w:val="24"/>
          <w:lang w:val="la-Latn"/>
        </w:rPr>
        <w:t>Prunus armeniaca</w:t>
      </w:r>
      <w:r w:rsidRPr="00F034BB">
        <w:rPr>
          <w:rFonts w:ascii="Times New Roman" w:hAnsi="Times New Roman" w:cs="Times New Roman"/>
          <w:smallCaps/>
          <w:sz w:val="24"/>
          <w:szCs w:val="24"/>
          <w:lang w:val="la-Latn"/>
        </w:rPr>
        <w:t xml:space="preserve"> </w:t>
      </w:r>
      <w:r w:rsidRPr="00F034BB">
        <w:rPr>
          <w:rFonts w:ascii="Times New Roman" w:hAnsi="Times New Roman" w:cs="Times New Roman"/>
          <w:smallCaps/>
          <w:sz w:val="24"/>
          <w:szCs w:val="24"/>
        </w:rPr>
        <w:t>L.</w:t>
      </w:r>
      <w:r w:rsidRPr="00F034BB">
        <w:rPr>
          <w:rFonts w:ascii="Times New Roman" w:hAnsi="Times New Roman" w:cs="Times New Roman"/>
          <w:sz w:val="24"/>
          <w:szCs w:val="24"/>
        </w:rPr>
        <w:t>), и показывающий в большей степени характерные черты сливы.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В США наибольшая часть коммерческих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плумкотов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выращивается в Калифорнии.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Плумкоты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имеют очень гладкую кожицу, похожую на сливу, продаются в настоящее время под названием </w:t>
      </w:r>
      <w:proofErr w:type="spellStart"/>
      <w:r w:rsidRPr="00F034BB">
        <w:rPr>
          <w:rFonts w:ascii="Times New Roman" w:hAnsi="Times New Roman" w:cs="Times New Roman"/>
          <w:bCs/>
          <w:sz w:val="24"/>
          <w:szCs w:val="24"/>
        </w:rPr>
        <w:t>плуот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>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bCs/>
          <w:sz w:val="24"/>
          <w:szCs w:val="24"/>
          <w:u w:val="single"/>
        </w:rPr>
        <w:t>Плуот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— торговая марка, охватывающая группу разновидностей </w:t>
      </w:r>
      <w:proofErr w:type="spellStart"/>
      <w:r w:rsidRPr="00F034BB">
        <w:rPr>
          <w:rStyle w:val="a4"/>
          <w:rFonts w:ascii="Times New Roman" w:hAnsi="Times New Roman" w:cs="Times New Roman"/>
          <w:b w:val="0"/>
          <w:sz w:val="24"/>
          <w:szCs w:val="24"/>
        </w:rPr>
        <w:t>плумкотов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, выведенных в XX веке генетиком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Флойдом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Зайгером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. Данная торговая марка зарегистрирована компанией </w:t>
      </w:r>
      <w:proofErr w:type="spellStart"/>
      <w:r w:rsidRPr="00F034BB">
        <w:rPr>
          <w:rFonts w:ascii="Times New Roman" w:hAnsi="Times New Roman" w:cs="Times New Roman"/>
          <w:iCs/>
          <w:sz w:val="24"/>
          <w:szCs w:val="24"/>
        </w:rPr>
        <w:t>Zaiger’s</w:t>
      </w:r>
      <w:proofErr w:type="spellEnd"/>
      <w:r w:rsidRPr="00F034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34BB">
        <w:rPr>
          <w:rFonts w:ascii="Times New Roman" w:hAnsi="Times New Roman" w:cs="Times New Roman"/>
          <w:iCs/>
          <w:sz w:val="24"/>
          <w:szCs w:val="24"/>
        </w:rPr>
        <w:t>Genetics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>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sz w:val="24"/>
          <w:szCs w:val="24"/>
          <w:u w:val="single"/>
        </w:rPr>
        <w:t>Априум</w:t>
      </w:r>
      <w:proofErr w:type="spellEnd"/>
      <w:r w:rsidRPr="00F03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34BB">
        <w:rPr>
          <w:rFonts w:ascii="Times New Roman" w:hAnsi="Times New Roman" w:cs="Times New Roman"/>
          <w:sz w:val="24"/>
          <w:szCs w:val="24"/>
        </w:rPr>
        <w:t xml:space="preserve">– фрукт, полученный в результате скрещивания абрикоса и сливы. Генетически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априум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на 75% состоит из абрикоса и на 25% из сливы.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Априум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был выведен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Флойдом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Зейгером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Зейгер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Генетикс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Zaiger’s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Модесто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, Калифорния, в конце восьмидесятых годов прошлого века.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Априум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является зарегистрированной торговой маркой, принадлежащей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Зейгер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Генетикс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>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Внешне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априум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напоминает абрикос без пушистого покрытия. Как абрикос и слива, плод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априум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– костянка. Мякоть более плотная и менее сочная, чем у абрикоса, но очень сладкая, поскольку содержит большое количество фруктозы и других сложных сахаров.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Капуста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романеско</w:t>
      </w:r>
      <w:proofErr w:type="spellEnd"/>
    </w:p>
    <w:p w:rsidR="007E0AFA" w:rsidRPr="00F034BB" w:rsidRDefault="007E0AFA" w:rsidP="007E0AFA">
      <w:pPr>
        <w:pStyle w:val="a3"/>
        <w:jc w:val="both"/>
        <w:rPr>
          <w:rStyle w:val="apple-style-span"/>
          <w:rFonts w:ascii="Times New Roman" w:hAnsi="Times New Roman" w:cs="Times New Roman"/>
          <w:iCs/>
          <w:color w:val="333333"/>
        </w:rPr>
      </w:pPr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Овощ, выглядящий как пришелец, является близким родственником цветной капусты и брокколи, только его нежно-зеленые соцветия не округлой формы, а конусообразной и располагаются на кочане по спирали. Кстати, его форма служит поводом для шуток. Говорят, что кочан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романеско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выпал из летающей тарелки где-то в Италии, откуда эта капуста родом. Подлинная история появления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романеско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более прозаична: в широкой продаже она появилась около 10 лет назад, а ее популяризации послужили голландские селекционеры, которые слегка улучшили овощ, знакомый итальянским домохозяйкам еще с XVI века.</w:t>
      </w:r>
      <w:r w:rsidRPr="00F034B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F034BB">
        <w:rPr>
          <w:rStyle w:val="apple-style-span"/>
          <w:rFonts w:ascii="Times New Roman" w:hAnsi="Times New Roman" w:cs="Times New Roman"/>
          <w:iCs/>
          <w:color w:val="333333"/>
          <w:sz w:val="24"/>
          <w:szCs w:val="24"/>
        </w:rPr>
        <w:t xml:space="preserve">Особенность капусты еще и в том, что она заслужила внимание математиков, которые приводят ее, как живой пример </w:t>
      </w:r>
      <w:r w:rsidRPr="00F034BB">
        <w:rPr>
          <w:rFonts w:ascii="Times New Roman" w:hAnsi="Times New Roman" w:cs="Times New Roman"/>
          <w:iCs/>
          <w:sz w:val="24"/>
          <w:szCs w:val="24"/>
        </w:rPr>
        <w:t xml:space="preserve">фрактала </w:t>
      </w:r>
    </w:p>
    <w:p w:rsidR="007E0AFA" w:rsidRPr="00F034BB" w:rsidRDefault="007E0AFA" w:rsidP="007E0AFA">
      <w:pPr>
        <w:pStyle w:val="1"/>
        <w:jc w:val="both"/>
        <w:rPr>
          <w:b w:val="0"/>
        </w:rPr>
      </w:pPr>
      <w:proofErr w:type="spellStart"/>
      <w:r w:rsidRPr="00F034BB">
        <w:rPr>
          <w:b w:val="0"/>
          <w:sz w:val="24"/>
          <w:szCs w:val="24"/>
          <w:u w:val="single"/>
        </w:rPr>
        <w:t>Брокколини</w:t>
      </w:r>
      <w:proofErr w:type="spellEnd"/>
      <w:proofErr w:type="gramStart"/>
      <w:r w:rsidRPr="00F034BB">
        <w:rPr>
          <w:b w:val="0"/>
          <w:sz w:val="24"/>
          <w:szCs w:val="24"/>
          <w:u w:val="single"/>
        </w:rPr>
        <w:br/>
      </w:r>
      <w:r w:rsidRPr="00F034BB">
        <w:rPr>
          <w:b w:val="0"/>
          <w:sz w:val="24"/>
          <w:szCs w:val="24"/>
        </w:rPr>
        <w:t>В</w:t>
      </w:r>
      <w:proofErr w:type="gramEnd"/>
      <w:r w:rsidRPr="00F034BB">
        <w:rPr>
          <w:b w:val="0"/>
          <w:sz w:val="24"/>
          <w:szCs w:val="24"/>
        </w:rPr>
        <w:t xml:space="preserve"> результате скрещивания обычной брокколи и </w:t>
      </w:r>
      <w:proofErr w:type="spellStart"/>
      <w:r w:rsidRPr="00F034BB">
        <w:rPr>
          <w:b w:val="0"/>
          <w:sz w:val="24"/>
          <w:szCs w:val="24"/>
        </w:rPr>
        <w:t>гайлана</w:t>
      </w:r>
      <w:proofErr w:type="spellEnd"/>
      <w:r w:rsidRPr="00F034BB">
        <w:rPr>
          <w:b w:val="0"/>
          <w:sz w:val="24"/>
          <w:szCs w:val="24"/>
        </w:rPr>
        <w:t xml:space="preserve"> (китайская брокколи) получилось растение, похожее на спаржу с головкой брокколи на макушке. </w:t>
      </w:r>
      <w:proofErr w:type="spellStart"/>
      <w:r w:rsidRPr="00F034BB">
        <w:rPr>
          <w:b w:val="0"/>
          <w:sz w:val="24"/>
          <w:szCs w:val="24"/>
        </w:rPr>
        <w:t>Брокколини</w:t>
      </w:r>
      <w:proofErr w:type="spellEnd"/>
      <w:r w:rsidRPr="00F034BB">
        <w:rPr>
          <w:b w:val="0"/>
          <w:sz w:val="24"/>
          <w:szCs w:val="24"/>
        </w:rPr>
        <w:t xml:space="preserve"> не имеет резкого капустного духа, немного сладковата, с перечной ноткой, нежная на вкус, напоминает брокколи и спаржу одновременно. </w:t>
      </w:r>
    </w:p>
    <w:p w:rsidR="007E0AFA" w:rsidRPr="00F034BB" w:rsidRDefault="007E0AFA" w:rsidP="007E0A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Малина жёлтая (белая), </w:t>
      </w:r>
      <w:proofErr w:type="spellStart"/>
      <w:r w:rsidRPr="00F0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ежемалина</w:t>
      </w:r>
      <w:proofErr w:type="spellEnd"/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Ежевика и малина – два самостоятельных вида рода малина, </w:t>
      </w:r>
      <w:proofErr w:type="gramStart"/>
      <w:r w:rsidRPr="00F03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34BB">
        <w:rPr>
          <w:rFonts w:ascii="Times New Roman" w:hAnsi="Times New Roman" w:cs="Times New Roman"/>
          <w:sz w:val="24"/>
          <w:szCs w:val="24"/>
        </w:rPr>
        <w:t xml:space="preserve"> несмотря на близкое родство, между ними есть и большие генетические различия.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>Мутации в сторону укрупнения ягод малины – явление очень редкое, поэтому для получения высокоурожайных крупноплодных сортов малины применяют межвидовое скрещивание. То есть, вливают «кровь» ежевики.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>Большинство современных крупноплодных малин отечественной и зарубежной селекции – не что иное, как малинно-ежевичные гибриды хотя бы в одном из поколений. Этим же объясняется их недостаточная морозоустойчивость в условиях средней полосы России, а также наличие крупной разветвленной многоягодной кисти.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lastRenderedPageBreak/>
        <w:t xml:space="preserve">Их называют то желтой малиной, то белой. А все потому, что невызревшие ягоды этого вида малины имеют белый цвет. Но ее ягодам нельзя дать перезреть, при малейшем колебании куста они сразу осыпаются.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34BB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Черная </w:t>
      </w:r>
      <w:proofErr w:type="spellStart"/>
      <w:r w:rsidRPr="00F034BB">
        <w:rPr>
          <w:rFonts w:ascii="Times New Roman" w:hAnsi="Times New Roman" w:cs="Times New Roman"/>
          <w:color w:val="333333"/>
          <w:sz w:val="24"/>
          <w:szCs w:val="24"/>
          <w:u w:val="single"/>
        </w:rPr>
        <w:t>ежевикообразная</w:t>
      </w:r>
      <w:proofErr w:type="spellEnd"/>
      <w:r w:rsidRPr="00F034BB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малина</w:t>
      </w:r>
      <w:r w:rsidRPr="00F034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E0AFA" w:rsidRPr="00F034BB" w:rsidRDefault="007E0AFA" w:rsidP="007E0A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малина родом из Северной Америки. У нас распространен сорт </w:t>
      </w:r>
      <w:proofErr w:type="spellStart"/>
      <w:r w:rsidRPr="00F03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Кумберленд</w:t>
      </w:r>
      <w:proofErr w:type="spellEnd"/>
      <w:r w:rsidRPr="00F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последние годы в НИИ садоводства Сибири </w:t>
      </w:r>
      <w:proofErr w:type="spellStart"/>
      <w:r w:rsidRPr="00F03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им.М.А.Лисавенко</w:t>
      </w:r>
      <w:proofErr w:type="spellEnd"/>
      <w:r w:rsidRPr="00F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зимостойкие сорта черной малины Уголек, Поворот, Дар Сибири, Удача. </w:t>
      </w:r>
    </w:p>
    <w:p w:rsidR="007E0AFA" w:rsidRPr="00F034BB" w:rsidRDefault="007E0AFA" w:rsidP="007E0A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4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отличиям черной малины от красной (помимо сниженной зимостойкости) следует отнести дружное созревание ягод, большую засухоустойчивость, отсутствие корневых отпрысков и оригинальный способ размножения – верхушечными отводками.</w:t>
      </w:r>
      <w:r w:rsidRPr="00F0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7E0AFA" w:rsidRPr="00F034BB" w:rsidRDefault="007E0AFA" w:rsidP="007E0A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Желтый арбуз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С виду это обычный полосатый арбуз, только внутри он ярко-желтый. Но вдобавок к непривычной окраске этот арбуз содержит совсем немного, по сравнению с </w:t>
      </w:r>
      <w:proofErr w:type="gram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обычным</w:t>
      </w:r>
      <w:proofErr w:type="gram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, косточек. Такой арбуз появился на свет в результате скрещивания дикого арбуза, который как раз желтого цвета (правда, есть его невозможно), </w:t>
      </w:r>
      <w:proofErr w:type="gram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обычным. И теперь круглые желтые арбузы выращивают летом в Испании, а овальные — зимой в Таиланде. Кстати, там желтый арбуз особенно уважают, ведь по тайским поверьям ж</w:t>
      </w:r>
      <w:r w:rsidR="00F034BB" w:rsidRPr="00F034BB">
        <w:rPr>
          <w:rFonts w:ascii="Times New Roman" w:hAnsi="Times New Roman" w:cs="Times New Roman"/>
          <w:sz w:val="24"/>
          <w:szCs w:val="24"/>
          <w:lang w:eastAsia="ru-RU"/>
        </w:rPr>
        <w:t>елтый цвет притягивает деньги.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Арбузный редис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lang w:eastAsia="ru-RU"/>
        </w:rPr>
        <w:t>Арбузный редис как будто вывернулся наизнанку — малиновый он не снаружи, а внутри. Сверху же его покрывает бело-зеленая шкурка, которая делает его похожим на арбуз</w:t>
      </w:r>
      <w:r w:rsidRPr="00F034BB">
        <w:rPr>
          <w:rFonts w:ascii="Times New Roman" w:hAnsi="Times New Roman" w:cs="Times New Roman"/>
          <w:sz w:val="24"/>
          <w:szCs w:val="24"/>
        </w:rPr>
        <w:t xml:space="preserve">, а мякоть, как у арбуза, бывает </w:t>
      </w:r>
      <w:proofErr w:type="gramStart"/>
      <w:r w:rsidRPr="00F034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34BB">
        <w:rPr>
          <w:rFonts w:ascii="Times New Roman" w:hAnsi="Times New Roman" w:cs="Times New Roman"/>
          <w:sz w:val="24"/>
          <w:szCs w:val="24"/>
        </w:rPr>
        <w:t xml:space="preserve"> ярко-розового, до глубокого пурпурного цвета. </w:t>
      </w:r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и размеру этот редис похож на некрупную репку или редьку, а его диаметр составляет 7-8 см. Снаружи редис, как и полагается, горький, а ближе к сердцевине становится сладковатым. Вместе с тем он не такой хрустящий и сочный, как обычный сорт, и гораздо более твердый.</w:t>
      </w:r>
      <w:r w:rsidRPr="00F034BB">
        <w:rPr>
          <w:rFonts w:ascii="Times New Roman" w:hAnsi="Times New Roman" w:cs="Times New Roman"/>
          <w:sz w:val="24"/>
          <w:szCs w:val="24"/>
        </w:rPr>
        <w:t xml:space="preserve"> Еще одно отличие от других сортов редиса в том, что интенсивность вкуса арбузного редиса уменьшается по мере его созревания.</w:t>
      </w:r>
      <w:r w:rsidR="00F034BB"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Фиолетовый картофель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Никого не удивишь картошкой с желтой, розовой или даже фиолетовой кожурой. Но вот картофель, фиолетовый внутри — это что-то новое. Ее появлению мы обязаны ученым из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Colorado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, которые долго работали над картофелем из андских высокогорий, пока не получили выдающийся фиолетовый цвет. Этим насыщенным цветом картофель обязан высокому содержанию антоцианов, которые так же определяют цвет черники, ежевики, баклажанов и обладают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антиоксидантными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свойствами, кстати, сохраняющимися после приготовления. Картофель сорта «Фиолетовое величество», очень полюбил климат Шотландии, а англичане очень полюбили этот картофель.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Фиолетовый картофель уже выращивается в Томской области. 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Колпашевском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сортоиспытательном участке уже второй год закладывают экспериментальные посадки ярко-оранжевого, синего, фиолетового, с красными и фиолетовыми прожилками картофеля. А в дальнейшем планируют передать районированные сорта для массового производства на сельхозпредприятия и в личные подсобные хозяйства Томской области.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Выращивать картофель всех цветов радуги будут не ради красоты, а из-за его полезных свойств. Цветной картофель богат антиоксидантами, имеет среднее содержание крахмала и повышенное – инсулина. Причем, чем насыщеннее окраска мякоти, тем выше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антиоксидантная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активность и тем полезнее картофель для здоровья, особенно диабетикам.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Желтая свекла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Вряд ли желтая, или, как ее еще называют, золотая свекла, получит признание на российском рынке. Уму </w:t>
      </w:r>
      <w:proofErr w:type="gram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непостижимы</w:t>
      </w:r>
      <w:proofErr w:type="gram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желтые борщ, свекольник, винегрет, селедка под желтой шубой. А вот американцы, далекие от русских кухонных традиций, наоборот, не нарадуются на желтую свеклу — она н</w:t>
      </w:r>
      <w:r w:rsidR="00F034BB" w:rsidRPr="00F034BB">
        <w:rPr>
          <w:rFonts w:ascii="Times New Roman" w:hAnsi="Times New Roman" w:cs="Times New Roman"/>
          <w:sz w:val="24"/>
          <w:szCs w:val="24"/>
          <w:lang w:eastAsia="ru-RU"/>
        </w:rPr>
        <w:t>е пачкается при приготовлении.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Йошта</w:t>
      </w:r>
      <w:proofErr w:type="spellEnd"/>
      <w:proofErr w:type="gram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тобы дать название гибриду смородины и крыжовника,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йоште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, соединили два немецких слова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jo</w:t>
      </w:r>
      <w:r w:rsidRPr="00F034BB">
        <w:rPr>
          <w:rFonts w:ascii="Times New Roman" w:hAnsi="Times New Roman" w:cs="Times New Roman"/>
          <w:sz w:val="24"/>
          <w:szCs w:val="24"/>
          <w:lang w:eastAsia="ru-RU"/>
        </w:rPr>
        <w:t>hannisbeere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(смородина) и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sta</w:t>
      </w:r>
      <w:r w:rsidRPr="00F034BB">
        <w:rPr>
          <w:rFonts w:ascii="Times New Roman" w:hAnsi="Times New Roman" w:cs="Times New Roman"/>
          <w:sz w:val="24"/>
          <w:szCs w:val="24"/>
          <w:lang w:eastAsia="ru-RU"/>
        </w:rPr>
        <w:t>chelbeere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(крыжовник). Ягоды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йошты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почти черного цвета, размером с вишню, имеют кисло-сладкий вкус, немного вяжут</w:t>
      </w:r>
      <w:r w:rsidR="00F034BB"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и приятно отдают смородиной.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4BB">
        <w:rPr>
          <w:rFonts w:ascii="Times New Roman" w:hAnsi="Times New Roman" w:cs="Times New Roman"/>
          <w:sz w:val="24"/>
          <w:szCs w:val="24"/>
          <w:u w:val="single"/>
          <w:lang w:eastAsia="ru-RU"/>
        </w:rPr>
        <w:t>Юзу</w:t>
      </w:r>
      <w:r w:rsidRPr="00F034B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Юзу</w:t>
      </w:r>
      <w:proofErr w:type="gram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, или японский лимон, </w:t>
      </w:r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японский цитрон</w:t>
      </w:r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— гибрид мандарина и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ичангской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4BB">
        <w:rPr>
          <w:rFonts w:ascii="Times New Roman" w:hAnsi="Times New Roman" w:cs="Times New Roman"/>
          <w:sz w:val="24"/>
          <w:szCs w:val="24"/>
          <w:lang w:eastAsia="ru-RU"/>
        </w:rPr>
        <w:t>папеды</w:t>
      </w:r>
      <w:proofErr w:type="spellEnd"/>
      <w:r w:rsidRPr="00F034BB">
        <w:rPr>
          <w:rFonts w:ascii="Times New Roman" w:hAnsi="Times New Roman" w:cs="Times New Roman"/>
          <w:sz w:val="24"/>
          <w:szCs w:val="24"/>
          <w:lang w:eastAsia="ru-RU"/>
        </w:rPr>
        <w:t xml:space="preserve"> (декоративный цитрус). </w:t>
      </w:r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Плоды юзу похожи на мандарин с шероховатой кожурой, размером до 7,5 сантиметров в диаметре, имеют цвет от </w:t>
      </w:r>
      <w:proofErr w:type="gramStart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тёмно-зелёного</w:t>
      </w:r>
      <w:proofErr w:type="gramEnd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золотисто-жёлтого, в зависимости от степени зрелости. На вкус юзу кислее лимонов и </w:t>
      </w:r>
      <w:proofErr w:type="spellStart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лаймов</w:t>
      </w:r>
      <w:proofErr w:type="spellEnd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034BB">
        <w:rPr>
          <w:rFonts w:ascii="Times New Roman" w:hAnsi="Times New Roman" w:cs="Times New Roman"/>
          <w:sz w:val="24"/>
          <w:szCs w:val="24"/>
          <w:lang w:eastAsia="ru-RU"/>
        </w:rPr>
        <w:t>Он используется японцами еще с VII века, когда буддийские монахи завезли его на острова с материка. Фрукт популярен также в кулинарии Кореи и Китая. [9]</w:t>
      </w:r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Юзу, как и сакура – культовое растение в Японии. Цветением юзу любуются так же, как цветением сакуры. Плоды юзу используют не только в кулинарии. На </w:t>
      </w:r>
      <w:proofErr w:type="spellStart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Тодзи</w:t>
      </w:r>
      <w:proofErr w:type="spellEnd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праздник зимнего солнцестояния в Японии практикуется купание </w:t>
      </w:r>
      <w:proofErr w:type="gramStart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юзу. Чтобы отогнать злые зимние силы целыми фруктами, или кожурой юзу наполняют ванны с горячей водой. Считается, что ванна </w:t>
      </w:r>
      <w:proofErr w:type="gramStart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юзу</w:t>
      </w:r>
      <w:proofErr w:type="gramEnd"/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укрепляет здоровье и приносит богатство.</w:t>
      </w:r>
      <w:r w:rsidRPr="00F0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последнее время популярность юзу вышла за пределы японских островов. Сейчас в США последний писк моды – использование юзу вместо лимона или лайма в блюдах с рыбой, морепродуктами, салатами и мясом.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bCs/>
          <w:color w:val="008000"/>
          <w:sz w:val="24"/>
          <w:szCs w:val="24"/>
          <w:u w:val="single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bCs/>
          <w:sz w:val="24"/>
          <w:szCs w:val="24"/>
          <w:u w:val="single"/>
        </w:rPr>
        <w:t>Гибриды рябины</w:t>
      </w:r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bCs/>
          <w:color w:val="008000"/>
          <w:sz w:val="24"/>
          <w:szCs w:val="24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Одной из самых необычных особенностей большинства видов рябин является их способность скрещиваться не только с близкородственными видами, но и с представителями других, иногда весьма непохожих родов, в том числе — с грушей и яблоней. Никакого отношения к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трансгенным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культурам эти создаваемые почти естественным путем гибриды не имеют (искусственно их получают, опыляя рябину пыльцой других растений), зато почти все выгодно отличаются от исходной рябины размером и качеством плодов. Большинство межродовых гибридов выведено селекционерами в XX столетии.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 В создание крупноплодных сортов рябины внёс большой вклад И.В. Мичурин. С целью увеличения размера плодов и улучшения их вкусовых качеств, он скрещивал рябину с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аронией</w:t>
      </w:r>
      <w:proofErr w:type="spellEnd"/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, грушей, </w:t>
      </w:r>
      <w:r w:rsidRPr="00F034BB">
        <w:rPr>
          <w:rFonts w:ascii="Times New Roman" w:hAnsi="Times New Roman" w:cs="Times New Roman"/>
          <w:sz w:val="24"/>
          <w:szCs w:val="24"/>
        </w:rPr>
        <w:t>боярышником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, яблоней и </w:t>
      </w:r>
      <w:r w:rsidRPr="00F034BB">
        <w:rPr>
          <w:rFonts w:ascii="Times New Roman" w:hAnsi="Times New Roman" w:cs="Times New Roman"/>
          <w:sz w:val="24"/>
          <w:szCs w:val="24"/>
        </w:rPr>
        <w:t>мушмулой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bCs/>
          <w:sz w:val="24"/>
          <w:szCs w:val="24"/>
        </w:rPr>
        <w:t>Амелозорбус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— гибрид рябины и ирги.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bCs/>
          <w:sz w:val="24"/>
          <w:szCs w:val="24"/>
        </w:rPr>
        <w:t>Кратегозорбус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— гибрид рябины и боярышника. Среди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кратегозорбусов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наиболее известен популярный сорт «Гранатная», получивший свое название за характерную окраску плодов. 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Сорт получен И. В. Мичуриным в 1925 году от скрещивания рябины обыкновенной с боярышником. </w:t>
      </w:r>
      <w:r w:rsidRPr="00F034BB">
        <w:rPr>
          <w:rFonts w:ascii="Times New Roman" w:hAnsi="Times New Roman" w:cs="Times New Roman"/>
          <w:sz w:val="24"/>
          <w:szCs w:val="24"/>
        </w:rPr>
        <w:t>Плоды величиной с вишню, хорошего кисло-сладкого вкуса без горечи, созревают в конце августа. Очень зимостойкий сорт.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bCs/>
          <w:sz w:val="24"/>
          <w:szCs w:val="24"/>
        </w:rPr>
        <w:t>Малозорбус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— гибрид рябины и яблони.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bCs/>
          <w:sz w:val="24"/>
          <w:szCs w:val="24"/>
        </w:rPr>
        <w:t>Сорбапирус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— гибрид рябины и груши. В число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сорбапирусов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входят два сорта. «Рубиновая» - 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сорт выведен во ВНИИ генетики и селекции плодовых растений им. И. В. 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Мичурина, является межродовым гибридом рябины обыкновенной и груши </w:t>
      </w:r>
      <w:r w:rsidRPr="00F034BB">
        <w:rPr>
          <w:rFonts w:ascii="Times New Roman" w:hAnsi="Times New Roman" w:cs="Times New Roman"/>
          <w:sz w:val="24"/>
          <w:szCs w:val="24"/>
        </w:rPr>
        <w:t xml:space="preserve">и отличается относительно крупными темно-рубиновыми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широкоребристыми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плодами с приятным кисло-сладким вкусом, слегка терпкими, с высоким содержанием витамина С и марганца; плоды часто используются как сухофрукты.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«Алая крупная» – сорт выведен во Всероссийском НИИ генетики и селекции плодовых растений им. И. В. Мичурина от опыления рябины обыкновенной смесью пыльцы груши и рябины моравской. Дерево сильнорослое, плодоношение обильное и ежегодное. Плоды крупные, </w:t>
      </w:r>
      <w:r w:rsidRPr="00F034BB">
        <w:rPr>
          <w:rFonts w:ascii="Times New Roman" w:hAnsi="Times New Roman" w:cs="Times New Roman"/>
          <w:sz w:val="24"/>
          <w:szCs w:val="24"/>
        </w:rPr>
        <w:t xml:space="preserve">по форме напоминающие вишню, 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>кисловато-сладкие, с очень высоким содержанием витамина «С».</w:t>
      </w:r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>По содержанию провитамина</w:t>
      </w:r>
      <w:proofErr w:type="gramStart"/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 сорт не уступает абрикосу. Рекомендуется для выращивания во всех зонах Северо-Западного региона.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BB">
        <w:rPr>
          <w:rFonts w:ascii="Times New Roman" w:hAnsi="Times New Roman" w:cs="Times New Roman"/>
          <w:bCs/>
          <w:sz w:val="24"/>
          <w:szCs w:val="24"/>
        </w:rPr>
        <w:t>Сорбарония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— гибрид рябины и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аронии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«Ликёрная» – сорт получен И.В.Мичуриным от скрещивания рябины обыкновенной с </w:t>
      </w:r>
      <w:proofErr w:type="spellStart"/>
      <w:r w:rsidRPr="00F034BB">
        <w:rPr>
          <w:rFonts w:ascii="Times New Roman" w:hAnsi="Times New Roman" w:cs="Times New Roman"/>
          <w:color w:val="000000"/>
          <w:sz w:val="24"/>
          <w:szCs w:val="24"/>
        </w:rPr>
        <w:t>аронией</w:t>
      </w:r>
      <w:proofErr w:type="spellEnd"/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 черноплодной. Плоды чёрные, крупные, очень сладкие. В настоящее время считается утерянным сортом.</w:t>
      </w:r>
      <w:r w:rsidRPr="00F034BB">
        <w:rPr>
          <w:rFonts w:ascii="Times New Roman" w:hAnsi="Times New Roman" w:cs="Times New Roman"/>
          <w:sz w:val="24"/>
          <w:szCs w:val="24"/>
        </w:rPr>
        <w:t xml:space="preserve"> 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Плоды крупные (12-15 мм в диаметре), почти черные (напоминают плоды </w:t>
      </w:r>
      <w:proofErr w:type="spellStart"/>
      <w:r w:rsidRPr="00F034BB">
        <w:rPr>
          <w:rFonts w:ascii="Times New Roman" w:hAnsi="Times New Roman" w:cs="Times New Roman"/>
          <w:color w:val="000000"/>
          <w:sz w:val="24"/>
          <w:szCs w:val="24"/>
        </w:rPr>
        <w:t>аронии</w:t>
      </w:r>
      <w:proofErr w:type="spellEnd"/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34BB">
        <w:rPr>
          <w:rFonts w:ascii="Times New Roman" w:hAnsi="Times New Roman" w:cs="Times New Roman"/>
          <w:color w:val="000000"/>
          <w:sz w:val="24"/>
          <w:szCs w:val="24"/>
        </w:rPr>
        <w:t>черноплодной</w:t>
      </w:r>
      <w:proofErr w:type="gramEnd"/>
      <w:r w:rsidRPr="00F034BB">
        <w:rPr>
          <w:rFonts w:ascii="Times New Roman" w:hAnsi="Times New Roman" w:cs="Times New Roman"/>
          <w:color w:val="000000"/>
          <w:sz w:val="24"/>
          <w:szCs w:val="24"/>
        </w:rPr>
        <w:t>), с темноокрашенным соком. Мякоть сочная, практически без терпкости, довольно сладкая. Плоды используются для переработки.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4BB">
        <w:rPr>
          <w:rFonts w:ascii="Times New Roman" w:hAnsi="Times New Roman" w:cs="Times New Roman"/>
          <w:sz w:val="24"/>
          <w:szCs w:val="24"/>
        </w:rPr>
        <w:t xml:space="preserve">«Бурка» </w:t>
      </w:r>
      <w:r w:rsidRPr="00F034BB">
        <w:rPr>
          <w:rFonts w:ascii="Times New Roman" w:hAnsi="Times New Roman" w:cs="Times New Roman"/>
          <w:color w:val="000000"/>
          <w:sz w:val="24"/>
          <w:szCs w:val="24"/>
        </w:rPr>
        <w:t xml:space="preserve">- сорт, выведенный И.В.Мичуриным в 1918 году от скрещивания рябины альпийской с рябиной обыкновенной, это </w:t>
      </w:r>
      <w:r w:rsidRPr="00F034BB">
        <w:rPr>
          <w:rFonts w:ascii="Times New Roman" w:hAnsi="Times New Roman" w:cs="Times New Roman"/>
          <w:sz w:val="24"/>
          <w:szCs w:val="24"/>
        </w:rPr>
        <w:t xml:space="preserve"> вторичный гибрид между чистой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сорбаронией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и рябиной обыкновенной, представляющий собой небольшое деревце или кустарник с раскидистой, довольно разреженной кроной. 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4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4BB">
        <w:rPr>
          <w:rFonts w:ascii="Times New Roman" w:hAnsi="Times New Roman" w:cs="Times New Roman"/>
          <w:sz w:val="24"/>
          <w:szCs w:val="24"/>
        </w:rPr>
        <w:t>К сложным межродовым гибридам (без отдельного наименования собственно гибридов) также относятся сорта «</w:t>
      </w:r>
      <w:proofErr w:type="gramStart"/>
      <w:r w:rsidRPr="00F034BB">
        <w:rPr>
          <w:rFonts w:ascii="Times New Roman" w:hAnsi="Times New Roman" w:cs="Times New Roman"/>
          <w:sz w:val="24"/>
          <w:szCs w:val="24"/>
        </w:rPr>
        <w:t>Мичуринская</w:t>
      </w:r>
      <w:proofErr w:type="gramEnd"/>
      <w:r w:rsidRPr="00F034BB">
        <w:rPr>
          <w:rFonts w:ascii="Times New Roman" w:hAnsi="Times New Roman" w:cs="Times New Roman"/>
          <w:sz w:val="24"/>
          <w:szCs w:val="24"/>
        </w:rPr>
        <w:t xml:space="preserve"> десертная» и «Титан».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bCs/>
          <w:sz w:val="24"/>
          <w:szCs w:val="24"/>
        </w:rPr>
        <w:t>«Мичуринская десертная»</w:t>
      </w:r>
      <w:r w:rsidRPr="00F034BB">
        <w:rPr>
          <w:rFonts w:ascii="Times New Roman" w:hAnsi="Times New Roman" w:cs="Times New Roman"/>
          <w:sz w:val="24"/>
          <w:szCs w:val="24"/>
        </w:rPr>
        <w:t xml:space="preserve"> — гибрид рябины ликерной (т.е.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сорбаронии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) и мушмулы германской. Скороплодный гибрид. Плоды средней величины, темно-красные, несколько напоминают по форме плоды мушмулы, отличаются пикантным сладким вкусом с легкой горчинкой. На основе этого гибрида выведено 6—8 новых сортов, в том числе районированных для </w:t>
      </w:r>
      <w:proofErr w:type="gramStart"/>
      <w:r w:rsidRPr="00F034BB">
        <w:rPr>
          <w:rFonts w:ascii="Times New Roman" w:hAnsi="Times New Roman" w:cs="Times New Roman"/>
          <w:sz w:val="24"/>
          <w:szCs w:val="24"/>
        </w:rPr>
        <w:t>более северных</w:t>
      </w:r>
      <w:proofErr w:type="gramEnd"/>
      <w:r w:rsidRPr="00F034BB">
        <w:rPr>
          <w:rFonts w:ascii="Times New Roman" w:hAnsi="Times New Roman" w:cs="Times New Roman"/>
          <w:sz w:val="24"/>
          <w:szCs w:val="24"/>
        </w:rPr>
        <w:t xml:space="preserve"> регионов.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4BB">
        <w:rPr>
          <w:rFonts w:ascii="Times New Roman" w:hAnsi="Times New Roman" w:cs="Times New Roman"/>
          <w:bCs/>
          <w:sz w:val="24"/>
          <w:szCs w:val="24"/>
        </w:rPr>
        <w:t>«Титан»</w:t>
      </w:r>
      <w:r w:rsidRPr="00F034BB">
        <w:rPr>
          <w:rFonts w:ascii="Times New Roman" w:hAnsi="Times New Roman" w:cs="Times New Roman"/>
          <w:sz w:val="24"/>
          <w:szCs w:val="24"/>
        </w:rPr>
        <w:t xml:space="preserve"> — сложный гибрид, полученный в результате опыления рябины обыкновенной смесью пыльцы </w:t>
      </w:r>
      <w:proofErr w:type="spellStart"/>
      <w:r w:rsidRPr="00F034BB">
        <w:rPr>
          <w:rFonts w:ascii="Times New Roman" w:hAnsi="Times New Roman" w:cs="Times New Roman"/>
          <w:color w:val="000000"/>
          <w:sz w:val="24"/>
          <w:szCs w:val="24"/>
        </w:rPr>
        <w:t>краснолистной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яблони и груши. Небольшое деревце 3—5 м высотой; плоды массой до 2 г, темно-вишневого цвета, на вкус кисло-сладкие с легкой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терпковатостью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>, отличаются высоким содержанием витамина</w:t>
      </w:r>
      <w:proofErr w:type="gramStart"/>
      <w:r w:rsidRPr="00F034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034BB">
        <w:rPr>
          <w:rFonts w:ascii="Times New Roman" w:hAnsi="Times New Roman" w:cs="Times New Roman"/>
          <w:sz w:val="24"/>
          <w:szCs w:val="24"/>
        </w:rPr>
        <w:t xml:space="preserve">, каротина, </w:t>
      </w:r>
      <w:proofErr w:type="spellStart"/>
      <w:r w:rsidRPr="00F034BB">
        <w:rPr>
          <w:rFonts w:ascii="Times New Roman" w:hAnsi="Times New Roman" w:cs="Times New Roman"/>
          <w:sz w:val="24"/>
          <w:szCs w:val="24"/>
        </w:rPr>
        <w:t>Р-активных</w:t>
      </w:r>
      <w:proofErr w:type="spellEnd"/>
      <w:r w:rsidRPr="00F034BB">
        <w:rPr>
          <w:rFonts w:ascii="Times New Roman" w:hAnsi="Times New Roman" w:cs="Times New Roman"/>
          <w:sz w:val="24"/>
          <w:szCs w:val="24"/>
        </w:rPr>
        <w:t xml:space="preserve"> и других полезных веществ, очень лежкие (до 8—9 месяцев). </w:t>
      </w:r>
    </w:p>
    <w:p w:rsidR="007E0AFA" w:rsidRPr="00F034BB" w:rsidRDefault="007E0AFA" w:rsidP="007E0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32A" w:rsidRPr="00F034BB" w:rsidRDefault="00B0732A">
      <w:pPr>
        <w:rPr>
          <w:rFonts w:ascii="Times New Roman" w:hAnsi="Times New Roman" w:cs="Times New Roman"/>
        </w:rPr>
      </w:pPr>
    </w:p>
    <w:sectPr w:rsidR="00B0732A" w:rsidRPr="00F034BB" w:rsidSect="00B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FA"/>
    <w:rsid w:val="007E0AFA"/>
    <w:rsid w:val="00B0732A"/>
    <w:rsid w:val="00CC5807"/>
    <w:rsid w:val="00F0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A"/>
  </w:style>
  <w:style w:type="paragraph" w:styleId="1">
    <w:name w:val="heading 1"/>
    <w:basedOn w:val="a"/>
    <w:link w:val="10"/>
    <w:uiPriority w:val="9"/>
    <w:qFormat/>
    <w:rsid w:val="007E0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E0AFA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basedOn w:val="a0"/>
    <w:uiPriority w:val="22"/>
    <w:qFormat/>
    <w:rsid w:val="007E0AFA"/>
    <w:rPr>
      <w:b/>
      <w:bCs/>
    </w:rPr>
  </w:style>
  <w:style w:type="character" w:customStyle="1" w:styleId="apple-style-span">
    <w:name w:val="apple-style-span"/>
    <w:basedOn w:val="a0"/>
    <w:rsid w:val="007E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1756</Words>
  <Characters>10013</Characters>
  <Application>Microsoft Office Word</Application>
  <DocSecurity>0</DocSecurity>
  <Lines>83</Lines>
  <Paragraphs>23</Paragraphs>
  <ScaleCrop>false</ScaleCrop>
  <Company>Home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2015-01-21T17:29:00Z</dcterms:created>
  <dcterms:modified xsi:type="dcterms:W3CDTF">2015-01-21T18:38:00Z</dcterms:modified>
</cp:coreProperties>
</file>