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2" w:rsidRPr="00B254AD" w:rsidRDefault="00467EA2" w:rsidP="00467EA2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B254AD">
        <w:rPr>
          <w:color w:val="000000"/>
        </w:rPr>
        <w:t xml:space="preserve">Тропникова Дарья Сергеевна </w:t>
      </w:r>
    </w:p>
    <w:p w:rsidR="00467EA2" w:rsidRDefault="00467EA2" w:rsidP="00467EA2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B254AD">
        <w:rPr>
          <w:color w:val="000000"/>
        </w:rPr>
        <w:t>288-924-753</w:t>
      </w:r>
    </w:p>
    <w:p w:rsidR="00467EA2" w:rsidRPr="00B254AD" w:rsidRDefault="00467EA2" w:rsidP="00467EA2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</w:p>
    <w:p w:rsidR="00775EB7" w:rsidRDefault="006B6868">
      <w:r w:rsidRPr="006B6868">
        <w:rPr>
          <w:noProof/>
        </w:rPr>
        <w:drawing>
          <wp:inline distT="0" distB="0" distL="0" distR="0">
            <wp:extent cx="1525648" cy="1152525"/>
            <wp:effectExtent l="19050" t="0" r="0" b="0"/>
            <wp:docPr id="29" name="Рисунок 29" descr="Бурый медведь, гризли (Ursus arctos), поведение бурого медв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урый медведь, гризли (Ursus arctos), поведение бурого медве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37" cy="11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1041113" cy="1083040"/>
            <wp:effectExtent l="19050" t="0" r="6637" b="0"/>
            <wp:docPr id="32" name="Рисунок 32" descr="C:\Documents and Settings\555\Local Settings\Temporary Internet Files\Content.Word\заяц 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555\Local Settings\Temporary Internet Files\Content.Word\заяц сл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48" cy="109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1209675" cy="965595"/>
            <wp:effectExtent l="19050" t="0" r="9525" b="0"/>
            <wp:docPr id="35" name="Рисунок 35" descr="Волк или нет. - Следы в природе - Все об охоте - Основной раздел - Форумы Открытого Клуба Питерский Охотник -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олк или нет. - Следы в природе - Все об охоте - Основной раздел - Форумы Открытого Клуба Питерский Охотник -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6" cy="9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1884045" cy="768179"/>
            <wp:effectExtent l="19050" t="0" r="1905" b="0"/>
            <wp:docPr id="38" name="Рисунок 38" descr="Распознавание следов зверей - Охотничий календарь - Сабанеев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спознавание следов зверей - Охотничий календарь - Сабанеев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11" cy="76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68" w:rsidRDefault="006B6868"/>
    <w:p w:rsidR="006B6868" w:rsidRDefault="006B6868">
      <w:r w:rsidRPr="006B6868">
        <w:rPr>
          <w:noProof/>
        </w:rPr>
        <w:drawing>
          <wp:inline distT="0" distB="0" distL="0" distR="0">
            <wp:extent cx="864641" cy="565265"/>
            <wp:effectExtent l="19050" t="0" r="0" b="0"/>
            <wp:docPr id="41" name="Рисунок 41" descr="C:\Documents and Settings\555\Local Settings\Temporary Internet Files\Content.Word\коза 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555\Local Settings\Temporary Internet Files\Content.Word\коза сле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4" cy="5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864641" cy="565265"/>
            <wp:effectExtent l="19050" t="0" r="0" b="0"/>
            <wp:docPr id="4" name="Рисунок 41" descr="C:\Documents and Settings\555\Local Settings\Temporary Internet Files\Content.Word\коза 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555\Local Settings\Temporary Internet Files\Content.Word\коза сле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4" cy="5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547080" cy="1031345"/>
            <wp:effectExtent l="19050" t="0" r="5370" b="0"/>
            <wp:docPr id="50" name="Рисунок 50" descr="C:\Documents and Settings\555\Local Settings\Temporary Internet Files\Content.Word\8yy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555\Local Settings\Temporary Internet Files\Content.Word\8yy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8" cy="10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868">
        <w:rPr>
          <w:noProof/>
        </w:rPr>
        <w:drawing>
          <wp:inline distT="0" distB="0" distL="0" distR="0">
            <wp:extent cx="547080" cy="1031345"/>
            <wp:effectExtent l="19050" t="0" r="5370" b="0"/>
            <wp:docPr id="5" name="Рисунок 50" descr="C:\Documents and Settings\555\Local Settings\Temporary Internet Files\Content.Word\8yy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555\Local Settings\Temporary Internet Files\Content.Word\8yy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8" cy="10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685800" cy="1259378"/>
            <wp:effectExtent l="19050" t="0" r="0" b="0"/>
            <wp:docPr id="9" name="Рисунок 8" descr="C:\Documents and Settings\555\Local Settings\Temporary Internet Files\Content.Word\сл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555\Local Settings\Temporary Internet Files\Content.Word\следы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714375" cy="1444625"/>
            <wp:effectExtent l="19050" t="0" r="9525" b="0"/>
            <wp:docPr id="7" name="Рисунок 2" descr="C:\Documents and Settings\555\Local Settings\Temporary Internet Files\Content.Word\сл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555\Local Settings\Temporary Internet Files\Content.Word\следы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868" w:rsidSect="0077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868"/>
    <w:rsid w:val="00467EA2"/>
    <w:rsid w:val="006B6868"/>
    <w:rsid w:val="0077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>TeleKiT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3</cp:revision>
  <dcterms:created xsi:type="dcterms:W3CDTF">2015-01-20T07:47:00Z</dcterms:created>
  <dcterms:modified xsi:type="dcterms:W3CDTF">2015-01-20T07:56:00Z</dcterms:modified>
</cp:coreProperties>
</file>