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7" w:rsidRPr="009A7977" w:rsidRDefault="009A7977" w:rsidP="009A7977">
      <w:pPr>
        <w:jc w:val="center"/>
        <w:rPr>
          <w:sz w:val="24"/>
          <w:szCs w:val="24"/>
        </w:rPr>
      </w:pPr>
      <w:r w:rsidRPr="009A7977">
        <w:rPr>
          <w:sz w:val="28"/>
          <w:szCs w:val="28"/>
        </w:rPr>
        <w:t xml:space="preserve"> </w:t>
      </w:r>
      <w:r w:rsidRPr="009A7977">
        <w:rPr>
          <w:sz w:val="24"/>
          <w:szCs w:val="24"/>
        </w:rPr>
        <w:t>Приложение №3</w:t>
      </w:r>
    </w:p>
    <w:p w:rsidR="00EE08D1" w:rsidRPr="00A7277A" w:rsidRDefault="00EE08D1" w:rsidP="009A7977">
      <w:pPr>
        <w:jc w:val="center"/>
        <w:rPr>
          <w:sz w:val="24"/>
          <w:szCs w:val="24"/>
        </w:rPr>
      </w:pPr>
      <w:r w:rsidRPr="009A7977">
        <w:rPr>
          <w:sz w:val="24"/>
          <w:szCs w:val="24"/>
        </w:rPr>
        <w:t>Золотое сечение вокруг нас.</w:t>
      </w:r>
    </w:p>
    <w:p w:rsidR="00A7277A" w:rsidRPr="00A7277A" w:rsidRDefault="00A7277A" w:rsidP="009A7977">
      <w:pPr>
        <w:jc w:val="center"/>
        <w:rPr>
          <w:i/>
          <w:sz w:val="24"/>
          <w:szCs w:val="24"/>
        </w:rPr>
      </w:pPr>
    </w:p>
    <w:p w:rsidR="0040154B" w:rsidRPr="00C6665F" w:rsidRDefault="0040154B" w:rsidP="009A7977">
      <w:pPr>
        <w:rPr>
          <w:i/>
          <w:sz w:val="24"/>
          <w:szCs w:val="24"/>
        </w:rPr>
      </w:pPr>
      <w:r w:rsidRPr="009A7977">
        <w:rPr>
          <w:b/>
          <w:i/>
          <w:sz w:val="24"/>
          <w:szCs w:val="24"/>
        </w:rPr>
        <w:t xml:space="preserve">1.Прочитайте внимательно предложенные выражения  и отметьте знаком «+» верные высказывания: </w:t>
      </w:r>
      <w:r w:rsidRPr="009A7977">
        <w:rPr>
          <w:i/>
          <w:sz w:val="24"/>
          <w:szCs w:val="24"/>
        </w:rPr>
        <w:t>(Учащиеся, работают индивидуально)</w:t>
      </w:r>
    </w:p>
    <w:p w:rsidR="00A7277A" w:rsidRPr="00C6665F" w:rsidRDefault="00A7277A" w:rsidP="009A7977">
      <w:pPr>
        <w:rPr>
          <w:b/>
          <w:i/>
          <w:sz w:val="24"/>
          <w:szCs w:val="24"/>
        </w:rPr>
      </w:pPr>
    </w:p>
    <w:p w:rsidR="0040154B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1. Периметр квадрата и длина стороны квадрата – прямо пропорциональные величины. </w:t>
      </w:r>
    </w:p>
    <w:p w:rsidR="0040154B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2. Длина стороны квадрата и площадь квадрата – прямо пропорциональные величины. </w:t>
      </w:r>
    </w:p>
    <w:p w:rsidR="0040154B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3. Если скорость движения постоянна, то пройденный путь и время движения – прямо пропорциональные величины. </w:t>
      </w:r>
    </w:p>
    <w:p w:rsidR="0040154B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4. Выручка кассы кинотеатра обратно пропорциональна количеству проданных билетов. </w:t>
      </w:r>
    </w:p>
    <w:p w:rsidR="0040154B" w:rsidRPr="00C6665F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5. Выручка кассы кинотеатра прямо пропорциональна количеству проданных билетов, проданных по одной и той же цене. </w:t>
      </w:r>
    </w:p>
    <w:p w:rsidR="00A7277A" w:rsidRPr="00C6665F" w:rsidRDefault="00A7277A" w:rsidP="009A7977">
      <w:pPr>
        <w:rPr>
          <w:sz w:val="24"/>
          <w:szCs w:val="24"/>
        </w:rPr>
      </w:pPr>
    </w:p>
    <w:p w:rsidR="0040154B" w:rsidRPr="00C6665F" w:rsidRDefault="0040154B" w:rsidP="009A7977">
      <w:pPr>
        <w:rPr>
          <w:i/>
          <w:sz w:val="24"/>
          <w:szCs w:val="24"/>
        </w:rPr>
      </w:pPr>
      <w:r w:rsidRPr="009A7977">
        <w:rPr>
          <w:b/>
          <w:i/>
          <w:sz w:val="24"/>
          <w:szCs w:val="24"/>
        </w:rPr>
        <w:t>2 .Проанализируйте пословицы и поговорки, устанавливающие прямую и обратную зависимость</w:t>
      </w:r>
      <w:proofErr w:type="gramStart"/>
      <w:r w:rsidRPr="009A7977">
        <w:rPr>
          <w:b/>
          <w:i/>
          <w:sz w:val="24"/>
          <w:szCs w:val="24"/>
        </w:rPr>
        <w:t>.</w:t>
      </w:r>
      <w:r w:rsidRPr="009A7977">
        <w:rPr>
          <w:sz w:val="24"/>
          <w:szCs w:val="24"/>
        </w:rPr>
        <w:t>(</w:t>
      </w:r>
      <w:proofErr w:type="gramEnd"/>
      <w:r w:rsidRPr="009A7977">
        <w:rPr>
          <w:sz w:val="24"/>
          <w:szCs w:val="24"/>
        </w:rPr>
        <w:t xml:space="preserve"> </w:t>
      </w:r>
      <w:r w:rsidRPr="009A7977">
        <w:rPr>
          <w:i/>
          <w:sz w:val="24"/>
          <w:szCs w:val="24"/>
        </w:rPr>
        <w:t>из домашней работы</w:t>
      </w:r>
      <w:r w:rsidRPr="009A7977">
        <w:rPr>
          <w:sz w:val="24"/>
          <w:szCs w:val="24"/>
        </w:rPr>
        <w:t xml:space="preserve"> </w:t>
      </w:r>
      <w:r w:rsidRPr="009A7977">
        <w:rPr>
          <w:i/>
          <w:sz w:val="24"/>
          <w:szCs w:val="24"/>
        </w:rPr>
        <w:t>учащиеся, работают группой)</w:t>
      </w:r>
    </w:p>
    <w:p w:rsidR="00A7277A" w:rsidRPr="00C6665F" w:rsidRDefault="00A7277A" w:rsidP="009A7977">
      <w:pPr>
        <w:rPr>
          <w:sz w:val="24"/>
          <w:szCs w:val="24"/>
        </w:rPr>
      </w:pPr>
    </w:p>
    <w:p w:rsidR="0040154B" w:rsidRDefault="0040154B" w:rsidP="009A7977">
      <w:pPr>
        <w:rPr>
          <w:b/>
          <w:i/>
          <w:sz w:val="24"/>
          <w:szCs w:val="24"/>
          <w:lang w:val="en-US"/>
        </w:rPr>
      </w:pPr>
      <w:r w:rsidRPr="009A7977">
        <w:rPr>
          <w:b/>
          <w:i/>
          <w:sz w:val="24"/>
          <w:szCs w:val="24"/>
        </w:rPr>
        <w:t>3. Работа в группе.</w:t>
      </w:r>
    </w:p>
    <w:p w:rsidR="00A7277A" w:rsidRPr="00A7277A" w:rsidRDefault="00A7277A" w:rsidP="009A7977">
      <w:pPr>
        <w:rPr>
          <w:b/>
          <w:i/>
          <w:sz w:val="24"/>
          <w:szCs w:val="24"/>
          <w:lang w:val="en-US"/>
        </w:rPr>
      </w:pPr>
    </w:p>
    <w:p w:rsidR="0024014E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>1.В пред</w:t>
      </w:r>
      <w:r w:rsidR="00A7277A">
        <w:rPr>
          <w:sz w:val="24"/>
          <w:szCs w:val="24"/>
        </w:rPr>
        <w:t>д</w:t>
      </w:r>
      <w:r w:rsidRPr="009A7977">
        <w:rPr>
          <w:sz w:val="24"/>
          <w:szCs w:val="24"/>
        </w:rPr>
        <w:t>верии зимней Олимпиады Сочи-2014 ,определите по карте (1 группа) и атласу(2 группа) расстояние до ст</w:t>
      </w:r>
      <w:r w:rsidR="0024014E" w:rsidRPr="009A7977">
        <w:rPr>
          <w:sz w:val="24"/>
          <w:szCs w:val="24"/>
        </w:rPr>
        <w:t xml:space="preserve">олицы 22 зимних олимпийских игр </w:t>
      </w:r>
      <w:r w:rsidR="009A7977" w:rsidRPr="009A7977">
        <w:rPr>
          <w:sz w:val="24"/>
          <w:szCs w:val="24"/>
        </w:rPr>
        <w:t xml:space="preserve">от Калининграда до </w:t>
      </w:r>
      <w:r w:rsidR="0024014E" w:rsidRPr="009A7977">
        <w:rPr>
          <w:sz w:val="24"/>
          <w:szCs w:val="24"/>
        </w:rPr>
        <w:t xml:space="preserve">города </w:t>
      </w:r>
      <w:r w:rsidR="009A7977" w:rsidRPr="009A7977">
        <w:rPr>
          <w:sz w:val="24"/>
          <w:szCs w:val="24"/>
        </w:rPr>
        <w:t xml:space="preserve"> Сочи</w:t>
      </w:r>
      <w:proofErr w:type="gramStart"/>
      <w:r w:rsidR="009A7977" w:rsidRPr="009A7977">
        <w:rPr>
          <w:sz w:val="24"/>
          <w:szCs w:val="24"/>
        </w:rPr>
        <w:t xml:space="preserve"> ?</w:t>
      </w:r>
      <w:proofErr w:type="gramEnd"/>
      <w:r w:rsidRPr="009A7977">
        <w:rPr>
          <w:sz w:val="24"/>
          <w:szCs w:val="24"/>
        </w:rPr>
        <w:t xml:space="preserve">                                                             </w:t>
      </w:r>
    </w:p>
    <w:p w:rsidR="0040154B" w:rsidRPr="009A7977" w:rsidRDefault="0040154B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>Что вы знаете про Олимпийские игры?</w:t>
      </w:r>
    </w:p>
    <w:p w:rsidR="0024014E" w:rsidRPr="00C6665F" w:rsidRDefault="0024014E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 xml:space="preserve">2. </w:t>
      </w:r>
      <w:r w:rsidRPr="009A7977">
        <w:rPr>
          <w:rFonts w:ascii="Calibri" w:eastAsia="+mn-ea" w:hAnsi="Calibri" w:cs="+mn-cs"/>
          <w:color w:val="FFFFFF"/>
          <w:kern w:val="24"/>
          <w:sz w:val="24"/>
          <w:szCs w:val="24"/>
        </w:rPr>
        <w:t xml:space="preserve"> </w:t>
      </w:r>
      <w:r w:rsidRPr="009A7977">
        <w:rPr>
          <w:sz w:val="24"/>
          <w:szCs w:val="24"/>
        </w:rPr>
        <w:t xml:space="preserve">Для получения 20,3г сульфата бария взяли 12,1 г серной кислоты. Сколько сульфата бария получится, если взять 36,3 г серной кислоты? </w:t>
      </w:r>
      <w:proofErr w:type="gramStart"/>
      <w:r w:rsidRPr="009A7977">
        <w:rPr>
          <w:sz w:val="24"/>
          <w:szCs w:val="24"/>
        </w:rPr>
        <w:t xml:space="preserve">( </w:t>
      </w:r>
      <w:proofErr w:type="gramEnd"/>
      <w:r w:rsidRPr="009A7977">
        <w:rPr>
          <w:sz w:val="24"/>
          <w:szCs w:val="24"/>
        </w:rPr>
        <w:t>обе группы решают и сравнивают ответы)</w:t>
      </w:r>
    </w:p>
    <w:p w:rsidR="00A7277A" w:rsidRPr="00C6665F" w:rsidRDefault="00A7277A" w:rsidP="009A7977">
      <w:pPr>
        <w:rPr>
          <w:sz w:val="24"/>
          <w:szCs w:val="24"/>
        </w:rPr>
      </w:pPr>
    </w:p>
    <w:p w:rsidR="0024014E" w:rsidRPr="00C6665F" w:rsidRDefault="0024014E" w:rsidP="009A7977">
      <w:pPr>
        <w:rPr>
          <w:b/>
          <w:i/>
          <w:sz w:val="24"/>
          <w:szCs w:val="24"/>
        </w:rPr>
      </w:pPr>
      <w:r w:rsidRPr="009A7977">
        <w:rPr>
          <w:b/>
          <w:i/>
          <w:sz w:val="24"/>
          <w:szCs w:val="24"/>
        </w:rPr>
        <w:t>4.Пропорция в биологии и природе</w:t>
      </w:r>
    </w:p>
    <w:p w:rsidR="00A7277A" w:rsidRPr="00C6665F" w:rsidRDefault="00A7277A" w:rsidP="009A7977">
      <w:pPr>
        <w:rPr>
          <w:b/>
          <w:i/>
          <w:sz w:val="24"/>
          <w:szCs w:val="24"/>
        </w:rPr>
      </w:pPr>
    </w:p>
    <w:p w:rsidR="0024014E" w:rsidRPr="00C6665F" w:rsidRDefault="0024014E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>Работа с учебником биологии стр.162 (1 группа) и стр. 168(2 группа)</w:t>
      </w:r>
    </w:p>
    <w:p w:rsidR="00A7277A" w:rsidRPr="00C6665F" w:rsidRDefault="00A7277A" w:rsidP="009A7977">
      <w:pPr>
        <w:rPr>
          <w:sz w:val="24"/>
          <w:szCs w:val="24"/>
        </w:rPr>
      </w:pPr>
    </w:p>
    <w:p w:rsidR="0024014E" w:rsidRPr="00C6665F" w:rsidRDefault="0024014E" w:rsidP="009A7977">
      <w:pPr>
        <w:rPr>
          <w:b/>
          <w:i/>
          <w:sz w:val="24"/>
          <w:szCs w:val="24"/>
        </w:rPr>
      </w:pPr>
      <w:r w:rsidRPr="009A7977">
        <w:rPr>
          <w:b/>
          <w:i/>
          <w:sz w:val="24"/>
          <w:szCs w:val="24"/>
        </w:rPr>
        <w:t>5. Пропорции тела  человека</w:t>
      </w:r>
    </w:p>
    <w:p w:rsidR="00A7277A" w:rsidRPr="00C6665F" w:rsidRDefault="00A7277A" w:rsidP="009A7977">
      <w:pPr>
        <w:rPr>
          <w:i/>
          <w:sz w:val="24"/>
          <w:szCs w:val="24"/>
        </w:rPr>
      </w:pPr>
    </w:p>
    <w:p w:rsidR="0024014E" w:rsidRPr="009A7977" w:rsidRDefault="0024014E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>(отчет группы о соответствии учеников класса  принципу золотого сечения)</w:t>
      </w:r>
    </w:p>
    <w:p w:rsidR="0024014E" w:rsidRPr="00C6665F" w:rsidRDefault="0024014E" w:rsidP="009A7977">
      <w:pPr>
        <w:rPr>
          <w:sz w:val="24"/>
          <w:szCs w:val="24"/>
        </w:rPr>
      </w:pPr>
      <w:r w:rsidRPr="009A7977">
        <w:rPr>
          <w:sz w:val="24"/>
          <w:szCs w:val="24"/>
        </w:rPr>
        <w:t>(отчет группы о соответствии учителей МАОУ СОШ №29  принципу золотого сечения)</w:t>
      </w:r>
    </w:p>
    <w:p w:rsidR="00A7277A" w:rsidRPr="00C6665F" w:rsidRDefault="00A7277A" w:rsidP="009A7977">
      <w:pPr>
        <w:rPr>
          <w:sz w:val="24"/>
          <w:szCs w:val="24"/>
        </w:rPr>
      </w:pPr>
    </w:p>
    <w:p w:rsidR="0024014E" w:rsidRDefault="0024014E" w:rsidP="009A7977">
      <w:pPr>
        <w:rPr>
          <w:b/>
          <w:i/>
          <w:sz w:val="24"/>
          <w:szCs w:val="24"/>
          <w:lang w:val="en-US"/>
        </w:rPr>
      </w:pPr>
      <w:r w:rsidRPr="009A7977">
        <w:rPr>
          <w:b/>
          <w:i/>
          <w:sz w:val="24"/>
          <w:szCs w:val="24"/>
        </w:rPr>
        <w:t>6. Золотое сечение в живописи</w:t>
      </w:r>
    </w:p>
    <w:p w:rsidR="00A7277A" w:rsidRPr="00A7277A" w:rsidRDefault="00A7277A" w:rsidP="009A7977">
      <w:pPr>
        <w:rPr>
          <w:i/>
          <w:sz w:val="24"/>
          <w:szCs w:val="24"/>
          <w:lang w:val="en-US"/>
        </w:rPr>
      </w:pPr>
    </w:p>
    <w:p w:rsidR="0024014E" w:rsidRDefault="0024014E" w:rsidP="009A7977">
      <w:pPr>
        <w:rPr>
          <w:bCs/>
          <w:sz w:val="24"/>
          <w:szCs w:val="24"/>
          <w:lang w:val="en-US"/>
        </w:rPr>
      </w:pPr>
      <w:r w:rsidRPr="009A7977">
        <w:rPr>
          <w:bCs/>
          <w:sz w:val="24"/>
          <w:szCs w:val="24"/>
        </w:rPr>
        <w:t>Золотое сечение в картине И. И. Шишкина</w:t>
      </w:r>
      <w:proofErr w:type="gramStart"/>
      <w:r w:rsidRPr="009A7977">
        <w:rPr>
          <w:bCs/>
          <w:sz w:val="24"/>
          <w:szCs w:val="24"/>
        </w:rPr>
        <w:t>"С</w:t>
      </w:r>
      <w:proofErr w:type="gramEnd"/>
      <w:r w:rsidRPr="009A7977">
        <w:rPr>
          <w:bCs/>
          <w:sz w:val="24"/>
          <w:szCs w:val="24"/>
        </w:rPr>
        <w:t>основая роща"</w:t>
      </w:r>
      <w:r w:rsidRPr="009A7977">
        <w:rPr>
          <w:b/>
          <w:bCs/>
          <w:sz w:val="24"/>
          <w:szCs w:val="24"/>
        </w:rPr>
        <w:t xml:space="preserve"> </w:t>
      </w:r>
      <w:r w:rsidRPr="009A7977">
        <w:rPr>
          <w:bCs/>
          <w:sz w:val="24"/>
          <w:szCs w:val="24"/>
        </w:rPr>
        <w:t>( анализ картины детьми. Найти элементы золотого сечения</w:t>
      </w:r>
      <w:proofErr w:type="gramStart"/>
      <w:r w:rsidRPr="009A7977">
        <w:rPr>
          <w:bCs/>
          <w:sz w:val="24"/>
          <w:szCs w:val="24"/>
        </w:rPr>
        <w:t xml:space="preserve"> )</w:t>
      </w:r>
      <w:proofErr w:type="gramEnd"/>
    </w:p>
    <w:p w:rsidR="00A7277A" w:rsidRPr="00A7277A" w:rsidRDefault="00A7277A" w:rsidP="009A7977">
      <w:pPr>
        <w:rPr>
          <w:bCs/>
          <w:sz w:val="24"/>
          <w:szCs w:val="24"/>
          <w:lang w:val="en-US"/>
        </w:rPr>
      </w:pPr>
    </w:p>
    <w:p w:rsidR="0024014E" w:rsidRDefault="0024014E" w:rsidP="009A7977">
      <w:pPr>
        <w:rPr>
          <w:b/>
          <w:i/>
          <w:sz w:val="24"/>
          <w:szCs w:val="24"/>
          <w:shd w:val="clear" w:color="auto" w:fill="FFFFFF"/>
          <w:lang w:val="en-US"/>
        </w:rPr>
      </w:pPr>
      <w:r w:rsidRPr="009A7977">
        <w:rPr>
          <w:b/>
          <w:bCs/>
          <w:i/>
          <w:sz w:val="24"/>
          <w:szCs w:val="24"/>
        </w:rPr>
        <w:t>7.</w:t>
      </w:r>
      <w:r w:rsidRPr="009A7977">
        <w:rPr>
          <w:b/>
          <w:i/>
          <w:sz w:val="24"/>
          <w:szCs w:val="24"/>
          <w:shd w:val="clear" w:color="auto" w:fill="FFFFFF"/>
        </w:rPr>
        <w:t xml:space="preserve"> Рефлексия </w:t>
      </w:r>
    </w:p>
    <w:p w:rsidR="00A7277A" w:rsidRPr="00A7277A" w:rsidRDefault="00A7277A" w:rsidP="009A7977">
      <w:pPr>
        <w:rPr>
          <w:b/>
          <w:i/>
          <w:sz w:val="24"/>
          <w:szCs w:val="24"/>
          <w:shd w:val="clear" w:color="auto" w:fill="FFFFFF"/>
          <w:lang w:val="en-US"/>
        </w:rPr>
      </w:pPr>
    </w:p>
    <w:p w:rsidR="0024014E" w:rsidRPr="009A7977" w:rsidRDefault="0024014E" w:rsidP="009A7977">
      <w:pPr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proofErr w:type="gramStart"/>
      <w:r w:rsidRPr="009A7977">
        <w:rPr>
          <w:sz w:val="24"/>
          <w:szCs w:val="24"/>
          <w:shd w:val="clear" w:color="auto" w:fill="FFFFFF"/>
        </w:rPr>
        <w:t>Я (узнал, получил, приобрел; смог придумать, представить, изобразить, показать, вообразить) … и захотелось … </w:t>
      </w:r>
      <w:proofErr w:type="gramEnd"/>
    </w:p>
    <w:p w:rsidR="0024014E" w:rsidRPr="009A7977" w:rsidRDefault="0024014E" w:rsidP="009A7977">
      <w:pPr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proofErr w:type="gramStart"/>
      <w:r w:rsidRPr="009A7977">
        <w:rPr>
          <w:sz w:val="24"/>
          <w:szCs w:val="24"/>
          <w:shd w:val="clear" w:color="auto" w:fill="FFFFFF"/>
        </w:rPr>
        <w:t>Мне удалось (понять, постигнуть, осмыслить, разобраться, уяснить, осознать, систематизировать разрозненные сведения) …, теперь я … </w:t>
      </w:r>
      <w:proofErr w:type="gramEnd"/>
    </w:p>
    <w:p w:rsidR="0024014E" w:rsidRPr="009A7977" w:rsidRDefault="0024014E" w:rsidP="009A7977">
      <w:pPr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proofErr w:type="gramStart"/>
      <w:r w:rsidRPr="009A7977">
        <w:rPr>
          <w:sz w:val="24"/>
          <w:szCs w:val="24"/>
          <w:shd w:val="clear" w:color="auto" w:fill="FFFFFF"/>
        </w:rPr>
        <w:t>Самым интересным (познавательным, удивительным, невероятным, необыкновенным, странным, чудным, невообразимым, немыслимым, исключительным, выдающимся, незаурядным, феноменальным, редчайшим) сегодня было (стало) …</w:t>
      </w:r>
      <w:proofErr w:type="gramEnd"/>
    </w:p>
    <w:p w:rsidR="0024014E" w:rsidRPr="00C6665F" w:rsidRDefault="0024014E" w:rsidP="009A7977">
      <w:pPr>
        <w:numPr>
          <w:ilvl w:val="0"/>
          <w:numId w:val="2"/>
        </w:numPr>
        <w:rPr>
          <w:sz w:val="24"/>
          <w:szCs w:val="24"/>
          <w:shd w:val="clear" w:color="auto" w:fill="FFFFFF"/>
        </w:rPr>
      </w:pPr>
      <w:proofErr w:type="gramStart"/>
      <w:r w:rsidRPr="009A7977">
        <w:rPr>
          <w:sz w:val="24"/>
          <w:szCs w:val="24"/>
          <w:shd w:val="clear" w:color="auto" w:fill="FFFFFF"/>
        </w:rPr>
        <w:t>Труднее всего мне сегодня показалось, когда …, и все-таки (все же, тем не менее, однако, при всем том, поэтому, оттого, отчего, благодаря этому, посему, потому что, оттого что, благодаря тому что, потому как)</w:t>
      </w:r>
      <w:proofErr w:type="gramEnd"/>
    </w:p>
    <w:p w:rsidR="00C6665F" w:rsidRDefault="00C6665F" w:rsidP="00C6665F">
      <w:pPr>
        <w:ind w:left="720"/>
        <w:rPr>
          <w:sz w:val="24"/>
          <w:szCs w:val="24"/>
          <w:shd w:val="clear" w:color="auto" w:fill="FFFFFF"/>
          <w:lang w:val="en-US"/>
        </w:rPr>
      </w:pPr>
    </w:p>
    <w:p w:rsidR="00C6665F" w:rsidRDefault="00C6665F" w:rsidP="00C6665F">
      <w:pPr>
        <w:ind w:left="720"/>
        <w:rPr>
          <w:sz w:val="24"/>
          <w:szCs w:val="24"/>
          <w:shd w:val="clear" w:color="auto" w:fill="FFFFFF"/>
          <w:lang w:val="en-US"/>
        </w:rPr>
      </w:pPr>
    </w:p>
    <w:p w:rsidR="00C6665F" w:rsidRPr="00C6665F" w:rsidRDefault="00C6665F" w:rsidP="00C6665F">
      <w:pPr>
        <w:widowControl/>
        <w:autoSpaceDE/>
        <w:autoSpaceDN/>
        <w:adjustRightInd/>
        <w:spacing w:after="200" w:line="480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C6665F" w:rsidRPr="00C6665F" w:rsidRDefault="00C6665F" w:rsidP="00C6665F">
      <w:pPr>
        <w:widowControl/>
        <w:autoSpaceDE/>
        <w:autoSpaceDN/>
        <w:adjustRightInd/>
        <w:spacing w:after="200" w:line="480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C6665F">
        <w:rPr>
          <w:rFonts w:eastAsia="Calibri"/>
          <w:b/>
          <w:sz w:val="24"/>
          <w:szCs w:val="24"/>
          <w:lang w:eastAsia="en-US"/>
        </w:rPr>
        <w:lastRenderedPageBreak/>
        <w:t>Пропорции тела  в 6 «а» классе.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14"/>
        <w:gridCol w:w="1595"/>
        <w:gridCol w:w="1844"/>
        <w:gridCol w:w="1346"/>
        <w:gridCol w:w="1596"/>
      </w:tblGrid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Мальчики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Рост</w:t>
            </w:r>
          </w:p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От носков до пупка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От пупка до макушки 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1:2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2:3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Беленикин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1.673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Ганин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1.640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Инешов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1.655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Харченко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150.5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59.5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1.529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Бедуленко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148.5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57.5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1.582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Аджемян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1.714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Коняшкин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1,77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Шевченко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1.745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b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Ластовская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158.5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60.5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1.619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Веселова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1.636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Макарова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Саргсян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162.5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1.6009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1.663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Волощук</w:t>
            </w:r>
            <w:proofErr w:type="spellEnd"/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1,610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Мельникова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1,564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Красникова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1,660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Анисимова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1,666 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Степура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1,613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Асеева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1,598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1,1,669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Соколова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1,666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Харац</w:t>
            </w:r>
            <w:proofErr w:type="spellEnd"/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173,5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1,549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1,821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Щерба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1,540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6665F">
              <w:rPr>
                <w:rFonts w:eastAsia="Calibri"/>
                <w:sz w:val="24"/>
                <w:szCs w:val="24"/>
                <w:lang w:eastAsia="en-US"/>
              </w:rPr>
              <w:t>Клементьева</w:t>
            </w:r>
            <w:proofErr w:type="spellEnd"/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1,622</w:t>
            </w:r>
          </w:p>
        </w:tc>
      </w:tr>
      <w:tr w:rsidR="00C6665F" w:rsidRPr="00C6665F" w:rsidTr="00C666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 xml:space="preserve">Герасимова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5F" w:rsidRPr="00C6665F" w:rsidRDefault="00C6665F" w:rsidP="00C6665F">
            <w:pPr>
              <w:widowControl/>
              <w:autoSpaceDE/>
              <w:autoSpaceDN/>
              <w:adjustRightInd/>
              <w:spacing w:line="1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665F">
              <w:rPr>
                <w:rFonts w:eastAsia="Calibri"/>
                <w:sz w:val="24"/>
                <w:szCs w:val="24"/>
                <w:lang w:eastAsia="en-US"/>
              </w:rPr>
              <w:t>1,622</w:t>
            </w:r>
          </w:p>
        </w:tc>
      </w:tr>
    </w:tbl>
    <w:p w:rsidR="00C6665F" w:rsidRPr="00C6665F" w:rsidRDefault="00C6665F" w:rsidP="00C6665F">
      <w:pPr>
        <w:widowControl/>
        <w:autoSpaceDE/>
        <w:autoSpaceDN/>
        <w:adjustRightInd/>
        <w:spacing w:after="200" w:line="48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6665F" w:rsidRPr="00C6665F" w:rsidRDefault="00C6665F" w:rsidP="00C6665F">
      <w:pPr>
        <w:widowControl/>
        <w:autoSpaceDE/>
        <w:autoSpaceDN/>
        <w:adjustRightInd/>
        <w:spacing w:after="200" w:line="48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6665F">
        <w:rPr>
          <w:rFonts w:eastAsia="Calibri"/>
          <w:b/>
          <w:sz w:val="24"/>
          <w:szCs w:val="24"/>
          <w:lang w:eastAsia="en-US"/>
        </w:rPr>
        <w:t>Вывод</w:t>
      </w:r>
      <w:proofErr w:type="gramStart"/>
      <w:r w:rsidRPr="00C6665F">
        <w:rPr>
          <w:rFonts w:eastAsia="Calibri"/>
          <w:b/>
          <w:sz w:val="24"/>
          <w:szCs w:val="24"/>
          <w:lang w:eastAsia="en-US"/>
        </w:rPr>
        <w:t xml:space="preserve"> :</w:t>
      </w:r>
      <w:proofErr w:type="gramEnd"/>
      <w:r w:rsidRPr="00C6665F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6665F" w:rsidRPr="00C6665F" w:rsidRDefault="00C6665F" w:rsidP="00C6665F">
      <w:pPr>
        <w:widowControl/>
        <w:autoSpaceDE/>
        <w:autoSpaceDN/>
        <w:adjustRightInd/>
        <w:spacing w:after="200" w:line="480" w:lineRule="auto"/>
        <w:rPr>
          <w:rFonts w:eastAsia="Calibri"/>
          <w:sz w:val="24"/>
          <w:szCs w:val="24"/>
          <w:lang w:eastAsia="en-US"/>
        </w:rPr>
      </w:pPr>
      <w:r w:rsidRPr="00C6665F">
        <w:rPr>
          <w:rFonts w:eastAsia="Calibri"/>
          <w:sz w:val="24"/>
          <w:szCs w:val="24"/>
          <w:lang w:eastAsia="en-US"/>
        </w:rPr>
        <w:t>Мальчики имеют пропорциональную фигуру близкую к золотому сечению 5 из8 , т.е. 62,5%.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C6665F">
        <w:rPr>
          <w:rFonts w:eastAsia="Calibri"/>
          <w:sz w:val="24"/>
          <w:szCs w:val="24"/>
          <w:lang w:eastAsia="en-US"/>
        </w:rPr>
        <w:t>Девочки – 13 из 15,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C6665F">
        <w:rPr>
          <w:rFonts w:eastAsia="Calibri"/>
          <w:sz w:val="24"/>
          <w:szCs w:val="24"/>
          <w:lang w:eastAsia="en-US"/>
        </w:rPr>
        <w:t xml:space="preserve"> т.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C6665F">
        <w:rPr>
          <w:rFonts w:eastAsia="Calibri"/>
          <w:sz w:val="24"/>
          <w:szCs w:val="24"/>
          <w:lang w:eastAsia="en-US"/>
        </w:rPr>
        <w:t xml:space="preserve">е </w:t>
      </w:r>
      <w:r>
        <w:rPr>
          <w:rFonts w:eastAsia="Calibri"/>
          <w:sz w:val="24"/>
          <w:szCs w:val="24"/>
          <w:lang w:eastAsia="en-US"/>
        </w:rPr>
        <w:t>.</w:t>
      </w:r>
      <w:r w:rsidRPr="00C6665F">
        <w:rPr>
          <w:rFonts w:eastAsia="Calibri"/>
          <w:sz w:val="24"/>
          <w:szCs w:val="24"/>
          <w:lang w:eastAsia="en-US"/>
        </w:rPr>
        <w:t xml:space="preserve"> 86,7%.</w:t>
      </w:r>
    </w:p>
    <w:bookmarkEnd w:id="0"/>
    <w:p w:rsidR="00C6665F" w:rsidRPr="009A7977" w:rsidRDefault="00C6665F" w:rsidP="00C6665F">
      <w:pPr>
        <w:ind w:left="720"/>
        <w:rPr>
          <w:sz w:val="24"/>
          <w:szCs w:val="24"/>
          <w:shd w:val="clear" w:color="auto" w:fill="FFFFFF"/>
        </w:rPr>
      </w:pPr>
    </w:p>
    <w:sectPr w:rsidR="00C6665F" w:rsidRPr="009A7977" w:rsidSect="009A79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0C"/>
    <w:multiLevelType w:val="hybridMultilevel"/>
    <w:tmpl w:val="3A9614BE"/>
    <w:lvl w:ilvl="0" w:tplc="0F323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2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1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4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E1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6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17319C"/>
    <w:multiLevelType w:val="hybridMultilevel"/>
    <w:tmpl w:val="EBBA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54B"/>
    <w:rsid w:val="0024014E"/>
    <w:rsid w:val="0040154B"/>
    <w:rsid w:val="009A7977"/>
    <w:rsid w:val="00A7277A"/>
    <w:rsid w:val="00C6665F"/>
    <w:rsid w:val="00CF6FCB"/>
    <w:rsid w:val="00D82732"/>
    <w:rsid w:val="00E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4B"/>
    <w:pPr>
      <w:ind w:left="720"/>
      <w:contextualSpacing/>
    </w:pPr>
  </w:style>
  <w:style w:type="table" w:styleId="a4">
    <w:name w:val="Table Grid"/>
    <w:basedOn w:val="a1"/>
    <w:uiPriority w:val="59"/>
    <w:rsid w:val="00C666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2015-01-16T13:20:00Z</cp:lastPrinted>
  <dcterms:created xsi:type="dcterms:W3CDTF">2014-01-27T16:54:00Z</dcterms:created>
  <dcterms:modified xsi:type="dcterms:W3CDTF">2015-01-16T13:20:00Z</dcterms:modified>
</cp:coreProperties>
</file>