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167" w:rsidRDefault="00E64167" w:rsidP="00E6416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Чемакина С.Н. </w:t>
      </w:r>
    </w:p>
    <w:p w:rsidR="00E64167" w:rsidRDefault="00E64167" w:rsidP="00E6416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Идентификатор: 277-226-448</w:t>
      </w:r>
    </w:p>
    <w:p w:rsidR="008B6050" w:rsidRP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B6050">
        <w:t>Оформление доски</w:t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5583936" cy="419241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25" cy="42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5624576" cy="42184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52" cy="423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523010" cy="4133088"/>
            <wp:effectExtent l="0" t="0" r="190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45" cy="41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5483311" cy="412089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15" cy="413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657088" cy="4256791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43" cy="427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5635450" cy="423062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53" cy="42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79008" cy="43485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93" cy="43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170815</wp:posOffset>
            </wp:positionV>
            <wp:extent cx="5753735" cy="4315460"/>
            <wp:effectExtent l="0" t="0" r="0" b="889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br w:type="textWrapping" w:clear="all"/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</wp:posOffset>
            </wp:positionV>
            <wp:extent cx="5850890" cy="43891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3" cy="439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textWrapping" w:clear="all"/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5836522" cy="437692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60" cy="439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845914" cy="438912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07" cy="439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5857758" cy="4389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01" cy="441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891368" cy="441330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98" cy="44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5915001" cy="4450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52" cy="44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27108" cy="4450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76" cy="44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5939116" cy="4450080"/>
            <wp:effectExtent l="0" t="0" r="508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67" cy="44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79824" cy="449884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25" cy="451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6027069" cy="4511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90" cy="45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8B6050" w:rsidRDefault="008B6050" w:rsidP="008B605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28122" cy="4450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5" cy="446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6B" w:rsidRDefault="0027596B"/>
    <w:sectPr w:rsidR="0027596B" w:rsidSect="008B605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399"/>
    <w:rsid w:val="0027596B"/>
    <w:rsid w:val="008B6050"/>
    <w:rsid w:val="00917399"/>
    <w:rsid w:val="00CC3EDD"/>
    <w:rsid w:val="00E6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A040E-880F-443F-A689-4E8574310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0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Чемакина</dc:creator>
  <cp:keywords/>
  <dc:description/>
  <cp:lastModifiedBy>Светлана Чемакина</cp:lastModifiedBy>
  <cp:revision>4</cp:revision>
  <dcterms:created xsi:type="dcterms:W3CDTF">2014-12-24T10:07:00Z</dcterms:created>
  <dcterms:modified xsi:type="dcterms:W3CDTF">2014-12-25T07:28:00Z</dcterms:modified>
</cp:coreProperties>
</file>