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37" w:rsidRPr="00AE75AA" w:rsidRDefault="00D66137" w:rsidP="00D66137">
      <w:pPr>
        <w:jc w:val="right"/>
      </w:pPr>
      <w:r w:rsidRPr="00AE75AA">
        <w:t xml:space="preserve">Приложение 1 </w:t>
      </w:r>
    </w:p>
    <w:p w:rsidR="00D66137" w:rsidRPr="00AE75AA" w:rsidRDefault="00D66137" w:rsidP="00D66137">
      <w:pPr>
        <w:ind w:firstLine="708"/>
        <w:jc w:val="both"/>
      </w:pPr>
      <w:r w:rsidRPr="00AE75AA">
        <w:t xml:space="preserve">К середине XIX в. строительство подводных лодок только начиналось.  Глубина  погружения  не превышала  нескольких  метров,  пройденное  под водой расстояние — нескольких километров. Главная трудность заключалась в отсутствии механического двигателя и надежной системы управления. </w:t>
      </w:r>
    </w:p>
    <w:p w:rsidR="00D66137" w:rsidRPr="00AE75AA" w:rsidRDefault="00D66137" w:rsidP="00D66137">
      <w:pPr>
        <w:ind w:firstLine="708"/>
        <w:jc w:val="both"/>
      </w:pPr>
      <w:r w:rsidRPr="00AE75AA">
        <w:t xml:space="preserve">В 1776 году американец </w:t>
      </w:r>
      <w:proofErr w:type="spellStart"/>
      <w:r w:rsidRPr="00AE75AA">
        <w:t>Башнелл</w:t>
      </w:r>
      <w:proofErr w:type="spellEnd"/>
      <w:r w:rsidRPr="00AE75AA">
        <w:t xml:space="preserve"> построил первую в мире металлическую подводную лодку «Черепаха».  Она  напоминала  яйцо,  состоящее  из двух  половинок,  скрепленных болтами,  и приводилась  в движение  гребным  винтом,  который  вращался  рукояткой. </w:t>
      </w:r>
    </w:p>
    <w:p w:rsidR="00D66137" w:rsidRPr="00AE75AA" w:rsidRDefault="00D66137" w:rsidP="00D66137">
      <w:pPr>
        <w:ind w:firstLine="708"/>
        <w:jc w:val="both"/>
      </w:pPr>
      <w:r w:rsidRPr="00AE75AA">
        <w:t xml:space="preserve">«Черепаха»  погибла  на рейде  Нью-Йорка  при  попытке  взорвать  английский  корабль «Игл». </w:t>
      </w:r>
    </w:p>
    <w:p w:rsidR="00D66137" w:rsidRPr="00AE75AA" w:rsidRDefault="00D66137" w:rsidP="00D66137">
      <w:pPr>
        <w:ind w:firstLine="708"/>
        <w:jc w:val="both"/>
      </w:pPr>
      <w:r w:rsidRPr="00AE75AA">
        <w:t xml:space="preserve">В 1800 году  Роберт  Фултон  спустил  под  воду «Наутилус»,  судно  сигарообразной формы,  с гребным  винтом,  который  вращали  четыре  человека. Подводное  судно  делало не больше  трех  километров  в час,  поэтому  вскоре  опыты  с подводной  лодкой  были прекращены. </w:t>
      </w:r>
    </w:p>
    <w:p w:rsidR="00D66137" w:rsidRPr="00AE75AA" w:rsidRDefault="00D66137" w:rsidP="00D66137">
      <w:pPr>
        <w:ind w:firstLine="708"/>
        <w:jc w:val="both"/>
      </w:pPr>
      <w:r w:rsidRPr="00AE75AA">
        <w:t xml:space="preserve">Название «Наутилус»,  прославленное  впоследствии  </w:t>
      </w:r>
      <w:proofErr w:type="spellStart"/>
      <w:r w:rsidRPr="00AE75AA">
        <w:t>Жюлем</w:t>
      </w:r>
      <w:proofErr w:type="spellEnd"/>
      <w:r w:rsidRPr="00AE75AA">
        <w:t xml:space="preserve">  Верном,  стало традиционным для подводных кораблей. </w:t>
      </w:r>
    </w:p>
    <w:p w:rsidR="00D66137" w:rsidRPr="00AE75AA" w:rsidRDefault="00D66137" w:rsidP="00D66137">
      <w:pPr>
        <w:ind w:firstLine="708"/>
        <w:jc w:val="both"/>
      </w:pPr>
      <w:r w:rsidRPr="00AE75AA">
        <w:t xml:space="preserve">Русский  инженер А. А. </w:t>
      </w:r>
      <w:proofErr w:type="spellStart"/>
      <w:r w:rsidRPr="00AE75AA">
        <w:t>Шильдер</w:t>
      </w:r>
      <w:proofErr w:type="spellEnd"/>
      <w:r w:rsidRPr="00AE75AA">
        <w:t xml:space="preserve">  построил  в 1834 году  весельную  подводную  лодку, приводимую в движение физической силой моряков. </w:t>
      </w:r>
    </w:p>
    <w:p w:rsidR="00D66137" w:rsidRPr="00AE75AA" w:rsidRDefault="00D66137" w:rsidP="00D66137">
      <w:pPr>
        <w:ind w:firstLine="708"/>
        <w:jc w:val="both"/>
      </w:pPr>
      <w:r w:rsidRPr="00AE75AA">
        <w:t xml:space="preserve">Ручным  двигателем  была  снабжена  и подводная  лодка  </w:t>
      </w:r>
      <w:proofErr w:type="spellStart"/>
      <w:r w:rsidRPr="00AE75AA">
        <w:t>Аунлея</w:t>
      </w:r>
      <w:proofErr w:type="spellEnd"/>
      <w:r w:rsidRPr="00AE75AA">
        <w:t xml:space="preserve"> «Давид».  </w:t>
      </w:r>
      <w:proofErr w:type="spellStart"/>
      <w:r w:rsidRPr="00AE75AA">
        <w:t>Аунлей</w:t>
      </w:r>
      <w:proofErr w:type="spellEnd"/>
      <w:r w:rsidRPr="00AE75AA">
        <w:t xml:space="preserve"> принимал участие в гражданской войне в США на стороне южан. В 1863 году он взорвал корабль северян и погиб вместе с экипажем «Давида». </w:t>
      </w:r>
    </w:p>
    <w:p w:rsidR="00D66137" w:rsidRPr="00AE75AA" w:rsidRDefault="00D66137" w:rsidP="00D66137">
      <w:pPr>
        <w:ind w:firstLine="708"/>
        <w:jc w:val="both"/>
      </w:pPr>
      <w:r w:rsidRPr="00AE75AA">
        <w:t xml:space="preserve">От «Черепахи» до «Давида» прошло около 90 лет, но подводные лодки все  еще были неповоротливы,  медлительны  и,  главное,  не умели  сохранять  равновесие  под  водой: то камнем  плюхались  на дно,  то неожиданно  выпрыгивали  кормой  или  носом  вверх. Кроме того, они были слепы, как кроты. </w:t>
      </w:r>
    </w:p>
    <w:p w:rsidR="00D66137" w:rsidRPr="00AE75AA" w:rsidRDefault="00D66137" w:rsidP="00D66137">
      <w:pPr>
        <w:ind w:firstLine="708"/>
        <w:jc w:val="both"/>
      </w:pPr>
      <w:r w:rsidRPr="00AE75AA">
        <w:t xml:space="preserve">Пытались  создать  конструкцию  с паровым двигателем, но вскоре отказались от этого и вернулись  к ручному  вороту.  Подводная  лодка  с паровой  машиной  стала  пленницей дымовой трубы: ее верхушка всегда должна была торчать на поверхности. </w:t>
      </w:r>
    </w:p>
    <w:p w:rsidR="00D66137" w:rsidRPr="00AE75AA" w:rsidRDefault="00D66137" w:rsidP="00D66137">
      <w:pPr>
        <w:ind w:firstLine="708"/>
        <w:jc w:val="both"/>
      </w:pPr>
      <w:r w:rsidRPr="00AE75AA">
        <w:t xml:space="preserve">Пробовали  приспособить  воздушный  двигатель.  Поршни  машины  приводились в движение  сжатым  воздухом.  Однако  запаса  сжатого  воздуха  хватало  только  на час-полтора. Воздушный двигатель себя не оправдал. </w:t>
      </w:r>
    </w:p>
    <w:p w:rsidR="00D66137" w:rsidRPr="00AE75AA" w:rsidRDefault="00D66137" w:rsidP="00D66137">
      <w:pPr>
        <w:ind w:firstLine="708"/>
        <w:jc w:val="both"/>
      </w:pPr>
      <w:r w:rsidRPr="00AE75AA">
        <w:t xml:space="preserve">Таково  было  состояние  подводной  навигации,  когда </w:t>
      </w:r>
      <w:proofErr w:type="spellStart"/>
      <w:r w:rsidRPr="00AE75AA">
        <w:t>Жюль</w:t>
      </w:r>
      <w:proofErr w:type="spellEnd"/>
      <w:r w:rsidRPr="00AE75AA">
        <w:t xml:space="preserve"> Верн  задумал «Двадцать тысяч лье под водой». </w:t>
      </w:r>
    </w:p>
    <w:p w:rsidR="00D66137" w:rsidRPr="00AE75AA" w:rsidRDefault="00D66137" w:rsidP="00D66137">
      <w:pPr>
        <w:ind w:firstLine="708"/>
        <w:jc w:val="both"/>
      </w:pPr>
      <w:r w:rsidRPr="00AE75AA">
        <w:t xml:space="preserve">Писателю были хорошо известны конструкции и история подводных лодок. </w:t>
      </w:r>
    </w:p>
    <w:p w:rsidR="00D66137" w:rsidRPr="00AE75AA" w:rsidRDefault="00D66137" w:rsidP="00D66137">
      <w:pPr>
        <w:ind w:firstLine="708"/>
        <w:jc w:val="both"/>
      </w:pPr>
      <w:proofErr w:type="spellStart"/>
      <w:r w:rsidRPr="00AE75AA">
        <w:t>Жюль</w:t>
      </w:r>
      <w:proofErr w:type="spellEnd"/>
      <w:r w:rsidRPr="00AE75AA">
        <w:t xml:space="preserve"> Верн возлагал надежды на электричество, считая его силой, к которая преобразит мир. На смену века пара должен был прийти век электричества. Это было ясно передовым   людям  того  времени,  хотя  о мощном  электрическом  двигателе  можно  было  только мечтать. </w:t>
      </w:r>
    </w:p>
    <w:p w:rsidR="00D66137" w:rsidRPr="00AE75AA" w:rsidRDefault="00D66137" w:rsidP="00D66137">
      <w:pPr>
        <w:ind w:firstLine="708"/>
        <w:jc w:val="both"/>
      </w:pPr>
      <w:r w:rsidRPr="00AE75AA">
        <w:t xml:space="preserve">Электроэнергия,  получаемая  из окружающей  водной  среды,  служит «Наутилусу» не только двигательной силой. Она используется для освещения, отопления, вентиляции, в боевых  действиях  и для  разных  бытовых  нужд.  Предусмотрены  десятки  способов применения электроэнергии, которые писатель сумел безошибочно предсказать. </w:t>
      </w:r>
    </w:p>
    <w:p w:rsidR="00D66137" w:rsidRPr="00AE75AA" w:rsidRDefault="00D66137" w:rsidP="00D66137">
      <w:pPr>
        <w:ind w:firstLine="708"/>
        <w:jc w:val="both"/>
      </w:pPr>
      <w:r w:rsidRPr="00AE75AA">
        <w:t xml:space="preserve">Современникам </w:t>
      </w:r>
      <w:proofErr w:type="spellStart"/>
      <w:r w:rsidRPr="00AE75AA">
        <w:t>Жюля</w:t>
      </w:r>
      <w:proofErr w:type="spellEnd"/>
      <w:r w:rsidRPr="00AE75AA">
        <w:t xml:space="preserve"> Верна  все  это  казалось «научной  сказкой»,  но писатель  верил в осуществимость  своей мечты. «Все,  что  человек  способен представить  в воображении, другие  сумеют  претворить  в жизнь», —  писал </w:t>
      </w:r>
      <w:proofErr w:type="spellStart"/>
      <w:r w:rsidRPr="00AE75AA">
        <w:t>Жюль</w:t>
      </w:r>
      <w:proofErr w:type="spellEnd"/>
      <w:r w:rsidRPr="00AE75AA">
        <w:t xml:space="preserve"> Верн,  и он был  прав:  возможности науки и техники сильней воображения. </w:t>
      </w:r>
    </w:p>
    <w:p w:rsidR="00D66137" w:rsidRPr="00AE75AA" w:rsidRDefault="00D66137" w:rsidP="00D66137">
      <w:pPr>
        <w:ind w:firstLine="708"/>
        <w:jc w:val="both"/>
      </w:pPr>
      <w:r w:rsidRPr="00AE75AA">
        <w:t xml:space="preserve">Атомный  двигатель  наделил  современную  субмарину  настоящим  могуществом. Трудно  перечислить  все  преимущества  современного  подводного  корабля  перед «Наутилусом».  Атомный  двигатель  и химическая  регенерация  воздуха  дают  ему возможность  месяцами  не всплывать  на поверхность.  </w:t>
      </w:r>
      <w:proofErr w:type="spellStart"/>
      <w:r w:rsidRPr="00AE75AA">
        <w:t>Жюль</w:t>
      </w:r>
      <w:proofErr w:type="spellEnd"/>
      <w:r w:rsidRPr="00AE75AA">
        <w:t xml:space="preserve">  Верн,  естественно,  не мог предусмотреть  телевизора,  эхолота,  всевозможных  радиолокационных и радиотехнических  приборов,  разведывательного  телескопа  с ангаром,  не говоря  уже о перископе и торпеде. </w:t>
      </w:r>
    </w:p>
    <w:p w:rsidR="00D66137" w:rsidRPr="00AE75AA" w:rsidRDefault="00D66137" w:rsidP="00D66137">
      <w:pPr>
        <w:ind w:firstLine="708"/>
        <w:jc w:val="both"/>
      </w:pPr>
      <w:proofErr w:type="spellStart"/>
      <w:r w:rsidRPr="00AE75AA">
        <w:t>Жюль</w:t>
      </w:r>
      <w:proofErr w:type="spellEnd"/>
      <w:r w:rsidRPr="00AE75AA">
        <w:t xml:space="preserve"> Верн  в тумане  будущего  видел  прообраз  идеального  подводного  судна. В нем много сходства с позднее осуществленными конструкциями. </w:t>
      </w:r>
    </w:p>
    <w:p w:rsidR="00D66137" w:rsidRPr="00AE75AA" w:rsidRDefault="00D66137" w:rsidP="00D66137">
      <w:pPr>
        <w:ind w:left="20" w:right="20" w:firstLine="220"/>
        <w:jc w:val="both"/>
      </w:pPr>
      <w:r w:rsidRPr="00AE75AA">
        <w:t xml:space="preserve">    </w:t>
      </w:r>
    </w:p>
    <w:p w:rsidR="00F82363" w:rsidRDefault="00F82363"/>
    <w:sectPr w:rsidR="00F82363" w:rsidSect="00D661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D66137"/>
    <w:rsid w:val="00D66137"/>
    <w:rsid w:val="00F8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2014-12-06T14:48:00Z</dcterms:created>
  <dcterms:modified xsi:type="dcterms:W3CDTF">2014-12-06T14:51:00Z</dcterms:modified>
</cp:coreProperties>
</file>