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BE" w:rsidRDefault="004501AA">
      <w:pPr>
        <w:rPr>
          <w:rFonts w:ascii="Times New Roman" w:hAnsi="Times New Roman" w:cs="Times New Roman"/>
          <w:sz w:val="24"/>
          <w:szCs w:val="24"/>
        </w:rPr>
      </w:pPr>
      <w:r w:rsidRPr="004501A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4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5EA8" w:rsidRPr="00235EA8" w:rsidRDefault="00235EA8" w:rsidP="00235EA8">
      <w:pPr>
        <w:pBdr>
          <w:between w:val="single" w:sz="4" w:space="1" w:color="auto"/>
          <w:bar w:val="single" w:sz="4" w:color="auto"/>
        </w:pBdr>
        <w:tabs>
          <w:tab w:val="left" w:pos="8126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733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>Мониторинг:</w:t>
      </w:r>
    </w:p>
    <w:p w:rsidR="00235EA8" w:rsidRDefault="00235EA8" w:rsidP="00235E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5EA8" w:rsidRDefault="00235EA8" w:rsidP="00235EA8">
      <w:pPr>
        <w:spacing w:line="240" w:lineRule="auto"/>
        <w:rPr>
          <w:rFonts w:ascii="Times New Roman" w:hAnsi="Times New Roman"/>
          <w:sz w:val="24"/>
          <w:szCs w:val="24"/>
        </w:rPr>
      </w:pPr>
      <w:r w:rsidRPr="007733BC">
        <w:rPr>
          <w:rFonts w:ascii="Times New Roman" w:hAnsi="Times New Roman"/>
          <w:sz w:val="24"/>
          <w:szCs w:val="24"/>
        </w:rPr>
        <w:t xml:space="preserve">Было </w:t>
      </w:r>
      <w:proofErr w:type="spellStart"/>
      <w:r w:rsidRPr="007733BC">
        <w:rPr>
          <w:rFonts w:ascii="Times New Roman" w:hAnsi="Times New Roman"/>
          <w:sz w:val="24"/>
          <w:szCs w:val="24"/>
        </w:rPr>
        <w:t>продиагностировано</w:t>
      </w:r>
      <w:proofErr w:type="spellEnd"/>
      <w:r w:rsidRPr="007733BC">
        <w:rPr>
          <w:rFonts w:ascii="Times New Roman" w:hAnsi="Times New Roman"/>
          <w:sz w:val="24"/>
          <w:szCs w:val="24"/>
        </w:rPr>
        <w:t xml:space="preserve"> 15 человек.</w:t>
      </w:r>
    </w:p>
    <w:p w:rsidR="00235EA8" w:rsidRPr="007733BC" w:rsidRDefault="00235EA8" w:rsidP="00235E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5EA8" w:rsidRPr="007733BC" w:rsidRDefault="00235EA8" w:rsidP="00235EA8">
      <w:pPr>
        <w:numPr>
          <w:ilvl w:val="0"/>
          <w:numId w:val="1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7733BC">
        <w:rPr>
          <w:rFonts w:ascii="Times New Roman" w:hAnsi="Times New Roman"/>
          <w:sz w:val="24"/>
          <w:szCs w:val="24"/>
        </w:rPr>
        <w:t>Умеют ли дети называть игрушку.</w:t>
      </w:r>
    </w:p>
    <w:p w:rsidR="00235EA8" w:rsidRPr="007733BC" w:rsidRDefault="00235EA8" w:rsidP="00235EA8">
      <w:pPr>
        <w:numPr>
          <w:ilvl w:val="0"/>
          <w:numId w:val="1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7733BC">
        <w:rPr>
          <w:rFonts w:ascii="Times New Roman" w:hAnsi="Times New Roman"/>
          <w:sz w:val="24"/>
          <w:szCs w:val="24"/>
        </w:rPr>
        <w:t>Действия детей с игрушкой.</w:t>
      </w:r>
    </w:p>
    <w:p w:rsidR="00235EA8" w:rsidRPr="007733BC" w:rsidRDefault="00235EA8" w:rsidP="00235EA8">
      <w:pPr>
        <w:numPr>
          <w:ilvl w:val="0"/>
          <w:numId w:val="1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7733BC">
        <w:rPr>
          <w:rFonts w:ascii="Times New Roman" w:hAnsi="Times New Roman"/>
          <w:sz w:val="24"/>
          <w:szCs w:val="24"/>
        </w:rPr>
        <w:t>Бережное отношение  к игрушкам.</w:t>
      </w:r>
    </w:p>
    <w:p w:rsidR="00235EA8" w:rsidRPr="007733BC" w:rsidRDefault="00235EA8" w:rsidP="00235EA8">
      <w:pPr>
        <w:numPr>
          <w:ilvl w:val="0"/>
          <w:numId w:val="1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7733BC">
        <w:rPr>
          <w:rFonts w:ascii="Times New Roman" w:hAnsi="Times New Roman"/>
          <w:sz w:val="24"/>
          <w:szCs w:val="24"/>
        </w:rPr>
        <w:t>Умение взаимодействовать друг с другом.</w:t>
      </w:r>
    </w:p>
    <w:p w:rsidR="00235EA8" w:rsidRPr="007733BC" w:rsidRDefault="00235EA8" w:rsidP="00235EA8">
      <w:pPr>
        <w:numPr>
          <w:ilvl w:val="0"/>
          <w:numId w:val="1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7733BC">
        <w:rPr>
          <w:rFonts w:ascii="Times New Roman" w:hAnsi="Times New Roman"/>
          <w:sz w:val="24"/>
          <w:szCs w:val="24"/>
        </w:rPr>
        <w:t>Соблюдение элементарных правил поведения в игре.</w:t>
      </w:r>
    </w:p>
    <w:p w:rsidR="00235EA8" w:rsidRDefault="00235EA8" w:rsidP="00235EA8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7733BC">
        <w:rPr>
          <w:rFonts w:ascii="Times New Roman" w:hAnsi="Times New Roman"/>
          <w:b/>
          <w:bCs/>
          <w:i/>
          <w:sz w:val="24"/>
          <w:szCs w:val="24"/>
        </w:rPr>
        <w:t>Группа раннего возраста  «Карапузы».</w:t>
      </w:r>
    </w:p>
    <w:p w:rsidR="00235EA8" w:rsidRPr="007733BC" w:rsidRDefault="00235EA8" w:rsidP="00235EA8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850"/>
        <w:gridCol w:w="851"/>
        <w:gridCol w:w="850"/>
        <w:gridCol w:w="832"/>
        <w:gridCol w:w="869"/>
        <w:gridCol w:w="1525"/>
      </w:tblGrid>
      <w:tr w:rsidR="00235EA8" w:rsidRPr="007733BC" w:rsidTr="00E37E1A">
        <w:trPr>
          <w:trHeight w:val="654"/>
        </w:trPr>
        <w:tc>
          <w:tcPr>
            <w:tcW w:w="67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l2br w:val="single" w:sz="4" w:space="0" w:color="auto"/>
            </w:tcBorders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Номер вопроса</w:t>
            </w:r>
          </w:p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Ф.И. ребёнка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235EA8" w:rsidRPr="007733BC" w:rsidTr="00E37E1A">
        <w:tc>
          <w:tcPr>
            <w:tcW w:w="675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BC">
              <w:rPr>
                <w:rFonts w:ascii="Times New Roman" w:hAnsi="Times New Roman"/>
                <w:sz w:val="24"/>
                <w:szCs w:val="24"/>
              </w:rPr>
              <w:t>Токаева</w:t>
            </w:r>
            <w:proofErr w:type="spellEnd"/>
            <w:r w:rsidRPr="007733BC">
              <w:rPr>
                <w:rFonts w:ascii="Times New Roman" w:hAnsi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35EA8" w:rsidRPr="007733BC" w:rsidTr="00E37E1A">
        <w:tc>
          <w:tcPr>
            <w:tcW w:w="675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Самойлова Оля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35EA8" w:rsidRPr="007733BC" w:rsidTr="00E37E1A">
        <w:tc>
          <w:tcPr>
            <w:tcW w:w="675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BC">
              <w:rPr>
                <w:rFonts w:ascii="Times New Roman" w:hAnsi="Times New Roman"/>
                <w:sz w:val="24"/>
                <w:szCs w:val="24"/>
              </w:rPr>
              <w:t>Котикова</w:t>
            </w:r>
            <w:proofErr w:type="spellEnd"/>
            <w:r w:rsidRPr="007733BC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235EA8" w:rsidRPr="007733BC" w:rsidTr="00E37E1A">
        <w:tc>
          <w:tcPr>
            <w:tcW w:w="675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BC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7733BC">
              <w:rPr>
                <w:rFonts w:ascii="Times New Roman" w:hAnsi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235EA8" w:rsidRPr="007733BC" w:rsidTr="00E37E1A">
        <w:tc>
          <w:tcPr>
            <w:tcW w:w="675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BC">
              <w:rPr>
                <w:rFonts w:ascii="Times New Roman" w:hAnsi="Times New Roman"/>
                <w:sz w:val="24"/>
                <w:szCs w:val="24"/>
              </w:rPr>
              <w:t>Кабылина</w:t>
            </w:r>
            <w:proofErr w:type="spellEnd"/>
            <w:r w:rsidRPr="007733BC">
              <w:rPr>
                <w:rFonts w:ascii="Times New Roman" w:hAnsi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235EA8" w:rsidRPr="007733BC" w:rsidTr="00E37E1A">
        <w:tc>
          <w:tcPr>
            <w:tcW w:w="675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BC">
              <w:rPr>
                <w:rFonts w:ascii="Times New Roman" w:hAnsi="Times New Roman"/>
                <w:sz w:val="24"/>
                <w:szCs w:val="24"/>
              </w:rPr>
              <w:t>Кудрова</w:t>
            </w:r>
            <w:proofErr w:type="spellEnd"/>
            <w:r w:rsidRPr="007733BC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235EA8" w:rsidRPr="007733BC" w:rsidTr="00E37E1A">
        <w:tc>
          <w:tcPr>
            <w:tcW w:w="675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BC">
              <w:rPr>
                <w:rFonts w:ascii="Times New Roman" w:hAnsi="Times New Roman"/>
                <w:sz w:val="24"/>
                <w:szCs w:val="24"/>
              </w:rPr>
              <w:t>Пылихин</w:t>
            </w:r>
            <w:proofErr w:type="spellEnd"/>
            <w:r w:rsidRPr="007733BC">
              <w:rPr>
                <w:rFonts w:ascii="Times New Roman" w:hAnsi="Times New Roman"/>
                <w:sz w:val="24"/>
                <w:szCs w:val="24"/>
              </w:rPr>
              <w:t xml:space="preserve"> Гена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35EA8" w:rsidRPr="007733BC" w:rsidTr="00E37E1A">
        <w:tc>
          <w:tcPr>
            <w:tcW w:w="675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Петров Максим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35EA8" w:rsidRPr="007733BC" w:rsidTr="00E37E1A">
        <w:tc>
          <w:tcPr>
            <w:tcW w:w="675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Мастерских Артем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35EA8" w:rsidRPr="007733BC" w:rsidTr="00E37E1A">
        <w:tc>
          <w:tcPr>
            <w:tcW w:w="675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Струняшев Дима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35EA8" w:rsidRPr="007733BC" w:rsidTr="00E37E1A">
        <w:tc>
          <w:tcPr>
            <w:tcW w:w="675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BC">
              <w:rPr>
                <w:rFonts w:ascii="Times New Roman" w:hAnsi="Times New Roman"/>
                <w:sz w:val="24"/>
                <w:szCs w:val="24"/>
              </w:rPr>
              <w:t>Сарженкова</w:t>
            </w:r>
            <w:proofErr w:type="spellEnd"/>
            <w:r w:rsidRPr="007733BC">
              <w:rPr>
                <w:rFonts w:ascii="Times New Roman" w:hAnsi="Times New Roman"/>
                <w:sz w:val="24"/>
                <w:szCs w:val="24"/>
              </w:rPr>
              <w:t xml:space="preserve"> Света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35EA8" w:rsidRPr="007733BC" w:rsidTr="00E37E1A">
        <w:tc>
          <w:tcPr>
            <w:tcW w:w="675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BC">
              <w:rPr>
                <w:rFonts w:ascii="Times New Roman" w:hAnsi="Times New Roman"/>
                <w:sz w:val="24"/>
                <w:szCs w:val="24"/>
              </w:rPr>
              <w:t>Касатова</w:t>
            </w:r>
            <w:proofErr w:type="spellEnd"/>
            <w:r w:rsidRPr="007733BC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EA8" w:rsidRPr="007733BC" w:rsidTr="00E37E1A">
        <w:tc>
          <w:tcPr>
            <w:tcW w:w="675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Лапин Иван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235EA8" w:rsidRPr="007733BC" w:rsidTr="00E37E1A">
        <w:tc>
          <w:tcPr>
            <w:tcW w:w="675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Савин Федя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35EA8" w:rsidRPr="007733BC" w:rsidTr="00E37E1A">
        <w:tc>
          <w:tcPr>
            <w:tcW w:w="675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Рощина Женя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235EA8" w:rsidRPr="007733BC" w:rsidTr="00E37E1A">
        <w:tc>
          <w:tcPr>
            <w:tcW w:w="675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5EA8" w:rsidRPr="007733BC" w:rsidRDefault="00235EA8" w:rsidP="00235EA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733BC">
        <w:rPr>
          <w:rFonts w:ascii="Times New Roman" w:hAnsi="Times New Roman"/>
          <w:sz w:val="24"/>
          <w:szCs w:val="24"/>
        </w:rPr>
        <w:t xml:space="preserve">По результатам диагностики 4  человек имеют критический уровень усвоения знаний по данной теме  6 </w:t>
      </w:r>
      <w:r w:rsidRPr="007733BC">
        <w:rPr>
          <w:rFonts w:ascii="Times New Roman" w:hAnsi="Times New Roman"/>
          <w:i/>
          <w:sz w:val="24"/>
          <w:szCs w:val="24"/>
        </w:rPr>
        <w:t>недопустимый</w:t>
      </w:r>
      <w:r w:rsidRPr="007733BC">
        <w:rPr>
          <w:rFonts w:ascii="Times New Roman" w:hAnsi="Times New Roman"/>
          <w:sz w:val="24"/>
          <w:szCs w:val="24"/>
        </w:rPr>
        <w:t>.</w:t>
      </w:r>
    </w:p>
    <w:p w:rsidR="00235EA8" w:rsidRPr="007733BC" w:rsidRDefault="00235EA8" w:rsidP="00235EA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3BC">
        <w:rPr>
          <w:rFonts w:ascii="Times New Roman" w:hAnsi="Times New Roman"/>
          <w:b/>
          <w:sz w:val="24"/>
          <w:szCs w:val="24"/>
        </w:rPr>
        <w:t>Ожидаемые результаты:</w:t>
      </w:r>
      <w:r w:rsidRPr="007733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5EA8" w:rsidRPr="007733BC" w:rsidRDefault="00235EA8" w:rsidP="00235EA8">
      <w:pPr>
        <w:pStyle w:val="a3"/>
        <w:numPr>
          <w:ilvl w:val="0"/>
          <w:numId w:val="2"/>
        </w:numPr>
        <w:spacing w:before="0" w:beforeAutospacing="0" w:after="200" w:afterAutospacing="0" w:line="240" w:lineRule="auto"/>
        <w:jc w:val="left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7733BC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Пополнить представление детей об игрушках,</w:t>
      </w:r>
    </w:p>
    <w:p w:rsidR="00235EA8" w:rsidRPr="007733BC" w:rsidRDefault="00235EA8" w:rsidP="00235EA8">
      <w:pPr>
        <w:pStyle w:val="a3"/>
        <w:numPr>
          <w:ilvl w:val="0"/>
          <w:numId w:val="2"/>
        </w:numPr>
        <w:spacing w:before="0" w:beforeAutospacing="0" w:after="200" w:afterAutospacing="0" w:line="240" w:lineRule="auto"/>
        <w:jc w:val="left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7733BC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проявлять интерес и желание играть с игрушками, </w:t>
      </w:r>
    </w:p>
    <w:p w:rsidR="00235EA8" w:rsidRPr="007733BC" w:rsidRDefault="00235EA8" w:rsidP="00235EA8">
      <w:pPr>
        <w:pStyle w:val="a3"/>
        <w:numPr>
          <w:ilvl w:val="0"/>
          <w:numId w:val="2"/>
        </w:numPr>
        <w:spacing w:before="0" w:beforeAutospacing="0" w:after="200" w:afterAutospacing="0" w:line="240" w:lineRule="auto"/>
        <w:jc w:val="left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7733BC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развивать</w:t>
      </w:r>
      <w:proofErr w:type="spellEnd"/>
      <w:r w:rsidRPr="007733BC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7733BC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речевую</w:t>
      </w:r>
      <w:proofErr w:type="spellEnd"/>
      <w:r w:rsidRPr="007733BC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7733BC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активность</w:t>
      </w:r>
      <w:proofErr w:type="spellEnd"/>
      <w:r w:rsidRPr="007733BC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7733BC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детей</w:t>
      </w:r>
      <w:proofErr w:type="spellEnd"/>
      <w:r w:rsidRPr="007733BC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</w:t>
      </w:r>
    </w:p>
    <w:p w:rsidR="00235EA8" w:rsidRPr="007733BC" w:rsidRDefault="00235EA8" w:rsidP="00235EA8">
      <w:pPr>
        <w:pStyle w:val="a3"/>
        <w:numPr>
          <w:ilvl w:val="0"/>
          <w:numId w:val="2"/>
        </w:numPr>
        <w:spacing w:before="0" w:beforeAutospacing="0" w:after="200" w:afterAutospacing="0" w:line="240" w:lineRule="auto"/>
        <w:jc w:val="left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7733BC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научить включать в сюжет игры различные игрушки и пытаться осуществить ролевый диалог,</w:t>
      </w:r>
    </w:p>
    <w:p w:rsidR="00235EA8" w:rsidRPr="007733BC" w:rsidRDefault="00235EA8" w:rsidP="00235EA8">
      <w:pPr>
        <w:pStyle w:val="a3"/>
        <w:numPr>
          <w:ilvl w:val="0"/>
          <w:numId w:val="2"/>
        </w:numPr>
        <w:spacing w:before="0" w:beforeAutospacing="0" w:after="200" w:afterAutospacing="0" w:line="240" w:lineRule="auto"/>
        <w:jc w:val="left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7733BC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научить детей бережнее относиться к игрушкам.</w:t>
      </w:r>
    </w:p>
    <w:p w:rsidR="00235EA8" w:rsidRPr="007733BC" w:rsidRDefault="00235EA8" w:rsidP="00235EA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733BC">
        <w:rPr>
          <w:rFonts w:ascii="Times New Roman" w:hAnsi="Times New Roman"/>
          <w:b/>
          <w:sz w:val="24"/>
          <w:szCs w:val="24"/>
        </w:rPr>
        <w:t>Итоговая диагностика.</w:t>
      </w:r>
    </w:p>
    <w:p w:rsidR="00235EA8" w:rsidRDefault="00235EA8" w:rsidP="00235EA8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7733BC">
        <w:rPr>
          <w:rFonts w:ascii="Times New Roman" w:hAnsi="Times New Roman"/>
          <w:b/>
          <w:bCs/>
          <w:i/>
          <w:sz w:val="24"/>
          <w:szCs w:val="24"/>
        </w:rPr>
        <w:t>Группа раннего возраста  «Карапузы».</w:t>
      </w:r>
    </w:p>
    <w:p w:rsidR="00235EA8" w:rsidRPr="007733BC" w:rsidRDefault="00235EA8" w:rsidP="00235EA8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850"/>
        <w:gridCol w:w="851"/>
        <w:gridCol w:w="850"/>
        <w:gridCol w:w="832"/>
        <w:gridCol w:w="869"/>
        <w:gridCol w:w="1525"/>
      </w:tblGrid>
      <w:tr w:rsidR="00235EA8" w:rsidRPr="007733BC" w:rsidTr="00E37E1A">
        <w:trPr>
          <w:trHeight w:val="654"/>
        </w:trPr>
        <w:tc>
          <w:tcPr>
            <w:tcW w:w="67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l2br w:val="single" w:sz="4" w:space="0" w:color="auto"/>
            </w:tcBorders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Номер вопроса</w:t>
            </w:r>
          </w:p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Ф.И. ребёнка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235EA8" w:rsidRPr="007733BC" w:rsidTr="00E37E1A">
        <w:tc>
          <w:tcPr>
            <w:tcW w:w="675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BC">
              <w:rPr>
                <w:rFonts w:ascii="Times New Roman" w:hAnsi="Times New Roman"/>
                <w:sz w:val="24"/>
                <w:szCs w:val="24"/>
              </w:rPr>
              <w:t>Токаева</w:t>
            </w:r>
            <w:proofErr w:type="spellEnd"/>
            <w:r w:rsidRPr="007733BC">
              <w:rPr>
                <w:rFonts w:ascii="Times New Roman" w:hAnsi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235EA8" w:rsidRPr="007733BC" w:rsidTr="00E37E1A">
        <w:tc>
          <w:tcPr>
            <w:tcW w:w="675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Самойлова Оля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35EA8" w:rsidRPr="007733BC" w:rsidTr="00E37E1A">
        <w:tc>
          <w:tcPr>
            <w:tcW w:w="675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BC">
              <w:rPr>
                <w:rFonts w:ascii="Times New Roman" w:hAnsi="Times New Roman"/>
                <w:sz w:val="24"/>
                <w:szCs w:val="24"/>
              </w:rPr>
              <w:t>Котикова</w:t>
            </w:r>
            <w:proofErr w:type="spellEnd"/>
            <w:r w:rsidRPr="007733BC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EA8" w:rsidRPr="007733BC" w:rsidTr="00E37E1A">
        <w:tc>
          <w:tcPr>
            <w:tcW w:w="675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BC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7733BC">
              <w:rPr>
                <w:rFonts w:ascii="Times New Roman" w:hAnsi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235EA8" w:rsidRPr="007733BC" w:rsidTr="00E37E1A">
        <w:tc>
          <w:tcPr>
            <w:tcW w:w="675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BC">
              <w:rPr>
                <w:rFonts w:ascii="Times New Roman" w:hAnsi="Times New Roman"/>
                <w:sz w:val="24"/>
                <w:szCs w:val="24"/>
              </w:rPr>
              <w:t>Кабылина</w:t>
            </w:r>
            <w:proofErr w:type="spellEnd"/>
            <w:r w:rsidRPr="007733BC">
              <w:rPr>
                <w:rFonts w:ascii="Times New Roman" w:hAnsi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235EA8" w:rsidRPr="007733BC" w:rsidTr="00E37E1A">
        <w:tc>
          <w:tcPr>
            <w:tcW w:w="675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BC">
              <w:rPr>
                <w:rFonts w:ascii="Times New Roman" w:hAnsi="Times New Roman"/>
                <w:sz w:val="24"/>
                <w:szCs w:val="24"/>
              </w:rPr>
              <w:t>Кудрова</w:t>
            </w:r>
            <w:proofErr w:type="spellEnd"/>
            <w:r w:rsidRPr="007733BC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EA8" w:rsidRPr="007733BC" w:rsidTr="00E37E1A">
        <w:tc>
          <w:tcPr>
            <w:tcW w:w="675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BC">
              <w:rPr>
                <w:rFonts w:ascii="Times New Roman" w:hAnsi="Times New Roman"/>
                <w:sz w:val="24"/>
                <w:szCs w:val="24"/>
              </w:rPr>
              <w:t>Пылихин</w:t>
            </w:r>
            <w:proofErr w:type="spellEnd"/>
            <w:r w:rsidRPr="007733BC">
              <w:rPr>
                <w:rFonts w:ascii="Times New Roman" w:hAnsi="Times New Roman"/>
                <w:sz w:val="24"/>
                <w:szCs w:val="24"/>
              </w:rPr>
              <w:t xml:space="preserve"> Гена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235EA8" w:rsidRPr="007733BC" w:rsidTr="00E37E1A">
        <w:tc>
          <w:tcPr>
            <w:tcW w:w="675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Петров Максим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235EA8" w:rsidRPr="007733BC" w:rsidTr="00E37E1A">
        <w:tc>
          <w:tcPr>
            <w:tcW w:w="675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Мастерских Артем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EA8" w:rsidRPr="007733BC" w:rsidTr="00E37E1A">
        <w:tc>
          <w:tcPr>
            <w:tcW w:w="675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Струняшев Дима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35EA8" w:rsidRPr="007733BC" w:rsidTr="00E37E1A">
        <w:tc>
          <w:tcPr>
            <w:tcW w:w="675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BC">
              <w:rPr>
                <w:rFonts w:ascii="Times New Roman" w:hAnsi="Times New Roman"/>
                <w:sz w:val="24"/>
                <w:szCs w:val="24"/>
              </w:rPr>
              <w:t>Сарженкова</w:t>
            </w:r>
            <w:proofErr w:type="spellEnd"/>
            <w:r w:rsidRPr="007733BC">
              <w:rPr>
                <w:rFonts w:ascii="Times New Roman" w:hAnsi="Times New Roman"/>
                <w:sz w:val="24"/>
                <w:szCs w:val="24"/>
              </w:rPr>
              <w:t xml:space="preserve"> Света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EA8" w:rsidRPr="007733BC" w:rsidTr="00E37E1A">
        <w:tc>
          <w:tcPr>
            <w:tcW w:w="675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BC">
              <w:rPr>
                <w:rFonts w:ascii="Times New Roman" w:hAnsi="Times New Roman"/>
                <w:sz w:val="24"/>
                <w:szCs w:val="24"/>
              </w:rPr>
              <w:t>Касатова</w:t>
            </w:r>
            <w:proofErr w:type="spellEnd"/>
            <w:r w:rsidRPr="007733BC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EA8" w:rsidRPr="007733BC" w:rsidTr="00E37E1A">
        <w:tc>
          <w:tcPr>
            <w:tcW w:w="675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Лапин Иван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235EA8" w:rsidRPr="007733BC" w:rsidTr="00E37E1A">
        <w:trPr>
          <w:trHeight w:val="159"/>
        </w:trPr>
        <w:tc>
          <w:tcPr>
            <w:tcW w:w="675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Савин Федя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35EA8" w:rsidRPr="007733BC" w:rsidTr="00E37E1A">
        <w:tc>
          <w:tcPr>
            <w:tcW w:w="675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Рощина Женя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235EA8" w:rsidRPr="007733BC" w:rsidTr="00E37E1A">
        <w:trPr>
          <w:trHeight w:val="537"/>
        </w:trPr>
        <w:tc>
          <w:tcPr>
            <w:tcW w:w="675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3B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5EA8" w:rsidRPr="007733BC" w:rsidRDefault="00235EA8" w:rsidP="00E37E1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5EA8" w:rsidRDefault="00235EA8" w:rsidP="00235EA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35EA8" w:rsidRPr="007733BC" w:rsidRDefault="00235EA8" w:rsidP="00235EA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733BC">
        <w:rPr>
          <w:rFonts w:ascii="Times New Roman" w:hAnsi="Times New Roman"/>
          <w:sz w:val="24"/>
          <w:szCs w:val="24"/>
        </w:rPr>
        <w:t>По результатам диагностики можно сделать вывод, что проведенная работа пополнила знания детей об  игрушках. Во время самостоятельных игр в игровых уголках и в совместных играх с педагогом, дети стали более внимательными и бережливыми по отношению к игрушкам, с удовольствием играют друг с другом.</w:t>
      </w:r>
    </w:p>
    <w:p w:rsidR="00235EA8" w:rsidRPr="004501AA" w:rsidRDefault="00235EA8">
      <w:pPr>
        <w:rPr>
          <w:rFonts w:ascii="Times New Roman" w:hAnsi="Times New Roman" w:cs="Times New Roman"/>
          <w:sz w:val="24"/>
          <w:szCs w:val="24"/>
        </w:rPr>
      </w:pPr>
    </w:p>
    <w:sectPr w:rsidR="00235EA8" w:rsidRPr="004501AA" w:rsidSect="00235E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4BB"/>
    <w:multiLevelType w:val="hybridMultilevel"/>
    <w:tmpl w:val="B0E4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A1942"/>
    <w:multiLevelType w:val="hybridMultilevel"/>
    <w:tmpl w:val="7D301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1AA"/>
    <w:rsid w:val="000F2049"/>
    <w:rsid w:val="001A38BE"/>
    <w:rsid w:val="00235EA8"/>
    <w:rsid w:val="004501AA"/>
    <w:rsid w:val="00C204DD"/>
    <w:rsid w:val="00D63ECF"/>
    <w:rsid w:val="00DE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EA8"/>
    <w:pPr>
      <w:spacing w:before="100" w:beforeAutospacing="1" w:after="100" w:afterAutospacing="1" w:line="120" w:lineRule="auto"/>
      <w:ind w:left="720"/>
      <w:contextualSpacing/>
      <w:jc w:val="center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1868</Characters>
  <Application>Microsoft Office Word</Application>
  <DocSecurity>0</DocSecurity>
  <Lines>15</Lines>
  <Paragraphs>4</Paragraphs>
  <ScaleCrop>false</ScaleCrop>
  <Company>Grizli777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dcterms:created xsi:type="dcterms:W3CDTF">2014-11-09T10:03:00Z</dcterms:created>
  <dcterms:modified xsi:type="dcterms:W3CDTF">2014-11-10T16:50:00Z</dcterms:modified>
</cp:coreProperties>
</file>