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A" w:rsidRPr="003859C3" w:rsidRDefault="00C250DA" w:rsidP="003859C3">
      <w:pPr>
        <w:pStyle w:val="a3"/>
        <w:tabs>
          <w:tab w:val="left" w:pos="0"/>
          <w:tab w:val="left" w:pos="851"/>
        </w:tabs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b/>
          <w:bCs/>
          <w:sz w:val="28"/>
          <w:szCs w:val="28"/>
        </w:rPr>
      </w:pPr>
    </w:p>
    <w:p w:rsidR="00C250DA" w:rsidRPr="002105EE" w:rsidRDefault="00C250DA" w:rsidP="00C250DA">
      <w:pPr>
        <w:jc w:val="center"/>
        <w:rPr>
          <w:rFonts w:cstheme="minorHAnsi"/>
          <w:b/>
          <w:sz w:val="28"/>
          <w:szCs w:val="28"/>
        </w:rPr>
      </w:pPr>
      <w:r w:rsidRPr="002105EE">
        <w:rPr>
          <w:rFonts w:cstheme="minorHAnsi"/>
          <w:b/>
          <w:sz w:val="28"/>
          <w:szCs w:val="28"/>
        </w:rPr>
        <w:t>Диагностика знаний воспитанников по итогам занятий в экологическом кружке «Юный экспериментатор»</w:t>
      </w:r>
      <w:r>
        <w:rPr>
          <w:rFonts w:cstheme="minorHAnsi"/>
          <w:b/>
          <w:sz w:val="28"/>
          <w:szCs w:val="28"/>
        </w:rPr>
        <w:t>.</w:t>
      </w:r>
    </w:p>
    <w:p w:rsidR="00C250DA" w:rsidRPr="00B87F22" w:rsidRDefault="00C250DA" w:rsidP="00C250DA">
      <w:pPr>
        <w:pStyle w:val="ab"/>
        <w:ind w:firstLine="708"/>
        <w:rPr>
          <w:rFonts w:asciiTheme="minorHAnsi" w:hAnsiTheme="minorHAnsi" w:cstheme="minorHAnsi"/>
          <w:szCs w:val="28"/>
        </w:rPr>
      </w:pPr>
      <w:r w:rsidRPr="00B87F22">
        <w:rPr>
          <w:rFonts w:asciiTheme="minorHAnsi" w:hAnsiTheme="minorHAnsi" w:cstheme="minorHAnsi"/>
          <w:szCs w:val="28"/>
        </w:rPr>
        <w:t>В настоящее время формирование экологической культуры ребенка и сохранение его здоровья является одной из приоритетных педагогических проблем.  Решение её возможно лишь при условии реализации системы непрерывного экологического и здоровьесберегающего образования и воспитания, начиная с раннего детского возраста.</w:t>
      </w:r>
    </w:p>
    <w:p w:rsidR="00C250DA" w:rsidRDefault="00C250DA" w:rsidP="00C250DA">
      <w:pPr>
        <w:pStyle w:val="ab"/>
        <w:rPr>
          <w:rFonts w:asciiTheme="minorHAnsi" w:hAnsiTheme="minorHAnsi" w:cstheme="minorHAnsi"/>
          <w:color w:val="000000"/>
          <w:spacing w:val="-1"/>
          <w:szCs w:val="28"/>
        </w:rPr>
      </w:pPr>
      <w:r w:rsidRPr="00B87F22">
        <w:rPr>
          <w:rFonts w:asciiTheme="minorHAnsi" w:hAnsiTheme="minorHAnsi" w:cstheme="minorHAnsi"/>
          <w:color w:val="000000"/>
          <w:spacing w:val="-1"/>
          <w:szCs w:val="28"/>
        </w:rPr>
        <w:t xml:space="preserve">Важнейшим средством в реализации данной проблемы является работа экологического кружка. На занятиях кружка создаются  оптимальные  условия для формирования </w:t>
      </w:r>
      <w:r w:rsidRPr="00B87F22">
        <w:rPr>
          <w:rFonts w:asciiTheme="minorHAnsi" w:hAnsiTheme="minorHAnsi" w:cstheme="minorHAnsi"/>
          <w:color w:val="000000"/>
          <w:szCs w:val="28"/>
        </w:rPr>
        <w:t>экологи</w:t>
      </w:r>
      <w:r w:rsidRPr="00B87F22">
        <w:rPr>
          <w:rFonts w:asciiTheme="minorHAnsi" w:hAnsiTheme="minorHAnsi" w:cstheme="minorHAnsi"/>
          <w:color w:val="000000"/>
          <w:szCs w:val="28"/>
        </w:rPr>
        <w:softHyphen/>
      </w:r>
      <w:r w:rsidRPr="00B87F22">
        <w:rPr>
          <w:rFonts w:asciiTheme="minorHAnsi" w:hAnsiTheme="minorHAnsi" w:cstheme="minorHAnsi"/>
          <w:color w:val="000000"/>
          <w:spacing w:val="-1"/>
          <w:szCs w:val="28"/>
        </w:rPr>
        <w:t>чески сообразного поведения и становления здорового образа жизни детей путем реализации системы работы педагога через нетрадиционные формы: исследовательская, опытническая, практическая деятельность воспитанников.</w:t>
      </w:r>
    </w:p>
    <w:p w:rsidR="00C250DA" w:rsidRPr="00B87F22" w:rsidRDefault="00C250DA" w:rsidP="00C250DA">
      <w:pPr>
        <w:pStyle w:val="ab"/>
        <w:rPr>
          <w:rFonts w:asciiTheme="minorHAnsi" w:hAnsiTheme="minorHAnsi" w:cstheme="minorHAnsi"/>
          <w:color w:val="000000"/>
          <w:spacing w:val="-1"/>
          <w:szCs w:val="28"/>
        </w:rPr>
      </w:pPr>
      <w:r>
        <w:rPr>
          <w:rFonts w:asciiTheme="minorHAnsi" w:hAnsiTheme="minorHAnsi" w:cstheme="minorHAnsi"/>
          <w:color w:val="000000"/>
          <w:spacing w:val="-1"/>
          <w:szCs w:val="28"/>
        </w:rPr>
        <w:t>К началу занятий в кружке от воспитанников не требуется никакой специальной подготовки или определенного уровня знаний. Занятия в кружке рассчитаны на 3 месяца. По итогам занятий у воспитанников должны быть сформированы элементарные экологические представления.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Формирование </w:t>
      </w:r>
      <w:r>
        <w:rPr>
          <w:rFonts w:asciiTheme="minorHAnsi" w:hAnsiTheme="minorHAnsi" w:cstheme="minorHAnsi"/>
          <w:sz w:val="28"/>
          <w:szCs w:val="28"/>
        </w:rPr>
        <w:t xml:space="preserve">элементарных </w:t>
      </w:r>
      <w:r w:rsidRPr="00B87F22">
        <w:rPr>
          <w:rFonts w:asciiTheme="minorHAnsi" w:hAnsiTheme="minorHAnsi" w:cstheme="minorHAnsi"/>
          <w:sz w:val="28"/>
          <w:szCs w:val="28"/>
        </w:rPr>
        <w:t>экологическ</w:t>
      </w:r>
      <w:r>
        <w:rPr>
          <w:rFonts w:asciiTheme="minorHAnsi" w:hAnsiTheme="minorHAnsi" w:cstheme="minorHAnsi"/>
          <w:sz w:val="28"/>
          <w:szCs w:val="28"/>
        </w:rPr>
        <w:t>их знаний школьников, посещающих экологический кружок,</w:t>
      </w:r>
      <w:r w:rsidRPr="00B87F22">
        <w:rPr>
          <w:rFonts w:asciiTheme="minorHAnsi" w:hAnsiTheme="minorHAnsi" w:cstheme="minorHAnsi"/>
          <w:sz w:val="28"/>
          <w:szCs w:val="28"/>
        </w:rPr>
        <w:t xml:space="preserve"> будет характеризоваться следующими показателями: 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повышение уровня информированности;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повышение интереса к природе родного края;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потребность выразить свой интерес в творческих работах;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соблюдение правил поведения в окружающей среде вошло в привычку;        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выражена потребность в заботе о тех или иных представителях животного и растительного мира;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ребенок способен самостоятельно выбирать объекты своей экологической деятельности; 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Доброта, отзывчивость и внимание к окружающим (людям, природе) сопровождается готовностью ребенка оказать помощь нуждающимся в ней.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    На основании вышеизложенного, можно сделать вывод, что воспитание экологической культуры </w:t>
      </w:r>
      <w:r>
        <w:rPr>
          <w:rFonts w:asciiTheme="minorHAnsi" w:hAnsiTheme="minorHAnsi" w:cstheme="minorHAnsi"/>
          <w:sz w:val="28"/>
          <w:szCs w:val="28"/>
        </w:rPr>
        <w:t xml:space="preserve">и элементарных экологических знаний </w:t>
      </w:r>
      <w:r w:rsidRPr="00B87F22">
        <w:rPr>
          <w:rFonts w:asciiTheme="minorHAnsi" w:hAnsiTheme="minorHAnsi" w:cstheme="minorHAnsi"/>
          <w:sz w:val="28"/>
          <w:szCs w:val="28"/>
        </w:rPr>
        <w:t xml:space="preserve">реализуется не через эпизодические мероприятия, а через систему </w:t>
      </w:r>
      <w:r>
        <w:rPr>
          <w:rFonts w:asciiTheme="minorHAnsi" w:hAnsiTheme="minorHAnsi" w:cstheme="minorHAnsi"/>
          <w:sz w:val="28"/>
          <w:szCs w:val="28"/>
        </w:rPr>
        <w:t>кружковых занятий</w:t>
      </w:r>
      <w:r w:rsidRPr="00B87F22">
        <w:rPr>
          <w:rFonts w:asciiTheme="minorHAnsi" w:hAnsiTheme="minorHAnsi" w:cstheme="minorHAnsi"/>
          <w:sz w:val="28"/>
          <w:szCs w:val="28"/>
        </w:rPr>
        <w:t>, коллективных творческих дел и индивидуальной работы. Система достаточно технологична, легко применима в условиях любого образовательного учреждения. Особая ее ценность состоит в том, что она охватывает большин</w:t>
      </w:r>
      <w:r>
        <w:rPr>
          <w:rFonts w:asciiTheme="minorHAnsi" w:hAnsiTheme="minorHAnsi" w:cstheme="minorHAnsi"/>
          <w:sz w:val="28"/>
          <w:szCs w:val="28"/>
        </w:rPr>
        <w:t>ство воспитанников</w:t>
      </w:r>
      <w:r w:rsidRPr="00B87F22">
        <w:rPr>
          <w:rFonts w:asciiTheme="minorHAnsi" w:hAnsiTheme="minorHAnsi" w:cstheme="minorHAnsi"/>
          <w:sz w:val="28"/>
          <w:szCs w:val="28"/>
        </w:rPr>
        <w:t>. Причем достигается не тол</w:t>
      </w:r>
      <w:r>
        <w:rPr>
          <w:rFonts w:asciiTheme="minorHAnsi" w:hAnsiTheme="minorHAnsi" w:cstheme="minorHAnsi"/>
          <w:sz w:val="28"/>
          <w:szCs w:val="28"/>
        </w:rPr>
        <w:t xml:space="preserve">ько </w:t>
      </w:r>
      <w:r>
        <w:rPr>
          <w:rFonts w:asciiTheme="minorHAnsi" w:hAnsiTheme="minorHAnsi" w:cstheme="minorHAnsi"/>
          <w:sz w:val="28"/>
          <w:szCs w:val="28"/>
        </w:rPr>
        <w:lastRenderedPageBreak/>
        <w:t>пассивное участие подростков</w:t>
      </w:r>
      <w:r w:rsidRPr="00B87F22">
        <w:rPr>
          <w:rFonts w:asciiTheme="minorHAnsi" w:hAnsiTheme="minorHAnsi" w:cstheme="minorHAnsi"/>
          <w:sz w:val="28"/>
          <w:szCs w:val="28"/>
        </w:rPr>
        <w:t xml:space="preserve"> в различных мероприятиях, а активная творческая работа, направленная на достижение пусть и небольшого, но конкретного и значимого результата.</w:t>
      </w:r>
    </w:p>
    <w:p w:rsidR="00C250DA" w:rsidRPr="00B87F22" w:rsidRDefault="00C250DA" w:rsidP="00C250DA">
      <w:pPr>
        <w:widowControl w:val="0"/>
        <w:tabs>
          <w:tab w:val="left" w:pos="1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1.1</w:t>
      </w:r>
      <w:r w:rsidRPr="00B87F22">
        <w:rPr>
          <w:rFonts w:cstheme="minorHAnsi"/>
          <w:b/>
          <w:sz w:val="28"/>
          <w:szCs w:val="28"/>
        </w:rPr>
        <w:t xml:space="preserve"> Диагностика экологиче</w:t>
      </w:r>
      <w:r>
        <w:rPr>
          <w:rFonts w:cstheme="minorHAnsi"/>
          <w:b/>
          <w:sz w:val="28"/>
          <w:szCs w:val="28"/>
        </w:rPr>
        <w:t>ской культуры воспитанников</w:t>
      </w:r>
      <w:r w:rsidRPr="00B87F22">
        <w:rPr>
          <w:rFonts w:cstheme="minorHAnsi"/>
          <w:b/>
          <w:sz w:val="28"/>
          <w:szCs w:val="28"/>
        </w:rPr>
        <w:t>.</w:t>
      </w:r>
    </w:p>
    <w:p w:rsidR="00C250DA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Для пров</w:t>
      </w:r>
      <w:r>
        <w:rPr>
          <w:rFonts w:asciiTheme="minorHAnsi" w:hAnsiTheme="minorHAnsi" w:cstheme="minorHAnsi"/>
          <w:sz w:val="28"/>
          <w:szCs w:val="28"/>
        </w:rPr>
        <w:t>ерки эффективности работы кружка необходимо провести анкетирование.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Цель: изучить уровень сформир</w:t>
      </w:r>
      <w:r>
        <w:rPr>
          <w:rFonts w:asciiTheme="minorHAnsi" w:hAnsiTheme="minorHAnsi" w:cstheme="minorHAnsi"/>
          <w:sz w:val="28"/>
          <w:szCs w:val="28"/>
        </w:rPr>
        <w:t>ованности экологических понятий</w:t>
      </w:r>
      <w:r w:rsidRPr="00B87F2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Степень сформ</w:t>
      </w:r>
      <w:r>
        <w:rPr>
          <w:rFonts w:asciiTheme="minorHAnsi" w:hAnsiTheme="minorHAnsi" w:cstheme="minorHAnsi"/>
          <w:sz w:val="28"/>
          <w:szCs w:val="28"/>
        </w:rPr>
        <w:t xml:space="preserve">ированности у воспитанников экологических понятий </w:t>
      </w:r>
      <w:r w:rsidRPr="00B87F22">
        <w:rPr>
          <w:rFonts w:asciiTheme="minorHAnsi" w:hAnsiTheme="minorHAnsi" w:cstheme="minorHAnsi"/>
          <w:sz w:val="28"/>
          <w:szCs w:val="28"/>
        </w:rPr>
        <w:t xml:space="preserve"> представлена в трех уро</w:t>
      </w:r>
      <w:r>
        <w:rPr>
          <w:rFonts w:asciiTheme="minorHAnsi" w:hAnsiTheme="minorHAnsi" w:cstheme="minorHAnsi"/>
          <w:sz w:val="28"/>
          <w:szCs w:val="28"/>
        </w:rPr>
        <w:t>внях: низком, среднем и высоком</w:t>
      </w:r>
      <w:r w:rsidRPr="00B87F22">
        <w:rPr>
          <w:rFonts w:asciiTheme="minorHAnsi" w:hAnsiTheme="minorHAnsi" w:cstheme="minorHAnsi"/>
          <w:sz w:val="28"/>
          <w:szCs w:val="28"/>
        </w:rPr>
        <w:t>.</w:t>
      </w:r>
    </w:p>
    <w:p w:rsidR="00C250DA" w:rsidRPr="00B87F22" w:rsidRDefault="00C250DA" w:rsidP="00C250DA">
      <w:pPr>
        <w:pStyle w:val="a9"/>
        <w:spacing w:after="0" w:line="24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87F22">
        <w:rPr>
          <w:rFonts w:asciiTheme="minorHAnsi" w:hAnsiTheme="minorHAnsi" w:cstheme="minorHAnsi"/>
          <w:b/>
          <w:sz w:val="28"/>
          <w:szCs w:val="28"/>
        </w:rPr>
        <w:t xml:space="preserve">Высокий уровень: </w:t>
      </w:r>
    </w:p>
    <w:p w:rsidR="00C250DA" w:rsidRPr="00B87F22" w:rsidRDefault="00C250DA" w:rsidP="00C250DA">
      <w:pPr>
        <w:pStyle w:val="a9"/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ученик из предложенных вариантов выбирает точное определение понятия;</w:t>
      </w:r>
    </w:p>
    <w:p w:rsidR="00C250DA" w:rsidRPr="00B87F22" w:rsidRDefault="00C250DA" w:rsidP="00C250DA">
      <w:pPr>
        <w:pStyle w:val="a9"/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знает меры по охране природы;</w:t>
      </w:r>
    </w:p>
    <w:p w:rsidR="00C250DA" w:rsidRPr="00B87F22" w:rsidRDefault="00C250DA" w:rsidP="00C250DA">
      <w:pPr>
        <w:pStyle w:val="a9"/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знает взаимосвязь составных частей цепи питания;</w:t>
      </w:r>
    </w:p>
    <w:p w:rsidR="00C250DA" w:rsidRPr="00B87F22" w:rsidRDefault="00C250DA" w:rsidP="00C250DA">
      <w:pPr>
        <w:pStyle w:val="a9"/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 xml:space="preserve">знает применяемые человеком меры по охране природных ресурсов; </w:t>
      </w:r>
    </w:p>
    <w:p w:rsidR="00C250DA" w:rsidRDefault="00C250DA" w:rsidP="00C250DA">
      <w:pPr>
        <w:pStyle w:val="a9"/>
        <w:numPr>
          <w:ilvl w:val="0"/>
          <w:numId w:val="6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знает правила поведения в природе.</w:t>
      </w:r>
    </w:p>
    <w:p w:rsidR="00C250DA" w:rsidRPr="00B87F22" w:rsidRDefault="00C250DA" w:rsidP="00C250DA">
      <w:pPr>
        <w:pStyle w:val="a9"/>
        <w:spacing w:after="0" w:line="240" w:lineRule="auto"/>
        <w:ind w:left="567" w:firstLine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Высокий уровень – более 70 % верных ответов.</w:t>
      </w:r>
    </w:p>
    <w:p w:rsidR="00C250DA" w:rsidRPr="00B87F22" w:rsidRDefault="00C250DA" w:rsidP="00C250DA">
      <w:pPr>
        <w:pStyle w:val="a9"/>
        <w:spacing w:after="0" w:line="24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87F22">
        <w:rPr>
          <w:rFonts w:asciiTheme="minorHAnsi" w:hAnsiTheme="minorHAnsi" w:cstheme="minorHAnsi"/>
          <w:b/>
          <w:sz w:val="28"/>
          <w:szCs w:val="28"/>
        </w:rPr>
        <w:t>Средний уровень:</w:t>
      </w:r>
    </w:p>
    <w:p w:rsidR="00C250DA" w:rsidRPr="00B87F22" w:rsidRDefault="00C250DA" w:rsidP="00C250DA">
      <w:pPr>
        <w:pStyle w:val="a9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ученик имеет представление об экологическом понятии, но не определяет его  существенные признаки;</w:t>
      </w:r>
    </w:p>
    <w:p w:rsidR="00C250DA" w:rsidRPr="00B87F22" w:rsidRDefault="00C250DA" w:rsidP="00C250DA">
      <w:pPr>
        <w:pStyle w:val="a9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называет не все предложенные меры по охране природы;</w:t>
      </w:r>
    </w:p>
    <w:p w:rsidR="00C250DA" w:rsidRPr="00B87F22" w:rsidRDefault="00C250DA" w:rsidP="00C250DA">
      <w:pPr>
        <w:pStyle w:val="a9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Знает правила поведения в природе;</w:t>
      </w:r>
    </w:p>
    <w:p w:rsidR="00C250DA" w:rsidRDefault="00C250DA" w:rsidP="00C250DA">
      <w:pPr>
        <w:pStyle w:val="a9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Затрудняется в правильном выборе мер по охране природных ресурсов.</w:t>
      </w:r>
    </w:p>
    <w:p w:rsidR="00C250DA" w:rsidRPr="00B87F22" w:rsidRDefault="00C250DA" w:rsidP="00C250DA">
      <w:pPr>
        <w:pStyle w:val="a9"/>
        <w:spacing w:after="0" w:line="240" w:lineRule="auto"/>
        <w:ind w:left="567" w:firstLine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Средний уровень – до 70 %</w:t>
      </w:r>
    </w:p>
    <w:p w:rsidR="00C250DA" w:rsidRPr="00B87F22" w:rsidRDefault="00C250DA" w:rsidP="00C250DA">
      <w:pPr>
        <w:pStyle w:val="a9"/>
        <w:spacing w:after="0" w:line="24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87F22">
        <w:rPr>
          <w:rFonts w:asciiTheme="minorHAnsi" w:hAnsiTheme="minorHAnsi" w:cstheme="minorHAnsi"/>
          <w:b/>
          <w:sz w:val="28"/>
          <w:szCs w:val="28"/>
        </w:rPr>
        <w:t>Низкий уровень:</w:t>
      </w:r>
    </w:p>
    <w:p w:rsidR="00C250DA" w:rsidRPr="00B87F22" w:rsidRDefault="00C250DA" w:rsidP="00C250DA">
      <w:pPr>
        <w:pStyle w:val="a9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не знает точное определение экологического понятия;</w:t>
      </w:r>
    </w:p>
    <w:p w:rsidR="00C250DA" w:rsidRPr="00B87F22" w:rsidRDefault="00C250DA" w:rsidP="00C250DA">
      <w:pPr>
        <w:pStyle w:val="a9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не знает применяемые человеком меры по охране природных ресурсов или знает, но не в полном объёме;</w:t>
      </w:r>
    </w:p>
    <w:p w:rsidR="00C250DA" w:rsidRPr="00B87F22" w:rsidRDefault="00C250DA" w:rsidP="00C250DA">
      <w:pPr>
        <w:pStyle w:val="a9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называет не все предложенные меры по охране природы;</w:t>
      </w:r>
    </w:p>
    <w:p w:rsidR="00C250DA" w:rsidRPr="00B87F22" w:rsidRDefault="00C250DA" w:rsidP="00C250DA">
      <w:pPr>
        <w:pStyle w:val="a9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Знает правила поведения в природе, но не в полном объёме;</w:t>
      </w:r>
    </w:p>
    <w:p w:rsidR="00C250DA" w:rsidRPr="00B87F22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B87F22">
        <w:rPr>
          <w:rFonts w:asciiTheme="minorHAnsi" w:hAnsiTheme="minorHAnsi" w:cstheme="minorHAnsi"/>
          <w:sz w:val="28"/>
          <w:szCs w:val="28"/>
        </w:rPr>
        <w:t>Низкий уровень – менее 50%</w:t>
      </w:r>
    </w:p>
    <w:p w:rsidR="00C250DA" w:rsidRDefault="00C250DA" w:rsidP="00C250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Таблица № 1 . Результаты анкетирования.</w:t>
      </w:r>
    </w:p>
    <w:p w:rsidR="00C250DA" w:rsidRPr="00B87F22" w:rsidRDefault="00C250DA" w:rsidP="00C250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"/>
        <w:gridCol w:w="284"/>
        <w:gridCol w:w="425"/>
        <w:gridCol w:w="425"/>
        <w:gridCol w:w="426"/>
        <w:gridCol w:w="567"/>
        <w:gridCol w:w="567"/>
        <w:gridCol w:w="567"/>
        <w:gridCol w:w="425"/>
        <w:gridCol w:w="709"/>
        <w:gridCol w:w="1079"/>
        <w:gridCol w:w="905"/>
        <w:gridCol w:w="816"/>
      </w:tblGrid>
      <w:tr w:rsidR="00C250DA" w:rsidRPr="00B87F22" w:rsidTr="00F12607">
        <w:tc>
          <w:tcPr>
            <w:tcW w:w="2093" w:type="dxa"/>
            <w:vMerge w:val="restart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Фамилия, имя</w:t>
            </w:r>
          </w:p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10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№ вопроса</w:t>
            </w:r>
          </w:p>
        </w:tc>
        <w:tc>
          <w:tcPr>
            <w:tcW w:w="1079" w:type="dxa"/>
            <w:vMerge w:val="restart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Кол-во вер</w:t>
            </w:r>
          </w:p>
          <w:p w:rsidR="00C250DA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ных отве</w:t>
            </w:r>
          </w:p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тов</w:t>
            </w:r>
          </w:p>
        </w:tc>
        <w:tc>
          <w:tcPr>
            <w:tcW w:w="905" w:type="dxa"/>
            <w:vMerge w:val="restart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Merge w:val="restart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Уро</w:t>
            </w:r>
          </w:p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вень</w:t>
            </w:r>
          </w:p>
        </w:tc>
      </w:tr>
      <w:tr w:rsidR="00C250DA" w:rsidRPr="00B87F22" w:rsidTr="00F12607">
        <w:tc>
          <w:tcPr>
            <w:tcW w:w="2093" w:type="dxa"/>
            <w:vMerge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7F22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079" w:type="dxa"/>
            <w:vMerge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DA" w:rsidRPr="00B87F22" w:rsidTr="00F12607">
        <w:tc>
          <w:tcPr>
            <w:tcW w:w="2093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9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DA" w:rsidRPr="00B87F22" w:rsidTr="00F12607">
        <w:tc>
          <w:tcPr>
            <w:tcW w:w="2093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9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50DA" w:rsidRPr="00B87F22" w:rsidTr="00F12607">
        <w:tc>
          <w:tcPr>
            <w:tcW w:w="2093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9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5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C250DA" w:rsidRPr="00B87F22" w:rsidRDefault="00C250DA" w:rsidP="00F12607">
            <w:pPr>
              <w:pStyle w:val="a9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Тест </w:t>
      </w:r>
      <w:r w:rsidRPr="00C250DA">
        <w:rPr>
          <w:rFonts w:asciiTheme="minorHAnsi" w:hAnsiTheme="minorHAnsi" w:cstheme="minorHAnsi"/>
          <w:b/>
          <w:sz w:val="28"/>
          <w:szCs w:val="28"/>
        </w:rPr>
        <w:t xml:space="preserve"> «Экология – как наука».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 1. Что такое экология?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а) наука о погоде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б) наука о живой природе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в) наука о связях между живыми существами и окружающей их средой, между человеком и природой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2. Что такое окружающая среда?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а) всё, что окружает человека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б) наука  о живой природе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в) это то место, где человек живет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 3.Что такое заповедник?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а) территория, где разводят редкие виды животных и растений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б) участки земли, где вся природа находится под особой охраной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в) участки земли, где животных подкармливают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 4.Что такое национальный парк?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а) природный музей под открытым небом, который могут посещать туристы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б) территория, где разводят редкие виды животных и растений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в) место, где отдыхают люди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 5.Что такое экологическая безопасность?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а) защита растений и животных от браконьеров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б) охрана воздуха от загрязнения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в) защита от вредного воздействия загрязнённой, испорченной окружающей среды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6. Какие из перечисленных действий человека относятся к мерам по охране природы?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а) посадка леса, вырубка старых и больных деревьев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б) слив сточных вод в реку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в) создание ферм, птицефабрик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г) строительство очистных сооружений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д) создание заповедников, ботанических садов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е) заготовка древесины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7.Что такое Красная книга?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 а) книга, куда занесены исчезнувшие животные и растения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б) книга, которая содержит сведения о редких, исчезающих растениях     и животных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в) книга, куда занесены растения и животные, которых удалось спасти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8. Есть ли Красная книга  Московской области?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а) есть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б) нет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в) не знаю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lastRenderedPageBreak/>
        <w:t>9. При санитарной рубке леса вырубили старые дуплистые деревья. Лес стал чахнуть. Почему?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а) потому что птицам и животным негде стало жить </w:t>
      </w: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б) не стало птиц, стало много насекомых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10.Прочитайте рассказ школьников о своем походе. Найдите и подчеркните ошибки в их поведении: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"Наша учительница заболела, и мы решили отправиться в лес без нее. Мы благополучно добрались до леса на электричке. Гуляя по тропинке, мы встречали много несъедобных грибов и сбивали их палками, чтобы кто-нибудь не отравился. В лесу было жарко. Мы развели костер и согрели чай. Как было приятно смотреть на огонь. Перекусив, мы отправились домой. Уходя, мы оглянулись на поляну, где делали привал, там лежали полиэтиленовые пакеты и консервные банки и костер весело подмигивал нам на прощание. По дороге на электричку мы нашли ежа и забрали его домой" 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Ожидаемые ответы:</w:t>
      </w:r>
    </w:p>
    <w:p w:rsidR="00C250DA" w:rsidRPr="00C250DA" w:rsidRDefault="00C250DA" w:rsidP="00C250DA">
      <w:pPr>
        <w:pStyle w:val="a4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сбивали их палками, развели костер, лежали полиэтиленовые пакеты, консервные банки, костер подмигивал, ежа забрали 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Диагностика уровня сформированности экологической культуры проводится в начале работы экологического кружка, затем по окончании программы. Результаты обрабатываются и используются при диагностике уровня развития навыков экспериментальной деятельности воспитанников.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</w:p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1.2</w:t>
      </w:r>
      <w:r w:rsidRPr="00C250DA">
        <w:rPr>
          <w:rFonts w:asciiTheme="minorHAnsi" w:hAnsiTheme="minorHAnsi" w:cstheme="minorHAnsi"/>
          <w:b/>
          <w:sz w:val="28"/>
          <w:szCs w:val="28"/>
        </w:rPr>
        <w:t xml:space="preserve">. Диагностика уровня развития навыков экспериментальной  деятельности воспитанников. </w:t>
      </w:r>
    </w:p>
    <w:p w:rsidR="00C250DA" w:rsidRPr="00C250DA" w:rsidRDefault="00C250DA" w:rsidP="00C250DA">
      <w:pPr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Оценка уровня развития навыков экспериментальной деятельности проводится педагогом в начале занятий и по окончании освоения воспитанниками программы кружка. Оценка производится по 5-ти бальной системе в табличной форме, с последующим составлением диаграмм  и графиков для лучшей наглядности.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Шкала оценок.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1 балл – абсолютный отказ от работы.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2 балла – результат только при индивидуальной работе.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3 балла – самостоятельное желание работать отсутствует, низкие результаты в групповой деятельности, постоянный контроль  и помощь педагога.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4 балла – желание работать низкое.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5 баллов – требуется постоянная помощь и контроль педагога, желание работать среднее.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6 баллов – требуется постоянная помощь и контроль педагога, желание работать высокое.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lastRenderedPageBreak/>
        <w:t>7 баллов – низкий уровень самостоятельной работы, средний уровень работы в группе, требуется помощь педагога.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8 баллов – средняя результативность самостоятельной работы, средний уровень работы в группе, требуется дозированная помощь педагога.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9 баллов – средняя результативность самостоятельной работы, высокий уровень результатов работы в группе, помощь педагога не требуется.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10 баллов – высокая результативность самостоятельной работы, активная работа в группе, помощь педагога не требуется, использует творческий подход в решении задач.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b/>
          <w:sz w:val="28"/>
          <w:szCs w:val="28"/>
        </w:rPr>
      </w:pPr>
    </w:p>
    <w:p w:rsidR="00C250DA" w:rsidRPr="00C250DA" w:rsidRDefault="00C250DA" w:rsidP="00C250DA">
      <w:pPr>
        <w:ind w:left="-11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50DA">
        <w:rPr>
          <w:rFonts w:asciiTheme="minorHAnsi" w:hAnsiTheme="minorHAnsi" w:cstheme="minorHAnsi"/>
          <w:b/>
          <w:sz w:val="28"/>
          <w:szCs w:val="28"/>
        </w:rPr>
        <w:t>Таблица №2. Диагностика уровня развития навыков экспериментальной  деятельности воспитанников.</w:t>
      </w:r>
    </w:p>
    <w:p w:rsidR="00C250DA" w:rsidRPr="00C250DA" w:rsidRDefault="00C250DA" w:rsidP="00C250DA">
      <w:pPr>
        <w:ind w:left="-113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a"/>
        <w:tblW w:w="9605" w:type="dxa"/>
        <w:tblInd w:w="-788" w:type="dxa"/>
        <w:tblLook w:val="04A0"/>
      </w:tblPr>
      <w:tblGrid>
        <w:gridCol w:w="2677"/>
        <w:gridCol w:w="995"/>
        <w:gridCol w:w="995"/>
        <w:gridCol w:w="995"/>
        <w:gridCol w:w="995"/>
        <w:gridCol w:w="995"/>
        <w:gridCol w:w="961"/>
        <w:gridCol w:w="992"/>
      </w:tblGrid>
      <w:tr w:rsidR="00C250DA" w:rsidRPr="00C250DA" w:rsidTr="00C250DA">
        <w:trPr>
          <w:trHeight w:val="319"/>
        </w:trPr>
        <w:tc>
          <w:tcPr>
            <w:tcW w:w="2677" w:type="dxa"/>
            <w:tcBorders>
              <w:tl2br w:val="single" w:sz="4" w:space="0" w:color="auto"/>
            </w:tcBorders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Фамилия, имя.</w:t>
            </w:r>
          </w:p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Навыки...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ind w:left="75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Умение действовать по словесной инструкции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19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Умение работать самостоятельно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19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Умение мыслить творчески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19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Уровень развития механизмов продуктивного общения в процессе экспериментальной деятельности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Уровень сенсорного развития детей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19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Уровень развития познавательного интереса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Уровень сформированности </w:t>
            </w: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экологического мировоззрения.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Уровень сформированности экологической культуры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Общий балл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50DA" w:rsidRPr="00C250DA" w:rsidTr="00C250DA">
        <w:trPr>
          <w:trHeight w:val="332"/>
        </w:trPr>
        <w:tc>
          <w:tcPr>
            <w:tcW w:w="2677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50DA">
              <w:rPr>
                <w:rFonts w:asciiTheme="minorHAnsi" w:hAnsiTheme="minorHAnsi" w:cstheme="minorHAnsi"/>
                <w:b/>
                <w:sz w:val="28"/>
                <w:szCs w:val="28"/>
              </w:rPr>
              <w:t>Уровень.</w:t>
            </w: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50DA" w:rsidRPr="00C250DA" w:rsidRDefault="00C250DA" w:rsidP="00F126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C250DA" w:rsidRPr="00C250DA" w:rsidRDefault="00C250DA" w:rsidP="00C250DA">
      <w:pPr>
        <w:rPr>
          <w:rFonts w:asciiTheme="minorHAnsi" w:hAnsiTheme="minorHAnsi" w:cstheme="minorHAnsi"/>
          <w:b/>
          <w:sz w:val="28"/>
          <w:szCs w:val="28"/>
        </w:rPr>
      </w:pPr>
    </w:p>
    <w:p w:rsidR="00C250DA" w:rsidRPr="00C250DA" w:rsidRDefault="00C250DA" w:rsidP="00C250DA">
      <w:pPr>
        <w:pStyle w:val="a9"/>
        <w:spacing w:after="0" w:line="240" w:lineRule="auto"/>
        <w:ind w:left="567" w:firstLine="0"/>
        <w:jc w:val="left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 xml:space="preserve">Высокий уровень – более 70 % </w:t>
      </w:r>
    </w:p>
    <w:p w:rsidR="00C250DA" w:rsidRPr="00C250DA" w:rsidRDefault="00C250DA" w:rsidP="00C250DA">
      <w:pPr>
        <w:pStyle w:val="a9"/>
        <w:spacing w:after="0" w:line="240" w:lineRule="auto"/>
        <w:ind w:left="567" w:firstLine="0"/>
        <w:jc w:val="left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Средний уровень – до 70 %</w:t>
      </w:r>
    </w:p>
    <w:p w:rsidR="00C250DA" w:rsidRDefault="00C250DA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C250DA">
        <w:rPr>
          <w:rFonts w:asciiTheme="minorHAnsi" w:hAnsiTheme="minorHAnsi" w:cstheme="minorHAnsi"/>
          <w:sz w:val="28"/>
          <w:szCs w:val="28"/>
        </w:rPr>
        <w:t>Низкий уровень – менее 50%</w:t>
      </w:r>
    </w:p>
    <w:p w:rsidR="00362221" w:rsidRDefault="00362221" w:rsidP="00C250DA">
      <w:pPr>
        <w:pStyle w:val="a9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362221" w:rsidRPr="00362221" w:rsidRDefault="00362221" w:rsidP="00362221">
      <w:pPr>
        <w:pStyle w:val="a4"/>
        <w:numPr>
          <w:ilvl w:val="1"/>
          <w:numId w:val="16"/>
        </w:numPr>
        <w:tabs>
          <w:tab w:val="num" w:pos="0"/>
        </w:tabs>
        <w:ind w:left="284" w:hanging="851"/>
        <w:outlineLvl w:val="0"/>
        <w:rPr>
          <w:rFonts w:cstheme="minorHAnsi"/>
          <w:b/>
          <w:sz w:val="28"/>
          <w:szCs w:val="28"/>
        </w:rPr>
      </w:pPr>
      <w:r w:rsidRPr="00362221">
        <w:rPr>
          <w:rFonts w:cstheme="minorHAnsi"/>
          <w:b/>
          <w:sz w:val="28"/>
          <w:szCs w:val="28"/>
        </w:rPr>
        <w:t>ТЕСТ на определение уровня готовности воспитанников к выполнению экологически значимых видов деятельности</w:t>
      </w:r>
    </w:p>
    <w:p w:rsidR="00362221" w:rsidRPr="009924CB" w:rsidRDefault="00362221" w:rsidP="00362221">
      <w:pPr>
        <w:ind w:left="360"/>
        <w:jc w:val="both"/>
        <w:rPr>
          <w:rFonts w:cstheme="minorHAnsi"/>
          <w:sz w:val="28"/>
          <w:szCs w:val="28"/>
          <w:u w:val="single"/>
        </w:rPr>
      </w:pPr>
      <w:r w:rsidRPr="009924CB">
        <w:rPr>
          <w:rFonts w:cstheme="minorHAnsi"/>
          <w:sz w:val="28"/>
          <w:szCs w:val="28"/>
          <w:u w:val="single"/>
        </w:rPr>
        <w:t>1.Какие виды дел являются для тебя являются</w:t>
      </w:r>
    </w:p>
    <w:p w:rsidR="00362221" w:rsidRPr="009924CB" w:rsidRDefault="00362221" w:rsidP="00362221">
      <w:pPr>
        <w:ind w:left="36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5) самыми интересными</w:t>
      </w:r>
    </w:p>
    <w:p w:rsidR="00362221" w:rsidRPr="009924CB" w:rsidRDefault="00362221" w:rsidP="00362221">
      <w:pPr>
        <w:ind w:left="36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4) очень интересными</w:t>
      </w:r>
    </w:p>
    <w:p w:rsidR="00362221" w:rsidRPr="009924CB" w:rsidRDefault="00362221" w:rsidP="00362221">
      <w:pPr>
        <w:ind w:left="36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3) в значительной степени интересными</w:t>
      </w:r>
    </w:p>
    <w:p w:rsidR="00362221" w:rsidRPr="009924CB" w:rsidRDefault="00362221" w:rsidP="00362221">
      <w:pPr>
        <w:ind w:left="36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2) мало интересными</w:t>
      </w:r>
    </w:p>
    <w:p w:rsidR="00362221" w:rsidRPr="009924CB" w:rsidRDefault="00362221" w:rsidP="00362221">
      <w:pPr>
        <w:ind w:left="36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1) наименее интересными</w:t>
      </w:r>
    </w:p>
    <w:p w:rsidR="00362221" w:rsidRPr="009924CB" w:rsidRDefault="00362221" w:rsidP="00362221">
      <w:pPr>
        <w:ind w:left="36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Поставь против каждого пункта оценку в соответствии со степенью твоей заинтересованности в данном занятии: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чтение, книг, журналов, газет на экологическую тему;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просмотр и обсуждение телепередач, кинофильмов на экологическую тему;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участие в экологических викторинах, олимпиадах, конкурсах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сбор и проверка народных примет, наблюдения за явлениями природы;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сбор материала о природе родного края, наблюдение за ростом  и развитием комнатных растений;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сбор материала о животном мире, наблюдение за повадками домашних животных;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сбор материала о птицах родного края, наблюдение за их жизнью;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сбор материала об обитателях водоемов, наблюдение за аквариумными рыбками;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сбор материала о реках, озерах, других водных источниках родного края;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очистка улиц, парков, скверов, пришкольного участка от загрязнения;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охрана птиц, заготовка корма, подкормка зимующих птиц;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охрана диких животных (подкормка их);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lastRenderedPageBreak/>
        <w:t>охрана леса (расчистка леса от сушняка, мусора);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охрана водных источников (очистка родников, берегов рек от загрязнений);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озеленение территории школы, улицы, города, села;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сбор семян лекарственных растений и их посадка;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посадка деревьев, кустарников и уход за ними возле своего дома, дачи;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закладка и уход за цветником возле своего дома, на даче;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выступление перед сверстниками на экологическую тему;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оформление выставок книг, рисунков, фотографий о природе;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выпуск газет, журналов на экологическую тему;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создание поделок из природного материала;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фотографирование;</w:t>
      </w:r>
    </w:p>
    <w:p w:rsidR="00362221" w:rsidRPr="009924CB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участие в концертах, спектаклях на экологическую тему;</w:t>
      </w:r>
    </w:p>
    <w:p w:rsidR="00362221" w:rsidRDefault="00362221" w:rsidP="00362221">
      <w:pPr>
        <w:numPr>
          <w:ilvl w:val="0"/>
          <w:numId w:val="15"/>
        </w:numPr>
        <w:ind w:left="714" w:hanging="357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 xml:space="preserve">участие в конкурсах плакатов, рисунков на экологическую тему. </w:t>
      </w:r>
    </w:p>
    <w:p w:rsidR="00362221" w:rsidRDefault="00362221" w:rsidP="0036222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Высокий уровень готовности – 80 баллов и более</w:t>
      </w:r>
    </w:p>
    <w:p w:rsidR="00362221" w:rsidRDefault="00362221" w:rsidP="0036222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Средний уровень готовности – 50-79 баллов</w:t>
      </w:r>
    </w:p>
    <w:p w:rsidR="00362221" w:rsidRDefault="00362221" w:rsidP="0036222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Низкий уровень готовности – 49 и менее баллов</w:t>
      </w:r>
    </w:p>
    <w:p w:rsidR="003C5E4C" w:rsidRDefault="003C5E4C" w:rsidP="00362221">
      <w:pPr>
        <w:jc w:val="both"/>
        <w:rPr>
          <w:rFonts w:cstheme="minorHAnsi"/>
          <w:sz w:val="28"/>
          <w:szCs w:val="28"/>
        </w:rPr>
      </w:pPr>
    </w:p>
    <w:p w:rsidR="003C5E4C" w:rsidRPr="009924CB" w:rsidRDefault="003C5E4C" w:rsidP="003C5E4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1.4</w:t>
      </w:r>
      <w:r w:rsidRPr="009924CB">
        <w:rPr>
          <w:rFonts w:cstheme="minorHAnsi"/>
          <w:b/>
          <w:sz w:val="28"/>
          <w:szCs w:val="28"/>
        </w:rPr>
        <w:t>. Личностный тест «Мое отношение к природе».</w:t>
      </w:r>
    </w:p>
    <w:p w:rsidR="003C5E4C" w:rsidRPr="009924CB" w:rsidRDefault="003C5E4C" w:rsidP="003C5E4C">
      <w:pPr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Инструкция:</w:t>
      </w:r>
      <w:r w:rsidRPr="009924CB">
        <w:rPr>
          <w:rFonts w:cstheme="minorHAnsi"/>
          <w:sz w:val="28"/>
          <w:szCs w:val="28"/>
        </w:rPr>
        <w:t xml:space="preserve"> Попробуй оценить свое отношение к природе по ответам на предлагаемые вопросы. Это отношение во многом зависит от того, насколько ты его осознаешь.</w:t>
      </w:r>
    </w:p>
    <w:p w:rsidR="003C5E4C" w:rsidRPr="009924CB" w:rsidRDefault="003C5E4C" w:rsidP="003C5E4C">
      <w:pPr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Порядок работы:</w:t>
      </w:r>
      <w:r w:rsidRPr="009924CB">
        <w:rPr>
          <w:rFonts w:cstheme="minorHAnsi"/>
          <w:sz w:val="28"/>
          <w:szCs w:val="28"/>
        </w:rPr>
        <w:t xml:space="preserve"> Прочти вопрос, выбери один из трех ответов и запиши на отдельный листок соответствующую оценку в баллах. Полученные баллы в конце работы сложи. Оцени результат, прочитай рекомендации.</w:t>
      </w:r>
    </w:p>
    <w:p w:rsidR="003C5E4C" w:rsidRPr="009924CB" w:rsidRDefault="003C5E4C" w:rsidP="003C5E4C">
      <w:pPr>
        <w:jc w:val="both"/>
        <w:rPr>
          <w:rFonts w:cstheme="minorHAnsi"/>
          <w:b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Ответы:</w:t>
      </w:r>
    </w:p>
    <w:p w:rsidR="003C5E4C" w:rsidRPr="009924CB" w:rsidRDefault="003C5E4C" w:rsidP="003C5E4C">
      <w:pPr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Да – 2 балла.</w:t>
      </w:r>
    </w:p>
    <w:p w:rsidR="003C5E4C" w:rsidRPr="009924CB" w:rsidRDefault="003C5E4C" w:rsidP="003C5E4C">
      <w:pPr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Нет – 0 баллов.</w:t>
      </w:r>
    </w:p>
    <w:p w:rsidR="003C5E4C" w:rsidRPr="009924CB" w:rsidRDefault="003C5E4C" w:rsidP="003C5E4C">
      <w:pPr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По-разному – 1 балл.</w:t>
      </w:r>
    </w:p>
    <w:p w:rsidR="003C5E4C" w:rsidRPr="009924CB" w:rsidRDefault="003C5E4C" w:rsidP="003C5E4C">
      <w:pPr>
        <w:jc w:val="both"/>
        <w:rPr>
          <w:rFonts w:cstheme="minorHAnsi"/>
          <w:b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Вопросы.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Задумываетесь ли вы о своем отношении к природе?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Делите ли вы природные объекты на привлекательные (красивые) и непривлекательные (некрасивые)?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Всегда ли вы бережно относитесь к природе?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Заслуживают ли внимания, на ваш взгляд, окружающая природа и происходящие в ней явления?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Цените ли вы разнообразие в природе?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Влияет ли природа на ваше настроение?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Проявляется ли этот интерес в  ваших поступках?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Все ли в окружающей природе вас интересует?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Всегда ли вы обращаете внимание на окружающую природу?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Можете ли вы объяснить, чем привлекают вас те или иные объекты природы или природные явления?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lastRenderedPageBreak/>
        <w:t>Вмешиваетесь ли вы в ситуацию, когда видите, что кто-то наносит ущерб природе своими действиями?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Любите ли вы читать описания природы в книгах?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Влияет ли окружающая природа на ваши мысли?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Влияет ли окружающая природа на ваше поведение?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Часто ли вы отдыхаете на природе (в том числе в городских парках и скверах)?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Приходилось ли вам вольно или невольно чем-то вредить природе?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Есть ли какие-либо занятия, которые вы любите делать среди природы?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Часто ли вы проявляете равнодушие к природе?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Вы начали принимать посильное уч</w:t>
      </w:r>
      <w:r>
        <w:rPr>
          <w:rFonts w:cstheme="minorHAnsi"/>
          <w:sz w:val="28"/>
          <w:szCs w:val="28"/>
        </w:rPr>
        <w:t>астие в охране природы в 1-5 кл?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Или в более старшем возрасте?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Любите ли вы рассматривать пейзажи или изображения животных и растений на картинах, фотографиях?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Знакомы ли вам музыкальные произведения, связанные с природой?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Приходилось ли вам сочинять стихи о природе, рисовать природу, работать с природным материалом?</w:t>
      </w:r>
    </w:p>
    <w:p w:rsidR="003C5E4C" w:rsidRPr="009924CB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Всегда ли вы добросовестно относитесь к выполнению какой-либо работы по уходу за окружающей средой?</w:t>
      </w:r>
    </w:p>
    <w:p w:rsidR="003C5E4C" w:rsidRPr="003C5E4C" w:rsidRDefault="003C5E4C" w:rsidP="003C5E4C">
      <w:pPr>
        <w:pStyle w:val="a4"/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 xml:space="preserve">Повлияли ли на ваше отношение к природе занятия? Если да, то укажите </w:t>
      </w:r>
      <w:r>
        <w:rPr>
          <w:rFonts w:cstheme="minorHAnsi"/>
          <w:sz w:val="28"/>
          <w:szCs w:val="28"/>
        </w:rPr>
        <w:t xml:space="preserve">- </w:t>
      </w:r>
      <w:r w:rsidRPr="009924CB">
        <w:rPr>
          <w:rFonts w:cstheme="minorHAnsi"/>
          <w:sz w:val="28"/>
          <w:szCs w:val="28"/>
        </w:rPr>
        <w:t>какие.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Результаты.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Менее 20 баллов.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Очень жаль, но, ни впечатления от общения с природой, ни знакомство с природой через искусство, ни полученные знания об окружающем мире не затронули вашего сердца. Вы эгоистичны по отношению к природе, не осознаете своей связи с ней. Вам необходимо преодолеть чувство оторванности и отчужденности от окружающего мира природы. Полезным будет знакомство с историей человека в неразрывной связи с историей природы и ее влиянием на жизнь общества.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От 21 до 29 баллов.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Ваше отнош</w:t>
      </w:r>
      <w:r>
        <w:rPr>
          <w:rFonts w:cstheme="minorHAnsi"/>
          <w:sz w:val="28"/>
          <w:szCs w:val="28"/>
        </w:rPr>
        <w:t>ение к природе осознанно и мало</w:t>
      </w:r>
      <w:r w:rsidRPr="009924CB">
        <w:rPr>
          <w:rFonts w:cstheme="minorHAnsi"/>
          <w:sz w:val="28"/>
          <w:szCs w:val="28"/>
        </w:rPr>
        <w:t>активно. Уделяйте природе больше внимания. Старайтесь найти в ней привлекательные для вас стороны, задумывайтесь над происходящими в природе явлениями, их причинами и следствиями. Обращайте внимание на то, как она влияет на окружающих вас людей. Если вы будете делать это регулярно, ваше отношение к  природе, а тем самым и к окружающим вас людям станет более осмысленным и активным.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От 30 до 39 баллов.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 xml:space="preserve">Отношение к природе осознается вами глубоко и правильно. Однако вы понимаете, что некоторые выбранные вами ответы говорят, что не все </w:t>
      </w:r>
      <w:r w:rsidRPr="009924CB">
        <w:rPr>
          <w:rFonts w:cstheme="minorHAnsi"/>
          <w:sz w:val="28"/>
          <w:szCs w:val="28"/>
        </w:rPr>
        <w:lastRenderedPageBreak/>
        <w:t>благополучно. Постарайтесь быть внимательнее к природе и поведению окружающих людей, активно вступайте в защиту окружающей среды. Чаще интересуйтесь произведениями искусства. Это поможет сделать ваше отношение к природе более глубоким и действенным.</w:t>
      </w:r>
    </w:p>
    <w:p w:rsidR="003C5E4C" w:rsidRPr="009924CB" w:rsidRDefault="003C5E4C" w:rsidP="003C5E4C">
      <w:pPr>
        <w:pStyle w:val="a4"/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Свыше 40.</w:t>
      </w:r>
    </w:p>
    <w:p w:rsidR="003C5E4C" w:rsidRDefault="003C5E4C" w:rsidP="003C5E4C">
      <w:pPr>
        <w:pStyle w:val="a4"/>
        <w:spacing w:after="0" w:line="240" w:lineRule="auto"/>
        <w:ind w:left="0"/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Ваше отношение к природе недостаточно осмыслено. Ваша эмоциональность нередко мешает критически рассматривать свои мысли, поступки, чувства. Чаще анализируйте их, будьте искренни и самокритичны по отношению к себе и своим действиям.</w:t>
      </w:r>
    </w:p>
    <w:p w:rsidR="003C5E4C" w:rsidRPr="003C5E4C" w:rsidRDefault="003C5E4C" w:rsidP="003C5E4C">
      <w:pPr>
        <w:pStyle w:val="a4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3C5E4C" w:rsidRPr="009924CB" w:rsidRDefault="003C5E4C" w:rsidP="003C5E4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1.5</w:t>
      </w:r>
      <w:r w:rsidRPr="009924CB">
        <w:rPr>
          <w:rFonts w:cstheme="minorHAnsi"/>
          <w:b/>
          <w:sz w:val="28"/>
          <w:szCs w:val="28"/>
        </w:rPr>
        <w:t>.Методика «Экологическая культура».</w:t>
      </w:r>
    </w:p>
    <w:p w:rsidR="003C5E4C" w:rsidRPr="009924CB" w:rsidRDefault="003C5E4C" w:rsidP="003C5E4C">
      <w:pPr>
        <w:rPr>
          <w:rFonts w:cstheme="minorHAnsi"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Цель:</w:t>
      </w:r>
      <w:r w:rsidRPr="009924CB">
        <w:rPr>
          <w:rFonts w:cstheme="minorHAnsi"/>
          <w:sz w:val="28"/>
          <w:szCs w:val="28"/>
        </w:rPr>
        <w:t xml:space="preserve"> выявить представления учащихся о компонентах экологической культуры человека, их соотношении.</w:t>
      </w:r>
    </w:p>
    <w:p w:rsidR="003C5E4C" w:rsidRPr="009924CB" w:rsidRDefault="003C5E4C" w:rsidP="003C5E4C">
      <w:pPr>
        <w:rPr>
          <w:rFonts w:cstheme="minorHAnsi"/>
          <w:sz w:val="28"/>
          <w:szCs w:val="28"/>
        </w:rPr>
      </w:pPr>
      <w:r w:rsidRPr="009924CB">
        <w:rPr>
          <w:rFonts w:cstheme="minorHAnsi"/>
          <w:b/>
          <w:sz w:val="28"/>
          <w:szCs w:val="28"/>
        </w:rPr>
        <w:t>Задание:</w:t>
      </w:r>
      <w:r w:rsidRPr="009924CB">
        <w:rPr>
          <w:rFonts w:cstheme="minorHAnsi"/>
          <w:sz w:val="28"/>
          <w:szCs w:val="28"/>
        </w:rPr>
        <w:t xml:space="preserve"> Расставьте ранговые места от 1 до 7 по степени важности для себя, следующие компоненты экологической культуры человека. </w:t>
      </w:r>
    </w:p>
    <w:p w:rsidR="003C5E4C" w:rsidRPr="009924CB" w:rsidRDefault="003C5E4C" w:rsidP="003C5E4C">
      <w:pPr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- система экологических знаний</w:t>
      </w:r>
    </w:p>
    <w:p w:rsidR="003C5E4C" w:rsidRPr="009924CB" w:rsidRDefault="003C5E4C" w:rsidP="003C5E4C">
      <w:pPr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 xml:space="preserve">- практические экологические умения </w:t>
      </w:r>
    </w:p>
    <w:p w:rsidR="003C5E4C" w:rsidRPr="009924CB" w:rsidRDefault="003C5E4C" w:rsidP="003C5E4C">
      <w:pPr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- владение правилами поведения в природе</w:t>
      </w:r>
    </w:p>
    <w:p w:rsidR="003C5E4C" w:rsidRPr="009924CB" w:rsidRDefault="003C5E4C" w:rsidP="003C5E4C">
      <w:pPr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- интерес к экологическим проблемам</w:t>
      </w:r>
    </w:p>
    <w:p w:rsidR="003C5E4C" w:rsidRPr="009924CB" w:rsidRDefault="003C5E4C" w:rsidP="003C5E4C">
      <w:pPr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- потребность в общении с природой, понимание универсальной ценности природы</w:t>
      </w:r>
    </w:p>
    <w:p w:rsidR="003859C3" w:rsidRPr="00762187" w:rsidRDefault="003C5E4C" w:rsidP="00762187">
      <w:pPr>
        <w:rPr>
          <w:rFonts w:cstheme="minorHAnsi"/>
          <w:sz w:val="28"/>
          <w:szCs w:val="28"/>
        </w:rPr>
      </w:pPr>
      <w:r w:rsidRPr="009924CB">
        <w:rPr>
          <w:rFonts w:cstheme="minorHAnsi"/>
          <w:sz w:val="28"/>
          <w:szCs w:val="28"/>
        </w:rPr>
        <w:t>- убежденность в необходимости ответственно относиться к природе</w:t>
      </w:r>
      <w:r w:rsidR="00762187" w:rsidRPr="00762187">
        <w:rPr>
          <w:rFonts w:cstheme="minorHAnsi"/>
          <w:sz w:val="28"/>
          <w:szCs w:val="28"/>
        </w:rPr>
        <w:t>.</w:t>
      </w:r>
    </w:p>
    <w:sectPr w:rsidR="003859C3" w:rsidRPr="00762187" w:rsidSect="003859C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93" w:rsidRDefault="006B2893" w:rsidP="003859C3">
      <w:r>
        <w:separator/>
      </w:r>
    </w:p>
  </w:endnote>
  <w:endnote w:type="continuationSeparator" w:id="0">
    <w:p w:rsidR="006B2893" w:rsidRDefault="006B2893" w:rsidP="0038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0034"/>
      <w:docPartObj>
        <w:docPartGallery w:val="Page Numbers (Bottom of Page)"/>
        <w:docPartUnique/>
      </w:docPartObj>
    </w:sdtPr>
    <w:sdtContent>
      <w:p w:rsidR="003859C3" w:rsidRDefault="006138B9">
        <w:pPr>
          <w:pStyle w:val="a7"/>
          <w:jc w:val="center"/>
        </w:pPr>
        <w:fldSimple w:instr=" PAGE   \* MERGEFORMAT ">
          <w:r w:rsidR="00762187">
            <w:rPr>
              <w:noProof/>
            </w:rPr>
            <w:t>9</w:t>
          </w:r>
        </w:fldSimple>
      </w:p>
    </w:sdtContent>
  </w:sdt>
  <w:p w:rsidR="003859C3" w:rsidRDefault="003859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93" w:rsidRDefault="006B2893" w:rsidP="003859C3">
      <w:r>
        <w:separator/>
      </w:r>
    </w:p>
  </w:footnote>
  <w:footnote w:type="continuationSeparator" w:id="0">
    <w:p w:rsidR="006B2893" w:rsidRDefault="006B2893" w:rsidP="00385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E4B"/>
    <w:multiLevelType w:val="hybridMultilevel"/>
    <w:tmpl w:val="7FA8E10E"/>
    <w:lvl w:ilvl="0" w:tplc="57E2CE00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45030"/>
    <w:multiLevelType w:val="hybridMultilevel"/>
    <w:tmpl w:val="2EB417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ED2EDE"/>
    <w:multiLevelType w:val="hybridMultilevel"/>
    <w:tmpl w:val="5706D5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1012EF"/>
    <w:multiLevelType w:val="multilevel"/>
    <w:tmpl w:val="1A8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16AF9"/>
    <w:multiLevelType w:val="hybridMultilevel"/>
    <w:tmpl w:val="E6EC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D3411"/>
    <w:multiLevelType w:val="multilevel"/>
    <w:tmpl w:val="50E61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01A77BE"/>
    <w:multiLevelType w:val="hybridMultilevel"/>
    <w:tmpl w:val="B9E65210"/>
    <w:lvl w:ilvl="0" w:tplc="9A844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D08E0"/>
    <w:multiLevelType w:val="hybridMultilevel"/>
    <w:tmpl w:val="364A41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32531B"/>
    <w:multiLevelType w:val="multilevel"/>
    <w:tmpl w:val="5A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22F14"/>
    <w:multiLevelType w:val="multilevel"/>
    <w:tmpl w:val="A15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857C3"/>
    <w:multiLevelType w:val="hybridMultilevel"/>
    <w:tmpl w:val="3566D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76285"/>
    <w:multiLevelType w:val="hybridMultilevel"/>
    <w:tmpl w:val="EE608FB6"/>
    <w:lvl w:ilvl="0" w:tplc="B9FEE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7495"/>
    <w:multiLevelType w:val="hybridMultilevel"/>
    <w:tmpl w:val="62BA0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33980"/>
    <w:multiLevelType w:val="multilevel"/>
    <w:tmpl w:val="8DE6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C3"/>
    <w:rsid w:val="000A7B5C"/>
    <w:rsid w:val="002438C2"/>
    <w:rsid w:val="00290B2B"/>
    <w:rsid w:val="00362221"/>
    <w:rsid w:val="003859C3"/>
    <w:rsid w:val="003C5E4C"/>
    <w:rsid w:val="005A155B"/>
    <w:rsid w:val="005C2EB5"/>
    <w:rsid w:val="006138B9"/>
    <w:rsid w:val="006B2893"/>
    <w:rsid w:val="00762187"/>
    <w:rsid w:val="00932397"/>
    <w:rsid w:val="00AE0A3B"/>
    <w:rsid w:val="00C250DA"/>
    <w:rsid w:val="00F1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9C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85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8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250DA"/>
    <w:pPr>
      <w:spacing w:line="360" w:lineRule="auto"/>
      <w:ind w:firstLine="567"/>
      <w:jc w:val="both"/>
    </w:pPr>
    <w:rPr>
      <w:rFonts w:ascii="Times New Roman" w:eastAsia="Calibri" w:hAnsi="Times New Roman" w:cs="Times New Roman"/>
      <w:sz w:val="26"/>
    </w:rPr>
  </w:style>
  <w:style w:type="table" w:styleId="aa">
    <w:name w:val="Table Grid"/>
    <w:basedOn w:val="a1"/>
    <w:uiPriority w:val="59"/>
    <w:rsid w:val="00C2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250D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25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C250DA"/>
    <w:pPr>
      <w:ind w:firstLine="720"/>
    </w:pPr>
    <w:rPr>
      <w:sz w:val="28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C250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2236</Words>
  <Characters>12746</Characters>
  <Application>Microsoft Office Word</Application>
  <DocSecurity>0</DocSecurity>
  <Lines>106</Lines>
  <Paragraphs>29</Paragraphs>
  <ScaleCrop>false</ScaleCrop>
  <Company>Ya Blondinko Edition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</cp:lastModifiedBy>
  <cp:revision>2</cp:revision>
  <dcterms:created xsi:type="dcterms:W3CDTF">2014-11-11T20:29:00Z</dcterms:created>
  <dcterms:modified xsi:type="dcterms:W3CDTF">2014-11-11T20:29:00Z</dcterms:modified>
</cp:coreProperties>
</file>