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C" w:rsidRDefault="00E81F0C" w:rsidP="00E81F0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Приложение № 1</w:t>
      </w:r>
    </w:p>
    <w:p w:rsidR="00E81F0C" w:rsidRDefault="00E81F0C" w:rsidP="00E81F0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81F0C" w:rsidRPr="00E81F0C" w:rsidRDefault="00E81F0C" w:rsidP="00E81F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Ушакова Наталья Николаевна 280-698-040</w:t>
      </w:r>
    </w:p>
    <w:p w:rsidR="00E81F0C" w:rsidRPr="00E81F0C" w:rsidRDefault="00E81F0C" w:rsidP="00E81F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МБОУ «СОШ № 6» ГО г. Кумертау РБ,</w:t>
      </w:r>
    </w:p>
    <w:p w:rsidR="00E81F0C" w:rsidRPr="00E81F0C" w:rsidRDefault="00E81F0C" w:rsidP="00E81F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учитель  математика</w:t>
      </w:r>
    </w:p>
    <w:p w:rsidR="00E81F0C" w:rsidRPr="00E81F0C" w:rsidRDefault="00E81F0C" w:rsidP="00E81F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первой квалификационной категории.</w:t>
      </w:r>
    </w:p>
    <w:p w:rsidR="00E81F0C" w:rsidRDefault="00E81F0C" w:rsidP="00E81F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81F0C" w:rsidRDefault="00E81F0C" w:rsidP="00E81F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 городе Уфе</w:t>
      </w:r>
    </w:p>
    <w:p w:rsidR="00E81F0C" w:rsidRPr="00E81F0C" w:rsidRDefault="00E81F0C" w:rsidP="00E81F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0" w:name="_GoBack"/>
      <w:bookmarkEnd w:id="0"/>
    </w:p>
    <w:p w:rsidR="00E81F0C" w:rsidRP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О городе Уфе. Год основания города. Достопримечательности. Гостиницы. Развлечения. Отзывы гостей города.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Город Уфа - столица многонациональной Республики Башкортостан, была основана в 1574 году, </w:t>
      </w:r>
      <w:proofErr w:type="gramStart"/>
      <w:r w:rsidRPr="00E81F0C">
        <w:rPr>
          <w:rFonts w:ascii="Times New Roman" w:hAnsi="Times New Roman" w:cs="Times New Roman"/>
          <w:sz w:val="24"/>
          <w:szCs w:val="24"/>
          <w:lang w:val="ru-RU"/>
        </w:rPr>
        <w:t>следовательно</w:t>
      </w:r>
      <w:proofErr w:type="gramEnd"/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в Уфе находится большое число достопримечательностей. Уфа расположена на берегу реки Белой, при впадении в неё рек Уфа и </w:t>
      </w:r>
      <w:proofErr w:type="spell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Дёмана</w:t>
      </w:r>
      <w:proofErr w:type="spellEnd"/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холмах с живописной природой. С правого берега реки Белой открываются потрясающие по красоте просторы. Живописные изгибы трех рек, которые опоясывают Уфу, поблескивают среди зеленых полей, лугов и лесов, подчеркивая тем самым красоту города «на холмах».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С трудом можно сейчас представить, что началась история города с миллионным населением, красивейшего на Урале, с небольшой крепости, острога, заложенного в 1574 году на Уфимском полуострове казанским воеводой Михаилом Александровичем Нагим. Крепость эта положила начало городу, получившему в 1586 году статус города под названием Уфа. К сожалению, Уфимская крепость не сохранилась до наших дней. Но на его месте сейчас стоит Монумент дружбы – символ дружбы народов.</w:t>
      </w:r>
    </w:p>
    <w:p w:rsidR="00E81F0C" w:rsidRP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Уфа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это город, более чем с миллионным населением, 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протянулась с юга-запада на северо-восток более чем на 40 километров. Здесь проживает более одного миллиона человек – это примерно четверть населения Башкортостана. Главный символ Уфы - памятник Салавату </w:t>
      </w:r>
      <w:proofErr w:type="spellStart"/>
      <w:r w:rsidRPr="00E81F0C">
        <w:rPr>
          <w:rFonts w:ascii="Times New Roman" w:hAnsi="Times New Roman" w:cs="Times New Roman"/>
          <w:sz w:val="24"/>
          <w:szCs w:val="24"/>
          <w:lang w:val="ru-RU"/>
        </w:rPr>
        <w:t>Юлаеву</w:t>
      </w:r>
      <w:proofErr w:type="spellEnd"/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, национальному герою Башкирского народа. Памятник располагается в живописном месте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на берегу реки Белая. Ночью, при свете прожекторов, он величаво возносится над холмом.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Уфа интересна многими историческими и археологическими памятниками, ее архитектура характеризуется сочетанием разных стилей и традиций, сохранилось множество интересных памятников старины. Город располагается на возвышенном мысу, называющемся Уфимским полуостровом. </w:t>
      </w:r>
      <w:proofErr w:type="gram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Именно там когда-то была заложена Уфимская крепость или кремль, который просуществовавший до начала XIX в. Первоначально Уфа застраивалась в радиальном порядке - улицы расходились от кремля, но после принятия регулярного плана в 1803 году в городе получила распространение прямоугольная застройка, сориентированная по главным площадям - Базарной и Соборной.</w:t>
      </w:r>
      <w:proofErr w:type="gramEnd"/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В Уфе каждый сможет найти развлечение по вкусу: бар, ресторан, клуб, </w:t>
      </w:r>
      <w:proofErr w:type="spellStart"/>
      <w:r w:rsidRPr="00E81F0C">
        <w:rPr>
          <w:rFonts w:ascii="Times New Roman" w:hAnsi="Times New Roman" w:cs="Times New Roman"/>
          <w:sz w:val="24"/>
          <w:szCs w:val="24"/>
          <w:lang w:val="ru-RU"/>
        </w:rPr>
        <w:t>торговй</w:t>
      </w:r>
      <w:proofErr w:type="spellEnd"/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или другое.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Последние 16 лет, прожитые в условиях политических и экономических преобразований, благотворно сказались на внешнем облике и индустриальной мощи Уфы. На сегодняшний день - это крупный промышленный и культурный центр России, активно развивающий международные связи, среди торговых партнеров Уфы - десятки стран со всего мира. Уфа также является местом проведения значимых республиканских, российских и международных форумов.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Город Уфа - важный транспортный узел. Железнодорожный, воздушный, речной, автомобильный пути сообщения связывают город со всеми регионами России и многими странами Европы и Азии. Основа транспортной сети - железнодорожная магистраль Самара - Уфа – Челябинск. В Уфе также есть аэропорт, имеющий статус </w:t>
      </w:r>
      <w:proofErr w:type="gram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международного</w:t>
      </w:r>
      <w:proofErr w:type="gramEnd"/>
      <w:r w:rsidRPr="00E81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Речные пассажирские линии соединяют Уфу с городами центральной части России.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br/>
        <w:t>Удобное географическое и транспортное положение, высокая концентрация объектов социальной инфраструктуры и промышленности, интерес со стороны зарубежных партнеров открывают перед столицей Башкортостана все новые горизонты.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Ведущую роль в городской экономике играет нефтеперерабатывающая промышленность, Уфа является самым крупным в России центром нефтепереработки. Один из самых мощных 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нефтеперерабатывающих и нефтехимических комплексов по эффективности работы, являющийся самым передовым в стране, расположен в Уфе.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В Уфе сосредоточено примерно 200 крупных и средних промышленных предприятий. Основу экономики города составляют два комплекса: топливно-энергетический и машиностроительный. </w:t>
      </w:r>
      <w:proofErr w:type="gram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Здесь развиты химическая и нефтехимическая отрасли, машиностроение и металлообработка.</w:t>
      </w:r>
      <w:proofErr w:type="gramEnd"/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Важнейшие предприятия города: объединения «</w:t>
      </w:r>
      <w:proofErr w:type="spell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Башнефть</w:t>
      </w:r>
      <w:proofErr w:type="spellEnd"/>
      <w:r w:rsidRPr="00E81F0C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E81F0C">
        <w:rPr>
          <w:rFonts w:ascii="Times New Roman" w:hAnsi="Times New Roman" w:cs="Times New Roman"/>
          <w:sz w:val="24"/>
          <w:szCs w:val="24"/>
          <w:lang w:val="ru-RU"/>
        </w:rPr>
        <w:t>Башнефтехим</w:t>
      </w:r>
      <w:proofErr w:type="spellEnd"/>
      <w:r w:rsidRPr="00E81F0C">
        <w:rPr>
          <w:rFonts w:ascii="Times New Roman" w:hAnsi="Times New Roman" w:cs="Times New Roman"/>
          <w:sz w:val="24"/>
          <w:szCs w:val="24"/>
          <w:lang w:val="ru-RU"/>
        </w:rPr>
        <w:t>», «Электроаппарат», «Металлист», машиностроительный, кабельный, электроламповый заводы, завод горного оборудования, завод витаминных препаратов, предприятия пищевой промышленности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За короткое время был совершен подлинный прорыв в экономике столицы Республики Башкортостан. Дальнейший рост экономического потенциала края предусмотрен долгосрочной стратегией социально-экономического развития республики, а также рядом других программ, реализация которых позволит Башкортостану надежно утвердить за собой репутацию одного из опорных регионов страны.</w:t>
      </w:r>
    </w:p>
    <w:p w:rsid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Уфа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зеленый город, славящийся своими парками и скверами, которые занимают значительную часть площади города. Многие парки заложены на территориях, занимаемых природными лесами, опоясывающими некогда город. Сохранились естественные насаждения в лесопарковом микрорайоне и в районе лесного проезда. В городе есть семь парков.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дневное время город сияет яркими красками. Блестящие витрины магазинов, зеркальные поверхности жилых домов и гостиниц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81F0C">
        <w:rPr>
          <w:rFonts w:ascii="Times New Roman" w:hAnsi="Times New Roman" w:cs="Times New Roman"/>
          <w:sz w:val="24"/>
          <w:szCs w:val="24"/>
          <w:lang w:val="ru-RU"/>
        </w:rPr>
        <w:t xml:space="preserve"> все это привлекает взгляд. В летнее время весьма приятно прогуливаться по тенистым зеленым аллеям города, когда все вокр</w:t>
      </w:r>
      <w:r>
        <w:rPr>
          <w:rFonts w:ascii="Times New Roman" w:hAnsi="Times New Roman" w:cs="Times New Roman"/>
          <w:sz w:val="24"/>
          <w:szCs w:val="24"/>
          <w:lang w:val="ru-RU"/>
        </w:rPr>
        <w:t>уг цветет яркими красками лета.</w:t>
      </w:r>
    </w:p>
    <w:p w:rsidR="00E81F0C" w:rsidRPr="00E81F0C" w:rsidRDefault="00E81F0C" w:rsidP="00E8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F0C">
        <w:rPr>
          <w:rFonts w:ascii="Times New Roman" w:hAnsi="Times New Roman" w:cs="Times New Roman"/>
          <w:sz w:val="24"/>
          <w:szCs w:val="24"/>
          <w:lang w:val="ru-RU"/>
        </w:rPr>
        <w:t>Уфа весьма хороша и в вечернее время, когда для освещения многих зданий, развлекательных комплексов и гостиниц используется неоновая подсветка. Приятно прогуливаться по Уфе вечером, наблюдая калейдоскоп огней и наслаждаясь красотой природы этого города.</w:t>
      </w:r>
    </w:p>
    <w:p w:rsidR="00E81F0C" w:rsidRPr="00E81F0C" w:rsidRDefault="00E81F0C" w:rsidP="00E81F0C">
      <w:pPr>
        <w:ind w:firstLine="567"/>
        <w:rPr>
          <w:lang w:val="ru-RU"/>
        </w:rPr>
      </w:pPr>
    </w:p>
    <w:p w:rsidR="005E678A" w:rsidRPr="00E81F0C" w:rsidRDefault="005E678A" w:rsidP="00E81F0C">
      <w:pPr>
        <w:ind w:firstLine="567"/>
        <w:rPr>
          <w:lang w:val="ru-RU"/>
        </w:rPr>
      </w:pPr>
    </w:p>
    <w:sectPr w:rsidR="005E678A" w:rsidRPr="00E81F0C" w:rsidSect="00E81F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5"/>
    <w:rsid w:val="002839C5"/>
    <w:rsid w:val="005E678A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4644</Characters>
  <Application>Microsoft Office Word</Application>
  <DocSecurity>0</DocSecurity>
  <Lines>38</Lines>
  <Paragraphs>10</Paragraphs>
  <ScaleCrop>false</ScaleCrop>
  <Company>HP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</dc:creator>
  <cp:keywords/>
  <dc:description/>
  <cp:lastModifiedBy>Корнеева</cp:lastModifiedBy>
  <cp:revision>2</cp:revision>
  <dcterms:created xsi:type="dcterms:W3CDTF">2014-02-28T11:44:00Z</dcterms:created>
  <dcterms:modified xsi:type="dcterms:W3CDTF">2014-02-28T11:48:00Z</dcterms:modified>
</cp:coreProperties>
</file>