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80" w:rsidRPr="00FD0D72" w:rsidRDefault="007F5D30" w:rsidP="00FA27B2">
      <w:pPr>
        <w:jc w:val="right"/>
        <w:rPr>
          <w:b/>
          <w:sz w:val="28"/>
          <w:szCs w:val="28"/>
        </w:rPr>
      </w:pPr>
      <w:r w:rsidRPr="00FD0D72">
        <w:rPr>
          <w:b/>
          <w:bCs/>
          <w:sz w:val="28"/>
          <w:szCs w:val="28"/>
        </w:rPr>
        <w:t>ПРИЛОЖЕНИЕ 1.</w:t>
      </w:r>
    </w:p>
    <w:p w:rsidR="007F5D30" w:rsidRDefault="007F5D30" w:rsidP="00FA27B2">
      <w:pPr>
        <w:rPr>
          <w:bCs/>
        </w:rPr>
      </w:pPr>
    </w:p>
    <w:p w:rsidR="006060D5" w:rsidRPr="00FA27B2" w:rsidRDefault="006060D5" w:rsidP="00FA27B2">
      <w:pPr>
        <w:jc w:val="center"/>
        <w:rPr>
          <w:b/>
          <w:sz w:val="28"/>
          <w:szCs w:val="28"/>
        </w:rPr>
      </w:pPr>
      <w:r w:rsidRPr="00FA27B2">
        <w:rPr>
          <w:b/>
          <w:sz w:val="28"/>
          <w:szCs w:val="28"/>
        </w:rPr>
        <w:t>Изучение нового материала</w:t>
      </w:r>
    </w:p>
    <w:p w:rsidR="006060D5" w:rsidRPr="007B32B6" w:rsidRDefault="006060D5" w:rsidP="00FA27B2">
      <w:pPr>
        <w:rPr>
          <w:sz w:val="28"/>
          <w:szCs w:val="28"/>
        </w:rPr>
      </w:pPr>
    </w:p>
    <w:p w:rsidR="00705991" w:rsidRPr="00FA27B2" w:rsidRDefault="006938B4" w:rsidP="00FA27B2">
      <w:pPr>
        <w:rPr>
          <w:sz w:val="28"/>
          <w:szCs w:val="28"/>
        </w:rPr>
      </w:pPr>
      <w:r w:rsidRPr="00FA27B2">
        <w:rPr>
          <w:sz w:val="28"/>
          <w:szCs w:val="28"/>
        </w:rPr>
        <w:t xml:space="preserve">[ Работа </w:t>
      </w:r>
      <w:r w:rsidR="00BC076A" w:rsidRPr="00FA27B2">
        <w:rPr>
          <w:sz w:val="28"/>
          <w:szCs w:val="28"/>
        </w:rPr>
        <w:t>учащихся</w:t>
      </w:r>
      <w:r w:rsidRPr="00FA27B2">
        <w:rPr>
          <w:sz w:val="28"/>
          <w:szCs w:val="28"/>
        </w:rPr>
        <w:t xml:space="preserve"> с презентацией по теме «Плавание тел»</w:t>
      </w:r>
      <w:r w:rsidR="00705991" w:rsidRPr="00FA27B2">
        <w:rPr>
          <w:sz w:val="28"/>
          <w:szCs w:val="28"/>
        </w:rPr>
        <w:t>;</w:t>
      </w:r>
    </w:p>
    <w:p w:rsidR="006A0326" w:rsidRPr="00FA27B2" w:rsidRDefault="00705991" w:rsidP="00FA27B2">
      <w:pPr>
        <w:rPr>
          <w:sz w:val="28"/>
          <w:szCs w:val="28"/>
        </w:rPr>
      </w:pPr>
      <w:r w:rsidRPr="00FA27B2">
        <w:rPr>
          <w:sz w:val="28"/>
          <w:szCs w:val="28"/>
        </w:rPr>
        <w:t xml:space="preserve">сообщение </w:t>
      </w:r>
      <w:r w:rsidR="00BC076A" w:rsidRPr="00FA27B2">
        <w:rPr>
          <w:sz w:val="28"/>
          <w:szCs w:val="28"/>
        </w:rPr>
        <w:t>учащегося</w:t>
      </w:r>
      <w:r w:rsidRPr="00FA27B2">
        <w:rPr>
          <w:sz w:val="28"/>
          <w:szCs w:val="28"/>
        </w:rPr>
        <w:t xml:space="preserve"> о жизни и деятельности Роберта Фултона</w:t>
      </w:r>
      <w:r w:rsidR="006A0326" w:rsidRPr="00FA27B2">
        <w:rPr>
          <w:sz w:val="28"/>
          <w:szCs w:val="28"/>
        </w:rPr>
        <w:t xml:space="preserve">; </w:t>
      </w:r>
    </w:p>
    <w:p w:rsidR="006938B4" w:rsidRPr="00FA27B2" w:rsidRDefault="006A0326" w:rsidP="00FA27B2">
      <w:pPr>
        <w:rPr>
          <w:sz w:val="28"/>
          <w:szCs w:val="28"/>
        </w:rPr>
      </w:pPr>
      <w:r w:rsidRPr="00FA27B2">
        <w:rPr>
          <w:sz w:val="28"/>
          <w:szCs w:val="28"/>
        </w:rPr>
        <w:t>просмотр видео материала «Устройство подводной лодки»</w:t>
      </w:r>
      <w:r w:rsidR="006938B4" w:rsidRPr="00FA27B2">
        <w:rPr>
          <w:sz w:val="28"/>
          <w:szCs w:val="28"/>
        </w:rPr>
        <w:t>. ]</w:t>
      </w:r>
    </w:p>
    <w:p w:rsidR="005934E8" w:rsidRPr="00FA27B2" w:rsidRDefault="005934E8" w:rsidP="00FA27B2">
      <w:pPr>
        <w:rPr>
          <w:sz w:val="28"/>
          <w:szCs w:val="28"/>
        </w:rPr>
      </w:pPr>
    </w:p>
    <w:p w:rsidR="000A01F9" w:rsidRPr="007B32B6" w:rsidRDefault="000A01F9" w:rsidP="00FA27B2">
      <w:pPr>
        <w:pStyle w:val="a7"/>
        <w:numPr>
          <w:ilvl w:val="1"/>
          <w:numId w:val="1"/>
        </w:numPr>
        <w:tabs>
          <w:tab w:val="clear" w:pos="720"/>
          <w:tab w:val="num" w:pos="-2410"/>
        </w:tabs>
        <w:ind w:left="426"/>
        <w:rPr>
          <w:bCs/>
          <w:sz w:val="28"/>
          <w:szCs w:val="28"/>
        </w:rPr>
      </w:pPr>
      <w:r w:rsidRPr="007B32B6">
        <w:rPr>
          <w:bCs/>
          <w:sz w:val="28"/>
          <w:szCs w:val="28"/>
        </w:rPr>
        <w:t>Что можно сказать о величине силы тяжести и архимедовой силы при плавании кита на поверхности воды? погружении в воду? погружении на дно водоёма?</w:t>
      </w:r>
    </w:p>
    <w:p w:rsidR="000A01F9" w:rsidRDefault="005E603B" w:rsidP="00FA27B2">
      <w:pPr>
        <w:rPr>
          <w:color w:val="000000"/>
          <w:sz w:val="28"/>
          <w:szCs w:val="28"/>
        </w:rPr>
      </w:pPr>
      <w:r w:rsidRPr="005E603B">
        <w:rPr>
          <w:b/>
          <w:sz w:val="28"/>
          <w:szCs w:val="28"/>
        </w:rPr>
        <w:t>Ответ.</w:t>
      </w:r>
      <w:r>
        <w:rPr>
          <w:sz w:val="28"/>
          <w:szCs w:val="28"/>
        </w:rPr>
        <w:t xml:space="preserve"> </w:t>
      </w:r>
      <w:r w:rsidRPr="005E603B">
        <w:rPr>
          <w:color w:val="000000"/>
          <w:sz w:val="28"/>
          <w:szCs w:val="28"/>
        </w:rPr>
        <w:t xml:space="preserve">Ноздри </w:t>
      </w:r>
      <w:r>
        <w:rPr>
          <w:color w:val="000000"/>
          <w:sz w:val="28"/>
          <w:szCs w:val="28"/>
        </w:rPr>
        <w:t>−</w:t>
      </w:r>
      <w:r w:rsidRPr="005E603B">
        <w:rPr>
          <w:color w:val="000000"/>
          <w:sz w:val="28"/>
          <w:szCs w:val="28"/>
        </w:rPr>
        <w:t xml:space="preserve"> одна (у зубатых китов) или две (у усатых китов) </w:t>
      </w:r>
      <w:r>
        <w:rPr>
          <w:color w:val="000000"/>
          <w:sz w:val="28"/>
          <w:szCs w:val="28"/>
        </w:rPr>
        <w:t>−</w:t>
      </w:r>
      <w:r w:rsidRPr="005E603B">
        <w:rPr>
          <w:color w:val="000000"/>
          <w:sz w:val="28"/>
          <w:szCs w:val="28"/>
        </w:rPr>
        <w:t xml:space="preserve"> расположены в верхней части головы и образуют </w:t>
      </w:r>
      <w:r w:rsidR="003D770E">
        <w:rPr>
          <w:color w:val="000000"/>
          <w:sz w:val="28"/>
          <w:szCs w:val="28"/>
        </w:rPr>
        <w:t>так называемое</w:t>
      </w:r>
      <w:r w:rsidR="003D770E" w:rsidRPr="00496126">
        <w:rPr>
          <w:color w:val="000000"/>
          <w:sz w:val="28"/>
          <w:szCs w:val="28"/>
        </w:rPr>
        <w:t xml:space="preserve"> </w:t>
      </w:r>
      <w:r w:rsidRPr="005E603B">
        <w:rPr>
          <w:color w:val="000000"/>
          <w:sz w:val="28"/>
          <w:szCs w:val="28"/>
        </w:rPr>
        <w:t>дыхало. У китообразных, в отл</w:t>
      </w:r>
      <w:r w:rsidRPr="005E603B">
        <w:rPr>
          <w:color w:val="000000"/>
          <w:sz w:val="28"/>
          <w:szCs w:val="28"/>
        </w:rPr>
        <w:t>и</w:t>
      </w:r>
      <w:r w:rsidRPr="005E603B">
        <w:rPr>
          <w:color w:val="000000"/>
          <w:sz w:val="28"/>
          <w:szCs w:val="28"/>
        </w:rPr>
        <w:t>чие от других млекопитающих, л</w:t>
      </w:r>
      <w:r>
        <w:rPr>
          <w:color w:val="000000"/>
          <w:sz w:val="28"/>
          <w:szCs w:val="28"/>
        </w:rPr>
        <w:t>ё</w:t>
      </w:r>
      <w:r w:rsidRPr="005E603B">
        <w:rPr>
          <w:color w:val="000000"/>
          <w:sz w:val="28"/>
          <w:szCs w:val="28"/>
        </w:rPr>
        <w:t>гкие с ротовой полостью не связаны. Животное вдыхает воздух, поднявшись к поверхности воды. Его кровь способна поглощать больше кислорода, чем у наземных млекопитающих. Перед погружением в воду л</w:t>
      </w:r>
      <w:r>
        <w:rPr>
          <w:color w:val="000000"/>
          <w:sz w:val="28"/>
          <w:szCs w:val="28"/>
        </w:rPr>
        <w:t>ё</w:t>
      </w:r>
      <w:r w:rsidRPr="005E603B">
        <w:rPr>
          <w:color w:val="000000"/>
          <w:sz w:val="28"/>
          <w:szCs w:val="28"/>
        </w:rPr>
        <w:t>гкие наполняются воздухом, который, пока кит остается под водой, нагревается и насыщается влагой. Когда зверь всплывает на поверхность, с силой выдыхаемый им воздух, соприкасаясь с холодным наружным, образует столб конденсированн</w:t>
      </w:r>
      <w:r w:rsidRPr="005E603B">
        <w:rPr>
          <w:color w:val="000000"/>
          <w:sz w:val="28"/>
          <w:szCs w:val="28"/>
        </w:rPr>
        <w:t>о</w:t>
      </w:r>
      <w:r w:rsidRPr="005E603B">
        <w:rPr>
          <w:color w:val="000000"/>
          <w:sz w:val="28"/>
          <w:szCs w:val="28"/>
        </w:rPr>
        <w:t xml:space="preserve">го пара </w:t>
      </w:r>
      <w:r w:rsidR="001A5A95">
        <w:rPr>
          <w:color w:val="000000"/>
          <w:sz w:val="28"/>
          <w:szCs w:val="28"/>
        </w:rPr>
        <w:t>–</w:t>
      </w:r>
      <w:r w:rsidRPr="005E603B">
        <w:rPr>
          <w:color w:val="000000"/>
          <w:sz w:val="28"/>
          <w:szCs w:val="28"/>
        </w:rPr>
        <w:t xml:space="preserve"> т</w:t>
      </w:r>
      <w:r w:rsidR="001A5A95">
        <w:rPr>
          <w:color w:val="000000"/>
          <w:sz w:val="28"/>
          <w:szCs w:val="28"/>
        </w:rPr>
        <w:t>ак называемый</w:t>
      </w:r>
      <w:r w:rsidRPr="005E603B">
        <w:rPr>
          <w:color w:val="000000"/>
          <w:sz w:val="28"/>
          <w:szCs w:val="28"/>
        </w:rPr>
        <w:t xml:space="preserve"> фонтан. Таким образом, китовые фонтаны </w:t>
      </w:r>
      <w:r>
        <w:rPr>
          <w:color w:val="000000"/>
          <w:sz w:val="28"/>
          <w:szCs w:val="28"/>
        </w:rPr>
        <w:t>−</w:t>
      </w:r>
      <w:r w:rsidRPr="005E603B">
        <w:rPr>
          <w:color w:val="000000"/>
          <w:sz w:val="28"/>
          <w:szCs w:val="28"/>
        </w:rPr>
        <w:t xml:space="preserve"> это вовсе не столбы воды. У разных видов они неодинаковы по форме и высоте; например, у южного кита фонтан на вершине раздваивается. Выдыхаемый воздух выталкивае</w:t>
      </w:r>
      <w:r w:rsidRPr="005E603B">
        <w:rPr>
          <w:color w:val="000000"/>
          <w:sz w:val="28"/>
          <w:szCs w:val="28"/>
        </w:rPr>
        <w:t>т</w:t>
      </w:r>
      <w:r w:rsidRPr="005E603B">
        <w:rPr>
          <w:color w:val="000000"/>
          <w:sz w:val="28"/>
          <w:szCs w:val="28"/>
        </w:rPr>
        <w:t>ся через дыхало под таким сильным давлением, что производит громкий трубный звук, который в спокойную погоду слышен с большого расстояния. Дыхало сна</w:t>
      </w:r>
      <w:r w:rsidRPr="005E603B">
        <w:rPr>
          <w:color w:val="000000"/>
          <w:sz w:val="28"/>
          <w:szCs w:val="28"/>
        </w:rPr>
        <w:t>б</w:t>
      </w:r>
      <w:r w:rsidRPr="005E603B">
        <w:rPr>
          <w:color w:val="000000"/>
          <w:sz w:val="28"/>
          <w:szCs w:val="28"/>
        </w:rPr>
        <w:t>жено клапанами, которые плотно закрываются при погружении животного в воду и открываются при всплытии на поверхность.</w:t>
      </w:r>
    </w:p>
    <w:p w:rsidR="005E603B" w:rsidRPr="005E603B" w:rsidRDefault="005E603B" w:rsidP="00FA27B2">
      <w:pPr>
        <w:rPr>
          <w:sz w:val="28"/>
          <w:szCs w:val="28"/>
        </w:rPr>
      </w:pPr>
    </w:p>
    <w:p w:rsidR="006060D5" w:rsidRPr="00BC076A" w:rsidRDefault="00B3530F" w:rsidP="00FA27B2">
      <w:pPr>
        <w:rPr>
          <w:sz w:val="28"/>
          <w:szCs w:val="28"/>
        </w:rPr>
      </w:pPr>
      <w:r w:rsidRPr="00BC076A">
        <w:rPr>
          <w:b/>
          <w:i/>
          <w:sz w:val="28"/>
          <w:szCs w:val="28"/>
        </w:rPr>
        <w:t xml:space="preserve">Методическая рекомендация. </w:t>
      </w:r>
      <w:r w:rsidR="00BC076A" w:rsidRPr="00BC076A">
        <w:rPr>
          <w:sz w:val="28"/>
          <w:szCs w:val="28"/>
        </w:rPr>
        <w:t>Р</w:t>
      </w:r>
      <w:r w:rsidR="006060D5" w:rsidRPr="00BC076A">
        <w:rPr>
          <w:sz w:val="28"/>
          <w:szCs w:val="28"/>
        </w:rPr>
        <w:t xml:space="preserve">ассмотрение основной части </w:t>
      </w:r>
      <w:r w:rsidR="00BC076A" w:rsidRPr="00BC076A">
        <w:rPr>
          <w:sz w:val="28"/>
          <w:szCs w:val="28"/>
        </w:rPr>
        <w:t xml:space="preserve">изучаемого </w:t>
      </w:r>
      <w:r w:rsidR="006060D5" w:rsidRPr="00BC076A">
        <w:rPr>
          <w:sz w:val="28"/>
          <w:szCs w:val="28"/>
        </w:rPr>
        <w:t>матери</w:t>
      </w:r>
      <w:r w:rsidR="006060D5" w:rsidRPr="00BC076A">
        <w:rPr>
          <w:sz w:val="28"/>
          <w:szCs w:val="28"/>
        </w:rPr>
        <w:t>а</w:t>
      </w:r>
      <w:r w:rsidR="006060D5" w:rsidRPr="00BC076A">
        <w:rPr>
          <w:sz w:val="28"/>
          <w:szCs w:val="28"/>
        </w:rPr>
        <w:t xml:space="preserve">ла можно построить в виде лекции-беседы </w:t>
      </w:r>
      <w:r w:rsidRPr="00BC076A">
        <w:rPr>
          <w:sz w:val="28"/>
          <w:szCs w:val="28"/>
        </w:rPr>
        <w:t>−</w:t>
      </w:r>
      <w:r w:rsidR="006060D5" w:rsidRPr="00BC076A">
        <w:rPr>
          <w:sz w:val="28"/>
          <w:szCs w:val="28"/>
        </w:rPr>
        <w:t xml:space="preserve"> при таком подходе к объяснению м</w:t>
      </w:r>
      <w:r w:rsidR="006060D5" w:rsidRPr="00BC076A">
        <w:rPr>
          <w:sz w:val="28"/>
          <w:szCs w:val="28"/>
        </w:rPr>
        <w:t>а</w:t>
      </w:r>
      <w:r w:rsidR="006060D5" w:rsidRPr="00BC076A">
        <w:rPr>
          <w:sz w:val="28"/>
          <w:szCs w:val="28"/>
        </w:rPr>
        <w:t xml:space="preserve">териала </w:t>
      </w:r>
      <w:r w:rsidR="00BC076A" w:rsidRPr="00BC076A">
        <w:rPr>
          <w:sz w:val="28"/>
          <w:szCs w:val="28"/>
        </w:rPr>
        <w:t>учащиеся</w:t>
      </w:r>
      <w:r w:rsidR="006060D5" w:rsidRPr="00BC076A">
        <w:rPr>
          <w:sz w:val="28"/>
          <w:szCs w:val="28"/>
        </w:rPr>
        <w:t xml:space="preserve"> являются не просто пассивными слушателями, а полноправными участниками беседы.</w:t>
      </w:r>
    </w:p>
    <w:p w:rsidR="00FE3080" w:rsidRPr="00BC076A" w:rsidRDefault="00FE3080" w:rsidP="00FA27B2">
      <w:pPr>
        <w:rPr>
          <w:sz w:val="28"/>
          <w:szCs w:val="28"/>
        </w:rPr>
      </w:pP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Говоря о плавании судов, можно заметить, что необходимость в таком способе передвижения у человека была всегда. Первыми плавательными средствами были стволы деревьев, надутые мешки из шкур животных, плоты, позднее − лодки.</w:t>
      </w: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Развитие цивилизации привело к необходимости расширения торговли, пер</w:t>
      </w:r>
      <w:r w:rsidRPr="00BC076A">
        <w:rPr>
          <w:sz w:val="28"/>
          <w:szCs w:val="28"/>
        </w:rPr>
        <w:t>е</w:t>
      </w:r>
      <w:r w:rsidRPr="00BC076A">
        <w:rPr>
          <w:sz w:val="28"/>
          <w:szCs w:val="28"/>
        </w:rPr>
        <w:t>возки различных видов товаров, открытие новых морских путей. При этом не тол</w:t>
      </w:r>
      <w:r w:rsidRPr="00BC076A">
        <w:rPr>
          <w:sz w:val="28"/>
          <w:szCs w:val="28"/>
        </w:rPr>
        <w:t>ь</w:t>
      </w:r>
      <w:r w:rsidRPr="00BC076A">
        <w:rPr>
          <w:sz w:val="28"/>
          <w:szCs w:val="28"/>
        </w:rPr>
        <w:t>ко изменились размеры плавающих судов, ни и их конструкция.</w:t>
      </w: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 xml:space="preserve">Более 4 тысяч лет назад стали использовать паруса. </w:t>
      </w:r>
      <w:r w:rsidRPr="00BC076A">
        <w:rPr>
          <w:b/>
          <w:i/>
          <w:iCs/>
          <w:sz w:val="28"/>
          <w:szCs w:val="28"/>
        </w:rPr>
        <w:t>Парусный флот</w:t>
      </w:r>
      <w:r w:rsidRPr="00BC076A">
        <w:rPr>
          <w:i/>
          <w:iCs/>
          <w:sz w:val="28"/>
          <w:szCs w:val="28"/>
        </w:rPr>
        <w:t xml:space="preserve"> </w:t>
      </w:r>
      <w:r w:rsidRPr="00BC076A">
        <w:rPr>
          <w:sz w:val="28"/>
          <w:szCs w:val="28"/>
        </w:rPr>
        <w:t>достиг и</w:t>
      </w:r>
      <w:r w:rsidRPr="00BC076A">
        <w:rPr>
          <w:sz w:val="28"/>
          <w:szCs w:val="28"/>
        </w:rPr>
        <w:t>с</w:t>
      </w:r>
      <w:r w:rsidRPr="00BC076A">
        <w:rPr>
          <w:sz w:val="28"/>
          <w:szCs w:val="28"/>
        </w:rPr>
        <w:t xml:space="preserve">тинного расцвета к середине </w:t>
      </w:r>
      <w:r w:rsidRPr="00BC076A">
        <w:rPr>
          <w:b/>
          <w:sz w:val="28"/>
          <w:szCs w:val="28"/>
          <w:lang w:val="en-US"/>
        </w:rPr>
        <w:t>XIX</w:t>
      </w:r>
      <w:r w:rsidRPr="00BC076A">
        <w:rPr>
          <w:b/>
          <w:sz w:val="28"/>
          <w:szCs w:val="28"/>
        </w:rPr>
        <w:t xml:space="preserve"> в.</w:t>
      </w:r>
      <w:r w:rsidRPr="00BC076A">
        <w:rPr>
          <w:sz w:val="28"/>
          <w:szCs w:val="28"/>
        </w:rPr>
        <w:t xml:space="preserve"> Некоторые парусники развивали скорость до 20 узлов (</w:t>
      </w:r>
      <w:r w:rsidRPr="00BC076A">
        <w:rPr>
          <w:b/>
          <w:sz w:val="28"/>
          <w:szCs w:val="28"/>
        </w:rPr>
        <w:t xml:space="preserve">1 узел = </w:t>
      </w:r>
      <w:smartTag w:uri="urn:schemas-microsoft-com:office:smarttags" w:element="metricconverter">
        <w:smartTagPr>
          <w:attr w:name="ProductID" w:val="1,852 км/ч"/>
        </w:smartTagPr>
        <w:r w:rsidRPr="00BC076A">
          <w:rPr>
            <w:b/>
            <w:iCs/>
            <w:sz w:val="28"/>
            <w:szCs w:val="28"/>
          </w:rPr>
          <w:t>1,852 км/ч</w:t>
        </w:r>
      </w:smartTag>
      <w:r w:rsidRPr="00BC076A">
        <w:rPr>
          <w:i/>
          <w:iCs/>
          <w:sz w:val="28"/>
          <w:szCs w:val="28"/>
        </w:rPr>
        <w:t>).</w:t>
      </w:r>
    </w:p>
    <w:p w:rsidR="006060D5" w:rsidRPr="00BC076A" w:rsidRDefault="006060D5" w:rsidP="00FA27B2">
      <w:pPr>
        <w:rPr>
          <w:sz w:val="28"/>
          <w:szCs w:val="28"/>
        </w:rPr>
      </w:pPr>
      <w:r w:rsidRPr="00BC076A">
        <w:rPr>
          <w:sz w:val="28"/>
          <w:szCs w:val="28"/>
        </w:rPr>
        <w:t xml:space="preserve"> </w:t>
      </w:r>
    </w:p>
    <w:p w:rsidR="006060D5" w:rsidRPr="00BC076A" w:rsidRDefault="006060D5" w:rsidP="00FA27B2">
      <w:pPr>
        <w:pStyle w:val="a7"/>
        <w:numPr>
          <w:ilvl w:val="0"/>
          <w:numId w:val="1"/>
        </w:numPr>
        <w:tabs>
          <w:tab w:val="clear" w:pos="780"/>
          <w:tab w:val="num" w:pos="-241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>Какие морские путешествия вы знаете?</w:t>
      </w:r>
    </w:p>
    <w:p w:rsidR="006060D5" w:rsidRPr="00BC076A" w:rsidRDefault="006060D5" w:rsidP="00FA27B2">
      <w:pPr>
        <w:pStyle w:val="a7"/>
        <w:numPr>
          <w:ilvl w:val="0"/>
          <w:numId w:val="1"/>
        </w:numPr>
        <w:tabs>
          <w:tab w:val="clear" w:pos="780"/>
          <w:tab w:val="num" w:pos="-241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>Где использовался парусный флот?</w:t>
      </w:r>
    </w:p>
    <w:p w:rsidR="006938B4" w:rsidRPr="00BC076A" w:rsidRDefault="006938B4" w:rsidP="00FA27B2">
      <w:pPr>
        <w:rPr>
          <w:sz w:val="28"/>
          <w:szCs w:val="28"/>
        </w:rPr>
      </w:pP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Переворот в строительстве судов произош</w:t>
      </w:r>
      <w:r w:rsidR="00762CB9" w:rsidRPr="00BC076A">
        <w:rPr>
          <w:sz w:val="28"/>
          <w:szCs w:val="28"/>
        </w:rPr>
        <w:t>ё</w:t>
      </w:r>
      <w:r w:rsidRPr="00BC076A">
        <w:rPr>
          <w:sz w:val="28"/>
          <w:szCs w:val="28"/>
        </w:rPr>
        <w:t xml:space="preserve">л в </w:t>
      </w:r>
      <w:smartTag w:uri="urn:schemas-microsoft-com:office:smarttags" w:element="metricconverter">
        <w:smartTagPr>
          <w:attr w:name="ProductID" w:val="1807 г"/>
        </w:smartTagPr>
        <w:r w:rsidRPr="00BC076A">
          <w:rPr>
            <w:b/>
            <w:sz w:val="28"/>
            <w:szCs w:val="28"/>
            <w:u w:val="single"/>
          </w:rPr>
          <w:t>1807 г</w:t>
        </w:r>
      </w:smartTag>
      <w:r w:rsidRPr="00BC076A">
        <w:rPr>
          <w:b/>
          <w:sz w:val="28"/>
          <w:szCs w:val="28"/>
          <w:u w:val="single"/>
        </w:rPr>
        <w:t>.</w:t>
      </w:r>
      <w:r w:rsidRPr="00BC076A">
        <w:rPr>
          <w:sz w:val="28"/>
          <w:szCs w:val="28"/>
        </w:rPr>
        <w:t xml:space="preserve">, когда </w:t>
      </w:r>
      <w:r w:rsidRPr="00BC076A">
        <w:rPr>
          <w:b/>
          <w:sz w:val="28"/>
          <w:szCs w:val="28"/>
        </w:rPr>
        <w:t>Р. Фултон</w:t>
      </w:r>
      <w:r w:rsidRPr="00BC076A">
        <w:rPr>
          <w:sz w:val="28"/>
          <w:szCs w:val="28"/>
        </w:rPr>
        <w:t xml:space="preserve"> п</w:t>
      </w:r>
      <w:r w:rsidRPr="00BC076A">
        <w:rPr>
          <w:sz w:val="28"/>
          <w:szCs w:val="28"/>
        </w:rPr>
        <w:t>о</w:t>
      </w:r>
      <w:r w:rsidRPr="00BC076A">
        <w:rPr>
          <w:sz w:val="28"/>
          <w:szCs w:val="28"/>
        </w:rPr>
        <w:t xml:space="preserve">строил первый </w:t>
      </w:r>
      <w:r w:rsidRPr="00BC076A">
        <w:rPr>
          <w:b/>
          <w:i/>
          <w:iCs/>
          <w:sz w:val="28"/>
          <w:szCs w:val="28"/>
        </w:rPr>
        <w:t>пароход</w:t>
      </w:r>
      <w:r w:rsidRPr="00BC076A">
        <w:rPr>
          <w:i/>
          <w:iCs/>
          <w:sz w:val="28"/>
          <w:szCs w:val="28"/>
        </w:rPr>
        <w:t xml:space="preserve"> </w:t>
      </w:r>
      <w:r w:rsidRPr="00BC076A">
        <w:rPr>
          <w:sz w:val="28"/>
          <w:szCs w:val="28"/>
        </w:rPr>
        <w:t>в США, который работал на энергии водяного пара.</w:t>
      </w:r>
    </w:p>
    <w:p w:rsidR="006060D5" w:rsidRPr="00BC076A" w:rsidRDefault="00E17F54" w:rsidP="00FA27B2">
      <w:pPr>
        <w:ind w:firstLine="426"/>
        <w:rPr>
          <w:sz w:val="28"/>
          <w:szCs w:val="28"/>
        </w:rPr>
      </w:pPr>
      <w:r w:rsidRPr="00BC076A">
        <w:rPr>
          <w:b/>
          <w:bCs/>
          <w:sz w:val="28"/>
          <w:szCs w:val="28"/>
        </w:rPr>
        <w:lastRenderedPageBreak/>
        <w:t>«Пароход Северной Реки»</w:t>
      </w:r>
      <w:r w:rsidRPr="00BC076A">
        <w:rPr>
          <w:b/>
          <w:sz w:val="28"/>
          <w:szCs w:val="28"/>
        </w:rPr>
        <w:t xml:space="preserve"> (</w:t>
      </w:r>
      <w:r w:rsidRPr="00BC076A">
        <w:rPr>
          <w:sz w:val="28"/>
          <w:szCs w:val="28"/>
        </w:rPr>
        <w:t>англ. </w:t>
      </w:r>
      <w:r w:rsidRPr="00BC076A">
        <w:rPr>
          <w:i/>
          <w:iCs/>
          <w:sz w:val="28"/>
          <w:szCs w:val="28"/>
        </w:rPr>
        <w:t>North River Steamboat</w:t>
      </w:r>
      <w:r w:rsidRPr="00BC076A">
        <w:rPr>
          <w:b/>
          <w:sz w:val="28"/>
          <w:szCs w:val="28"/>
        </w:rPr>
        <w:t xml:space="preserve">, или </w:t>
      </w:r>
      <w:r w:rsidR="006060D5" w:rsidRPr="00BC076A">
        <w:rPr>
          <w:b/>
          <w:i/>
          <w:sz w:val="28"/>
          <w:szCs w:val="28"/>
        </w:rPr>
        <w:t>«Клермонт»</w:t>
      </w:r>
      <w:r w:rsidRPr="00BC076A">
        <w:rPr>
          <w:b/>
          <w:i/>
          <w:sz w:val="28"/>
          <w:szCs w:val="28"/>
        </w:rPr>
        <w:t>)</w:t>
      </w:r>
      <w:r w:rsidR="006060D5" w:rsidRPr="00BC076A">
        <w:rPr>
          <w:sz w:val="28"/>
          <w:szCs w:val="28"/>
        </w:rPr>
        <w:t xml:space="preserve"> </w:t>
      </w:r>
      <w:r w:rsidR="00B3530F" w:rsidRPr="00BC076A">
        <w:rPr>
          <w:sz w:val="28"/>
          <w:szCs w:val="28"/>
        </w:rPr>
        <w:t>−</w:t>
      </w:r>
      <w:r w:rsidR="006060D5" w:rsidRPr="00BC076A">
        <w:rPr>
          <w:sz w:val="28"/>
          <w:szCs w:val="28"/>
        </w:rPr>
        <w:t xml:space="preserve"> первый пароход </w:t>
      </w:r>
      <w:r w:rsidR="006060D5" w:rsidRPr="00BC076A">
        <w:rPr>
          <w:b/>
          <w:sz w:val="28"/>
          <w:szCs w:val="28"/>
        </w:rPr>
        <w:t>Фултона</w:t>
      </w:r>
      <w:r w:rsidR="006060D5" w:rsidRPr="00BC076A">
        <w:rPr>
          <w:sz w:val="28"/>
          <w:szCs w:val="28"/>
        </w:rPr>
        <w:t xml:space="preserve"> мог развивать скорость </w:t>
      </w:r>
      <w:smartTag w:uri="urn:schemas-microsoft-com:office:smarttags" w:element="metricconverter">
        <w:smartTagPr>
          <w:attr w:name="ProductID" w:val="9 км/ч"/>
        </w:smartTagPr>
        <w:r w:rsidR="006060D5" w:rsidRPr="00BC076A">
          <w:rPr>
            <w:b/>
            <w:sz w:val="28"/>
            <w:szCs w:val="28"/>
          </w:rPr>
          <w:t xml:space="preserve">9 </w:t>
        </w:r>
        <w:r w:rsidR="006060D5" w:rsidRPr="00BC076A">
          <w:rPr>
            <w:b/>
            <w:iCs/>
            <w:sz w:val="28"/>
            <w:szCs w:val="28"/>
          </w:rPr>
          <w:t>км/ч</w:t>
        </w:r>
      </w:smartTag>
      <w:r w:rsidR="006060D5" w:rsidRPr="00BC076A">
        <w:rPr>
          <w:i/>
          <w:iCs/>
          <w:sz w:val="28"/>
          <w:szCs w:val="28"/>
        </w:rPr>
        <w:t xml:space="preserve">. </w:t>
      </w:r>
      <w:r w:rsidR="006060D5" w:rsidRPr="00BC076A">
        <w:rPr>
          <w:sz w:val="28"/>
          <w:szCs w:val="28"/>
        </w:rPr>
        <w:t>Строительство парох</w:t>
      </w:r>
      <w:r w:rsidR="006060D5" w:rsidRPr="00BC076A">
        <w:rPr>
          <w:sz w:val="28"/>
          <w:szCs w:val="28"/>
        </w:rPr>
        <w:t>о</w:t>
      </w:r>
      <w:r w:rsidR="006060D5" w:rsidRPr="00BC076A">
        <w:rPr>
          <w:sz w:val="28"/>
          <w:szCs w:val="28"/>
        </w:rPr>
        <w:t>дов быстро вытеснили парусный флот.</w:t>
      </w:r>
    </w:p>
    <w:p w:rsidR="00B3530F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Строительство современных плавательных судов основано на применение м</w:t>
      </w:r>
      <w:r w:rsidRPr="00BC076A">
        <w:rPr>
          <w:sz w:val="28"/>
          <w:szCs w:val="28"/>
        </w:rPr>
        <w:t>а</w:t>
      </w:r>
      <w:r w:rsidRPr="00BC076A">
        <w:rPr>
          <w:sz w:val="28"/>
          <w:szCs w:val="28"/>
        </w:rPr>
        <w:t xml:space="preserve">териалов, плотность которых выше плотности воды. </w:t>
      </w:r>
    </w:p>
    <w:p w:rsidR="00B3530F" w:rsidRPr="00BC076A" w:rsidRDefault="00B3530F" w:rsidP="00FA27B2">
      <w:pPr>
        <w:rPr>
          <w:sz w:val="28"/>
          <w:szCs w:val="28"/>
        </w:rPr>
      </w:pPr>
    </w:p>
    <w:p w:rsidR="006060D5" w:rsidRPr="00BC076A" w:rsidRDefault="006060D5" w:rsidP="00FA27B2">
      <w:pPr>
        <w:pStyle w:val="a7"/>
        <w:numPr>
          <w:ilvl w:val="0"/>
          <w:numId w:val="1"/>
        </w:numPr>
        <w:tabs>
          <w:tab w:val="clear" w:pos="780"/>
          <w:tab w:val="num" w:pos="-241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 xml:space="preserve">Почему же танкеры, крейсеры, изготовленные из стали и железа держатся на воде? </w:t>
      </w:r>
    </w:p>
    <w:p w:rsidR="00B3530F" w:rsidRPr="00BC076A" w:rsidRDefault="00B3530F" w:rsidP="00FA27B2">
      <w:pPr>
        <w:rPr>
          <w:sz w:val="28"/>
          <w:szCs w:val="28"/>
        </w:rPr>
      </w:pPr>
    </w:p>
    <w:p w:rsidR="00B3530F" w:rsidRPr="00BC076A" w:rsidRDefault="00B3530F" w:rsidP="00FA27B2">
      <w:pPr>
        <w:rPr>
          <w:sz w:val="28"/>
          <w:szCs w:val="28"/>
        </w:rPr>
      </w:pPr>
      <w:r w:rsidRPr="00BC076A">
        <w:rPr>
          <w:b/>
          <w:sz w:val="28"/>
          <w:szCs w:val="28"/>
        </w:rPr>
        <w:t xml:space="preserve">Опыт. </w:t>
      </w:r>
      <w:r w:rsidRPr="00BC076A">
        <w:rPr>
          <w:sz w:val="28"/>
          <w:szCs w:val="28"/>
        </w:rPr>
        <w:t>Плавание кораблика из металла.</w:t>
      </w:r>
    </w:p>
    <w:p w:rsidR="00B3530F" w:rsidRPr="00BC076A" w:rsidRDefault="00B3530F" w:rsidP="00FA27B2">
      <w:pPr>
        <w:rPr>
          <w:sz w:val="28"/>
          <w:szCs w:val="28"/>
        </w:rPr>
      </w:pPr>
    </w:p>
    <w:p w:rsidR="006060D5" w:rsidRPr="00BC076A" w:rsidRDefault="00B3530F" w:rsidP="00FA27B2">
      <w:pPr>
        <w:rPr>
          <w:sz w:val="28"/>
          <w:szCs w:val="28"/>
        </w:rPr>
      </w:pPr>
      <w:r w:rsidRPr="00BC076A">
        <w:rPr>
          <w:b/>
          <w:i/>
          <w:sz w:val="28"/>
          <w:szCs w:val="28"/>
        </w:rPr>
        <w:t xml:space="preserve">Методическая рекомендация. </w:t>
      </w:r>
      <w:r w:rsidR="006060D5" w:rsidRPr="00BC076A">
        <w:rPr>
          <w:sz w:val="28"/>
          <w:szCs w:val="28"/>
        </w:rPr>
        <w:t xml:space="preserve">При </w:t>
      </w:r>
      <w:r w:rsidRPr="00BC076A">
        <w:rPr>
          <w:sz w:val="28"/>
          <w:szCs w:val="28"/>
        </w:rPr>
        <w:t>проведении демонстрационного эксперимента</w:t>
      </w:r>
      <w:r w:rsidR="006060D5" w:rsidRPr="00BC076A">
        <w:rPr>
          <w:sz w:val="28"/>
          <w:szCs w:val="28"/>
        </w:rPr>
        <w:t xml:space="preserve"> необходимо обратить внимание </w:t>
      </w:r>
      <w:r w:rsidRPr="00BC076A">
        <w:rPr>
          <w:sz w:val="28"/>
          <w:szCs w:val="28"/>
        </w:rPr>
        <w:t>суворовцев</w:t>
      </w:r>
      <w:r w:rsidR="006060D5" w:rsidRPr="00BC076A">
        <w:rPr>
          <w:sz w:val="28"/>
          <w:szCs w:val="28"/>
        </w:rPr>
        <w:t xml:space="preserve"> на то, что в корпусе модели много пу</w:t>
      </w:r>
      <w:r w:rsidR="006060D5" w:rsidRPr="00BC076A">
        <w:rPr>
          <w:sz w:val="28"/>
          <w:szCs w:val="28"/>
        </w:rPr>
        <w:t>с</w:t>
      </w:r>
      <w:r w:rsidR="006060D5" w:rsidRPr="00BC076A">
        <w:rPr>
          <w:sz w:val="28"/>
          <w:szCs w:val="28"/>
        </w:rPr>
        <w:t>тот с воздухом. Точно также и в больших кораблях. Это − отсеки между перебо</w:t>
      </w:r>
      <w:r w:rsidR="006060D5" w:rsidRPr="00BC076A">
        <w:rPr>
          <w:sz w:val="28"/>
          <w:szCs w:val="28"/>
        </w:rPr>
        <w:t>р</w:t>
      </w:r>
      <w:r w:rsidR="006060D5" w:rsidRPr="00BC076A">
        <w:rPr>
          <w:sz w:val="28"/>
          <w:szCs w:val="28"/>
        </w:rPr>
        <w:t>ками в трюме, каюты и т.д.</w:t>
      </w:r>
    </w:p>
    <w:p w:rsidR="000A01F9" w:rsidRPr="00BC076A" w:rsidRDefault="000A01F9" w:rsidP="00FA27B2">
      <w:pPr>
        <w:rPr>
          <w:sz w:val="28"/>
          <w:szCs w:val="28"/>
        </w:rPr>
      </w:pP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При определ</w:t>
      </w:r>
      <w:r w:rsidR="009F5F94" w:rsidRPr="00BC076A">
        <w:rPr>
          <w:sz w:val="28"/>
          <w:szCs w:val="28"/>
        </w:rPr>
        <w:t>ё</w:t>
      </w:r>
      <w:r w:rsidRPr="00BC076A">
        <w:rPr>
          <w:sz w:val="28"/>
          <w:szCs w:val="28"/>
        </w:rPr>
        <w:t xml:space="preserve">нной </w:t>
      </w:r>
      <w:r w:rsidRPr="00BC076A">
        <w:rPr>
          <w:b/>
          <w:i/>
          <w:iCs/>
          <w:sz w:val="28"/>
          <w:szCs w:val="28"/>
        </w:rPr>
        <w:t>осадке</w:t>
      </w:r>
      <w:r w:rsidRPr="00BC076A">
        <w:rPr>
          <w:i/>
          <w:iCs/>
          <w:sz w:val="28"/>
          <w:szCs w:val="28"/>
        </w:rPr>
        <w:t xml:space="preserve"> </w:t>
      </w:r>
      <w:r w:rsidRPr="00BC076A">
        <w:rPr>
          <w:sz w:val="28"/>
          <w:szCs w:val="28"/>
        </w:rPr>
        <w:t>сила тяжести корабля уравновешивается силой А</w:t>
      </w:r>
      <w:r w:rsidRPr="00BC076A">
        <w:rPr>
          <w:sz w:val="28"/>
          <w:szCs w:val="28"/>
        </w:rPr>
        <w:t>р</w:t>
      </w:r>
      <w:r w:rsidRPr="00BC076A">
        <w:rPr>
          <w:sz w:val="28"/>
          <w:szCs w:val="28"/>
        </w:rPr>
        <w:t xml:space="preserve">химеда. </w:t>
      </w:r>
      <w:r w:rsidR="00B3530F" w:rsidRPr="00BC076A">
        <w:rPr>
          <w:sz w:val="28"/>
          <w:szCs w:val="28"/>
        </w:rPr>
        <w:t xml:space="preserve"> </w:t>
      </w:r>
    </w:p>
    <w:p w:rsidR="00B3530F" w:rsidRPr="00BC076A" w:rsidRDefault="00B3530F" w:rsidP="00FA27B2">
      <w:pPr>
        <w:rPr>
          <w:sz w:val="28"/>
          <w:szCs w:val="28"/>
        </w:rPr>
      </w:pPr>
    </w:p>
    <w:p w:rsidR="00B3530F" w:rsidRPr="00BC076A" w:rsidRDefault="00B3530F" w:rsidP="00FA27B2">
      <w:pPr>
        <w:rPr>
          <w:color w:val="000000"/>
          <w:sz w:val="28"/>
          <w:szCs w:val="28"/>
        </w:rPr>
      </w:pPr>
      <w:r w:rsidRPr="00BC076A">
        <w:rPr>
          <w:b/>
          <w:sz w:val="28"/>
          <w:szCs w:val="28"/>
        </w:rPr>
        <w:t xml:space="preserve">Осадка </w:t>
      </w:r>
      <w:r w:rsidRPr="00BC076A">
        <w:rPr>
          <w:sz w:val="28"/>
          <w:szCs w:val="28"/>
        </w:rPr>
        <w:t>– глубина, на которую судно погружается в воду.</w:t>
      </w:r>
    </w:p>
    <w:p w:rsidR="00B3530F" w:rsidRPr="00BC076A" w:rsidRDefault="00B3530F" w:rsidP="00FA27B2">
      <w:pPr>
        <w:rPr>
          <w:sz w:val="28"/>
          <w:szCs w:val="28"/>
        </w:rPr>
      </w:pPr>
    </w:p>
    <w:p w:rsidR="00676D4B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 xml:space="preserve">При полной загрузки судно не должно опускаться ниже грузовой </w:t>
      </w:r>
      <w:r w:rsidRPr="00BC076A">
        <w:rPr>
          <w:b/>
          <w:i/>
          <w:iCs/>
          <w:sz w:val="28"/>
          <w:szCs w:val="28"/>
        </w:rPr>
        <w:t>ватерлинии</w:t>
      </w:r>
      <w:r w:rsidR="00923295" w:rsidRPr="00BC076A">
        <w:rPr>
          <w:b/>
          <w:i/>
          <w:iCs/>
          <w:sz w:val="28"/>
          <w:szCs w:val="28"/>
        </w:rPr>
        <w:t xml:space="preserve"> </w:t>
      </w:r>
      <w:r w:rsidR="00923295" w:rsidRPr="00BC076A">
        <w:rPr>
          <w:sz w:val="28"/>
          <w:szCs w:val="28"/>
        </w:rPr>
        <w:t>(от голланд. «</w:t>
      </w:r>
      <w:r w:rsidR="00923295" w:rsidRPr="00BC076A">
        <w:rPr>
          <w:i/>
          <w:iCs/>
          <w:sz w:val="28"/>
          <w:szCs w:val="28"/>
        </w:rPr>
        <w:t>ватер</w:t>
      </w:r>
      <w:r w:rsidR="00923295" w:rsidRPr="00BC076A">
        <w:rPr>
          <w:iCs/>
          <w:sz w:val="28"/>
          <w:szCs w:val="28"/>
        </w:rPr>
        <w:t>»</w:t>
      </w:r>
      <w:r w:rsidR="00923295" w:rsidRPr="00BC076A">
        <w:rPr>
          <w:i/>
          <w:iCs/>
          <w:sz w:val="28"/>
          <w:szCs w:val="28"/>
        </w:rPr>
        <w:t xml:space="preserve"> </w:t>
      </w:r>
      <w:r w:rsidR="00923295" w:rsidRPr="00BC076A">
        <w:rPr>
          <w:sz w:val="28"/>
          <w:szCs w:val="28"/>
        </w:rPr>
        <w:t>− вода)</w:t>
      </w:r>
      <w:r w:rsidRPr="00BC076A">
        <w:rPr>
          <w:i/>
          <w:iCs/>
          <w:sz w:val="28"/>
          <w:szCs w:val="28"/>
        </w:rPr>
        <w:t xml:space="preserve">. </w:t>
      </w:r>
      <w:r w:rsidRPr="00BC076A">
        <w:rPr>
          <w:sz w:val="28"/>
          <w:szCs w:val="28"/>
        </w:rPr>
        <w:t xml:space="preserve">Иначе это может привести к потере устойчивости </w:t>
      </w:r>
      <w:r w:rsidR="00B3530F" w:rsidRPr="00BC076A">
        <w:rPr>
          <w:sz w:val="28"/>
          <w:szCs w:val="28"/>
        </w:rPr>
        <w:t>и перево</w:t>
      </w:r>
      <w:r w:rsidRPr="00BC076A">
        <w:rPr>
          <w:sz w:val="28"/>
          <w:szCs w:val="28"/>
        </w:rPr>
        <w:t>роту корабля.</w:t>
      </w:r>
    </w:p>
    <w:p w:rsidR="00ED5AA0" w:rsidRPr="00BC076A" w:rsidRDefault="00ED5AA0" w:rsidP="00FA27B2">
      <w:pPr>
        <w:rPr>
          <w:sz w:val="28"/>
          <w:szCs w:val="28"/>
        </w:rPr>
      </w:pPr>
    </w:p>
    <w:p w:rsidR="00B3530F" w:rsidRPr="00BC076A" w:rsidRDefault="00B3530F" w:rsidP="00FA27B2">
      <w:pPr>
        <w:rPr>
          <w:sz w:val="28"/>
          <w:szCs w:val="28"/>
        </w:rPr>
      </w:pPr>
      <w:r w:rsidRPr="00BC076A">
        <w:rPr>
          <w:b/>
          <w:sz w:val="28"/>
          <w:szCs w:val="28"/>
        </w:rPr>
        <w:t xml:space="preserve">Ватерлиния </w:t>
      </w:r>
      <w:r w:rsidRPr="00BC076A">
        <w:rPr>
          <w:sz w:val="28"/>
          <w:szCs w:val="28"/>
        </w:rPr>
        <w:t>– максимально допускаемая осадка, отмеченная на корпусе судна красной линией.</w:t>
      </w:r>
    </w:p>
    <w:p w:rsidR="00B3530F" w:rsidRPr="00BC076A" w:rsidRDefault="00B3530F" w:rsidP="00FA27B2">
      <w:pPr>
        <w:rPr>
          <w:sz w:val="28"/>
          <w:szCs w:val="28"/>
        </w:rPr>
      </w:pP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 xml:space="preserve">Осадка океанских кораблей может достигать более </w:t>
      </w:r>
      <w:smartTag w:uri="urn:schemas-microsoft-com:office:smarttags" w:element="metricconverter">
        <w:smartTagPr>
          <w:attr w:name="ProductID" w:val="20 м"/>
        </w:smartTagPr>
        <w:r w:rsidRPr="00BC076A">
          <w:rPr>
            <w:b/>
            <w:iCs/>
            <w:sz w:val="28"/>
            <w:szCs w:val="28"/>
          </w:rPr>
          <w:t>20</w:t>
        </w:r>
        <w:r w:rsidR="00B3530F" w:rsidRPr="00BC076A">
          <w:rPr>
            <w:b/>
            <w:iCs/>
            <w:sz w:val="28"/>
            <w:szCs w:val="28"/>
          </w:rPr>
          <w:t xml:space="preserve"> </w:t>
        </w:r>
        <w:r w:rsidRPr="00BC076A">
          <w:rPr>
            <w:b/>
            <w:iCs/>
            <w:sz w:val="28"/>
            <w:szCs w:val="28"/>
          </w:rPr>
          <w:t>м</w:t>
        </w:r>
      </w:smartTag>
      <w:r w:rsidRPr="00BC076A">
        <w:rPr>
          <w:i/>
          <w:iCs/>
          <w:sz w:val="28"/>
          <w:szCs w:val="28"/>
        </w:rPr>
        <w:t xml:space="preserve">, </w:t>
      </w:r>
      <w:r w:rsidRPr="00BC076A">
        <w:rPr>
          <w:sz w:val="28"/>
          <w:szCs w:val="28"/>
        </w:rPr>
        <w:t xml:space="preserve">а надводная часть при этом составляет </w:t>
      </w:r>
      <w:r w:rsidRPr="00BC076A">
        <w:rPr>
          <w:b/>
          <w:sz w:val="28"/>
          <w:szCs w:val="28"/>
        </w:rPr>
        <w:t>8</w:t>
      </w:r>
      <w:r w:rsidR="00B3530F" w:rsidRPr="00BC076A">
        <w:rPr>
          <w:b/>
          <w:sz w:val="28"/>
          <w:szCs w:val="28"/>
        </w:rPr>
        <w:t>−10 м</w:t>
      </w:r>
      <w:r w:rsidRPr="00BC076A">
        <w:rPr>
          <w:sz w:val="28"/>
          <w:szCs w:val="28"/>
        </w:rPr>
        <w:t>.</w:t>
      </w:r>
    </w:p>
    <w:p w:rsidR="006060D5" w:rsidRPr="00BC076A" w:rsidRDefault="00B3530F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Необходимо</w:t>
      </w:r>
      <w:r w:rsidR="006060D5" w:rsidRPr="00BC076A">
        <w:rPr>
          <w:sz w:val="28"/>
          <w:szCs w:val="28"/>
        </w:rPr>
        <w:t xml:space="preserve"> заметить, что огромная масса танкеров предполагает большой тормозной путь в несколько километров.</w:t>
      </w: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 xml:space="preserve">Масса воды, вытесненная судном, называется </w:t>
      </w:r>
      <w:r w:rsidRPr="00BC076A">
        <w:rPr>
          <w:b/>
          <w:i/>
          <w:iCs/>
          <w:sz w:val="28"/>
          <w:szCs w:val="28"/>
        </w:rPr>
        <w:t>водоизмещением</w:t>
      </w:r>
      <w:r w:rsidRPr="00BC076A">
        <w:rPr>
          <w:i/>
          <w:iCs/>
          <w:sz w:val="28"/>
          <w:szCs w:val="28"/>
        </w:rPr>
        <w:t xml:space="preserve">. </w:t>
      </w:r>
      <w:r w:rsidRPr="00BC076A">
        <w:rPr>
          <w:sz w:val="28"/>
          <w:szCs w:val="28"/>
        </w:rPr>
        <w:t>Эта величина выражается обычно в тон</w:t>
      </w:r>
      <w:r w:rsidR="00B3530F" w:rsidRPr="00BC076A">
        <w:rPr>
          <w:sz w:val="28"/>
          <w:szCs w:val="28"/>
        </w:rPr>
        <w:t>нах. Большие танкеры имеют водо</w:t>
      </w:r>
      <w:r w:rsidRPr="00BC076A">
        <w:rPr>
          <w:sz w:val="28"/>
          <w:szCs w:val="28"/>
        </w:rPr>
        <w:t>измещение от 100</w:t>
      </w:r>
      <w:r w:rsidR="00FE3080" w:rsidRPr="00BC076A">
        <w:rPr>
          <w:sz w:val="28"/>
          <w:szCs w:val="28"/>
        </w:rPr>
        <w:t xml:space="preserve"> </w:t>
      </w:r>
      <w:r w:rsidRPr="00BC076A">
        <w:rPr>
          <w:sz w:val="28"/>
          <w:szCs w:val="28"/>
        </w:rPr>
        <w:t>000 до 200</w:t>
      </w:r>
      <w:r w:rsidR="00FE3080" w:rsidRPr="00BC076A">
        <w:rPr>
          <w:sz w:val="28"/>
          <w:szCs w:val="28"/>
        </w:rPr>
        <w:t xml:space="preserve"> </w:t>
      </w:r>
      <w:r w:rsidRPr="00BC076A">
        <w:rPr>
          <w:sz w:val="28"/>
          <w:szCs w:val="28"/>
        </w:rPr>
        <w:t>000 т.</w:t>
      </w:r>
    </w:p>
    <w:p w:rsidR="00FE3080" w:rsidRPr="00BC076A" w:rsidRDefault="00FE3080" w:rsidP="00FA27B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E17F54" w:rsidRPr="00BC076A" w:rsidTr="00E17F54">
        <w:trPr>
          <w:trHeight w:val="165"/>
        </w:trPr>
        <w:tc>
          <w:tcPr>
            <w:tcW w:w="2802" w:type="dxa"/>
          </w:tcPr>
          <w:p w:rsidR="00E17F54" w:rsidRPr="00BC076A" w:rsidRDefault="00E17F54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  <w:u w:val="single"/>
              </w:rPr>
              <w:t>Р</w:t>
            </w:r>
            <w:r w:rsidRPr="00BC076A">
              <w:rPr>
                <w:b/>
                <w:sz w:val="28"/>
                <w:szCs w:val="28"/>
                <w:vertAlign w:val="subscript"/>
              </w:rPr>
              <w:t>воды</w:t>
            </w:r>
            <w:r w:rsidRPr="00BC076A">
              <w:rPr>
                <w:b/>
                <w:sz w:val="28"/>
                <w:szCs w:val="28"/>
              </w:rPr>
              <w:t xml:space="preserve"> = </w:t>
            </w:r>
            <w:r w:rsidRPr="00BC076A">
              <w:rPr>
                <w:b/>
                <w:sz w:val="28"/>
                <w:szCs w:val="28"/>
                <w:u w:val="single"/>
              </w:rPr>
              <w:t>Р</w:t>
            </w:r>
            <w:r w:rsidRPr="00BC076A">
              <w:rPr>
                <w:b/>
                <w:sz w:val="28"/>
                <w:szCs w:val="28"/>
                <w:vertAlign w:val="subscript"/>
              </w:rPr>
              <w:t xml:space="preserve">судна </w:t>
            </w:r>
            <w:r w:rsidRPr="00BC076A">
              <w:rPr>
                <w:b/>
                <w:sz w:val="28"/>
                <w:szCs w:val="28"/>
              </w:rPr>
              <w:t xml:space="preserve">+ </w:t>
            </w:r>
            <w:r w:rsidRPr="00BC076A">
              <w:rPr>
                <w:b/>
                <w:sz w:val="28"/>
                <w:szCs w:val="28"/>
                <w:u w:val="single"/>
              </w:rPr>
              <w:t>Р</w:t>
            </w:r>
            <w:r w:rsidRPr="00BC076A">
              <w:rPr>
                <w:b/>
                <w:sz w:val="28"/>
                <w:szCs w:val="28"/>
                <w:vertAlign w:val="subscript"/>
              </w:rPr>
              <w:t>груза</w:t>
            </w:r>
          </w:p>
        </w:tc>
      </w:tr>
    </w:tbl>
    <w:p w:rsidR="00FE3080" w:rsidRPr="00BC076A" w:rsidRDefault="00FE3080" w:rsidP="00FA27B2">
      <w:pPr>
        <w:rPr>
          <w:sz w:val="28"/>
          <w:szCs w:val="28"/>
        </w:rPr>
      </w:pPr>
      <w:r w:rsidRPr="00BC076A">
        <w:rPr>
          <w:b/>
          <w:sz w:val="28"/>
          <w:szCs w:val="28"/>
        </w:rPr>
        <w:t xml:space="preserve">Водоизмещение </w:t>
      </w:r>
      <w:r w:rsidRPr="00BC076A">
        <w:rPr>
          <w:sz w:val="28"/>
          <w:szCs w:val="28"/>
        </w:rPr>
        <w:t xml:space="preserve">– вес </w:t>
      </w:r>
      <w:r w:rsidR="00A12148" w:rsidRPr="00BC076A">
        <w:rPr>
          <w:sz w:val="28"/>
          <w:szCs w:val="28"/>
        </w:rPr>
        <w:t>воды</w:t>
      </w:r>
      <w:r w:rsidRPr="00BC076A">
        <w:rPr>
          <w:sz w:val="28"/>
          <w:szCs w:val="28"/>
        </w:rPr>
        <w:t>, вытесняемый судном при погружении до ватерлинии, равный силе тяжести, действующей на судно с грузом.</w:t>
      </w:r>
    </w:p>
    <w:p w:rsidR="00FE3080" w:rsidRPr="00BC076A" w:rsidRDefault="00B3530F" w:rsidP="00FA27B2">
      <w:pPr>
        <w:rPr>
          <w:b/>
          <w:sz w:val="28"/>
          <w:szCs w:val="28"/>
        </w:rPr>
      </w:pPr>
      <w:r w:rsidRPr="00BC076A">
        <w:rPr>
          <w:sz w:val="28"/>
          <w:szCs w:val="28"/>
        </w:rPr>
        <w:t xml:space="preserve"> </w:t>
      </w:r>
      <w:r w:rsidR="00FE3080" w:rsidRPr="00BC076A">
        <w:rPr>
          <w:sz w:val="28"/>
          <w:szCs w:val="28"/>
        </w:rPr>
        <w:t xml:space="preserve"> </w:t>
      </w:r>
    </w:p>
    <w:p w:rsidR="00FE3080" w:rsidRPr="00BC076A" w:rsidRDefault="00FE3080" w:rsidP="00FA27B2">
      <w:pPr>
        <w:rPr>
          <w:color w:val="000000"/>
          <w:sz w:val="28"/>
          <w:szCs w:val="28"/>
        </w:rPr>
      </w:pPr>
      <w:r w:rsidRPr="00BC076A">
        <w:rPr>
          <w:b/>
          <w:sz w:val="28"/>
          <w:szCs w:val="28"/>
        </w:rPr>
        <w:t xml:space="preserve">Грузоподъёмность </w:t>
      </w:r>
      <w:r w:rsidRPr="00BC076A">
        <w:rPr>
          <w:sz w:val="28"/>
          <w:szCs w:val="28"/>
        </w:rPr>
        <w:t>– вес груза, перевозимого судном.</w:t>
      </w:r>
    </w:p>
    <w:p w:rsidR="00FE3080" w:rsidRPr="00BC076A" w:rsidRDefault="00FE3080" w:rsidP="00FA27B2">
      <w:pPr>
        <w:rPr>
          <w:sz w:val="28"/>
          <w:szCs w:val="28"/>
        </w:rPr>
      </w:pPr>
    </w:p>
    <w:p w:rsidR="006060D5" w:rsidRPr="00BC076A" w:rsidRDefault="006060D5" w:rsidP="00FA27B2">
      <w:pPr>
        <w:pStyle w:val="a7"/>
        <w:numPr>
          <w:ilvl w:val="0"/>
          <w:numId w:val="1"/>
        </w:numPr>
        <w:tabs>
          <w:tab w:val="clear" w:pos="78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>Что вы знаете о знаменитых морских судах?</w:t>
      </w:r>
    </w:p>
    <w:p w:rsidR="00B3795D" w:rsidRPr="00BC076A" w:rsidRDefault="00B3795D" w:rsidP="00FA27B2">
      <w:pPr>
        <w:pStyle w:val="a7"/>
        <w:numPr>
          <w:ilvl w:val="0"/>
          <w:numId w:val="1"/>
        </w:numPr>
        <w:tabs>
          <w:tab w:val="clear" w:pos="78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>Как устроен корпус подводной лодки?</w:t>
      </w:r>
    </w:p>
    <w:p w:rsidR="00B3795D" w:rsidRPr="00BC076A" w:rsidRDefault="00B3795D" w:rsidP="00FA27B2">
      <w:pPr>
        <w:pStyle w:val="a7"/>
        <w:numPr>
          <w:ilvl w:val="0"/>
          <w:numId w:val="1"/>
        </w:numPr>
        <w:tabs>
          <w:tab w:val="clear" w:pos="78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>Для чего служат балластные цистерны?</w:t>
      </w:r>
    </w:p>
    <w:p w:rsidR="00B3795D" w:rsidRPr="00BC076A" w:rsidRDefault="00B3795D" w:rsidP="00FA27B2">
      <w:pPr>
        <w:pStyle w:val="a7"/>
        <w:numPr>
          <w:ilvl w:val="0"/>
          <w:numId w:val="1"/>
        </w:numPr>
        <w:tabs>
          <w:tab w:val="clear" w:pos="78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>Как работают балластные цистерны при погружении?</w:t>
      </w:r>
      <w:r w:rsidR="00932274" w:rsidRPr="00BC076A">
        <w:rPr>
          <w:sz w:val="28"/>
          <w:szCs w:val="28"/>
        </w:rPr>
        <w:t xml:space="preserve"> </w:t>
      </w:r>
      <w:r w:rsidRPr="00BC076A">
        <w:rPr>
          <w:sz w:val="28"/>
          <w:szCs w:val="28"/>
        </w:rPr>
        <w:t xml:space="preserve">при всплытии? </w:t>
      </w:r>
    </w:p>
    <w:p w:rsidR="00B3530F" w:rsidRPr="00BC076A" w:rsidRDefault="00B3530F" w:rsidP="00FA27B2">
      <w:pPr>
        <w:rPr>
          <w:sz w:val="28"/>
          <w:szCs w:val="28"/>
        </w:rPr>
      </w:pPr>
    </w:p>
    <w:p w:rsidR="00676D4B" w:rsidRPr="00BC076A" w:rsidRDefault="00B3530F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lastRenderedPageBreak/>
        <w:t xml:space="preserve">Нельзя не рассказать и </w:t>
      </w:r>
      <w:r w:rsidR="006060D5" w:rsidRPr="00BC076A">
        <w:rPr>
          <w:sz w:val="28"/>
          <w:szCs w:val="28"/>
        </w:rPr>
        <w:t xml:space="preserve">о </w:t>
      </w:r>
      <w:r w:rsidRPr="00BC076A">
        <w:rPr>
          <w:b/>
          <w:i/>
          <w:iCs/>
          <w:sz w:val="28"/>
          <w:szCs w:val="28"/>
        </w:rPr>
        <w:t>подвод</w:t>
      </w:r>
      <w:r w:rsidR="006060D5" w:rsidRPr="00BC076A">
        <w:rPr>
          <w:b/>
          <w:i/>
          <w:iCs/>
          <w:sz w:val="28"/>
          <w:szCs w:val="28"/>
        </w:rPr>
        <w:t>ных</w:t>
      </w:r>
      <w:r w:rsidR="006060D5" w:rsidRPr="00BC076A">
        <w:rPr>
          <w:i/>
          <w:iCs/>
          <w:sz w:val="28"/>
          <w:szCs w:val="28"/>
        </w:rPr>
        <w:t xml:space="preserve"> </w:t>
      </w:r>
      <w:r w:rsidR="006060D5" w:rsidRPr="00BC076A">
        <w:rPr>
          <w:sz w:val="28"/>
          <w:szCs w:val="28"/>
        </w:rPr>
        <w:t xml:space="preserve">судах. Такие суда называют подводными лодками. Первая подводная лодка была построена в </w:t>
      </w:r>
      <w:smartTag w:uri="urn:schemas-microsoft-com:office:smarttags" w:element="metricconverter">
        <w:smartTagPr>
          <w:attr w:name="ProductID" w:val="1620 г"/>
        </w:smartTagPr>
        <w:r w:rsidR="006060D5" w:rsidRPr="00BC076A">
          <w:rPr>
            <w:b/>
            <w:sz w:val="28"/>
            <w:szCs w:val="28"/>
            <w:u w:val="single"/>
          </w:rPr>
          <w:t>1620 г</w:t>
        </w:r>
      </w:smartTag>
      <w:r w:rsidRPr="00BC076A">
        <w:rPr>
          <w:b/>
          <w:sz w:val="28"/>
          <w:szCs w:val="28"/>
          <w:u w:val="single"/>
        </w:rPr>
        <w:t>.</w:t>
      </w:r>
      <w:r w:rsidR="006060D5" w:rsidRPr="00BC076A">
        <w:rPr>
          <w:sz w:val="28"/>
          <w:szCs w:val="28"/>
        </w:rPr>
        <w:t xml:space="preserve"> в Англии, а в России </w:t>
      </w:r>
      <w:r w:rsidRPr="00BC076A">
        <w:rPr>
          <w:sz w:val="28"/>
          <w:szCs w:val="28"/>
        </w:rPr>
        <w:t xml:space="preserve">− </w:t>
      </w:r>
      <w:r w:rsidR="006060D5" w:rsidRPr="00BC076A">
        <w:rPr>
          <w:sz w:val="28"/>
          <w:szCs w:val="28"/>
        </w:rPr>
        <w:t xml:space="preserve">спустя сто лет, в </w:t>
      </w:r>
      <w:smartTag w:uri="urn:schemas-microsoft-com:office:smarttags" w:element="metricconverter">
        <w:smartTagPr>
          <w:attr w:name="ProductID" w:val="1724 г"/>
        </w:smartTagPr>
        <w:r w:rsidR="006060D5" w:rsidRPr="00BC076A">
          <w:rPr>
            <w:b/>
            <w:sz w:val="28"/>
            <w:szCs w:val="28"/>
            <w:u w:val="single"/>
          </w:rPr>
          <w:t>1724 г</w:t>
        </w:r>
      </w:smartTag>
      <w:r w:rsidR="006060D5" w:rsidRPr="00BC076A">
        <w:rPr>
          <w:sz w:val="28"/>
          <w:szCs w:val="28"/>
        </w:rPr>
        <w:t>.</w:t>
      </w: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 xml:space="preserve">Любая подводная лодка </w:t>
      </w:r>
      <w:r w:rsidR="00B3530F" w:rsidRPr="00BC076A">
        <w:rPr>
          <w:sz w:val="28"/>
          <w:szCs w:val="28"/>
        </w:rPr>
        <w:t xml:space="preserve">− </w:t>
      </w:r>
      <w:r w:rsidRPr="00BC076A">
        <w:rPr>
          <w:sz w:val="28"/>
          <w:szCs w:val="28"/>
        </w:rPr>
        <w:t>прочный герметический корпус с множеством отс</w:t>
      </w:r>
      <w:r w:rsidRPr="00BC076A">
        <w:rPr>
          <w:sz w:val="28"/>
          <w:szCs w:val="28"/>
        </w:rPr>
        <w:t>е</w:t>
      </w:r>
      <w:r w:rsidRPr="00BC076A">
        <w:rPr>
          <w:sz w:val="28"/>
          <w:szCs w:val="28"/>
        </w:rPr>
        <w:t>ков. Принцип погружения и всплытия основан на заборе воды из моря в баллас</w:t>
      </w:r>
      <w:r w:rsidRPr="00BC076A">
        <w:rPr>
          <w:sz w:val="28"/>
          <w:szCs w:val="28"/>
        </w:rPr>
        <w:t>т</w:t>
      </w:r>
      <w:r w:rsidRPr="00BC076A">
        <w:rPr>
          <w:sz w:val="28"/>
          <w:szCs w:val="28"/>
        </w:rPr>
        <w:t>ные системы и выдавливания воды сжатым воздухом при всплытии.</w:t>
      </w:r>
    </w:p>
    <w:p w:rsidR="006060D5" w:rsidRPr="00BC076A" w:rsidRDefault="006060D5" w:rsidP="00FA27B2">
      <w:pPr>
        <w:ind w:firstLine="426"/>
        <w:rPr>
          <w:sz w:val="28"/>
          <w:szCs w:val="28"/>
        </w:rPr>
      </w:pPr>
      <w:r w:rsidRPr="00BC076A">
        <w:rPr>
          <w:sz w:val="28"/>
          <w:szCs w:val="28"/>
        </w:rPr>
        <w:t>Современные (атомные) подводны</w:t>
      </w:r>
      <w:r w:rsidR="00B3530F" w:rsidRPr="00BC076A">
        <w:rPr>
          <w:sz w:val="28"/>
          <w:szCs w:val="28"/>
        </w:rPr>
        <w:t>е лодки имеют высоту с пятиэтаж</w:t>
      </w:r>
      <w:r w:rsidRPr="00BC076A">
        <w:rPr>
          <w:sz w:val="28"/>
          <w:szCs w:val="28"/>
        </w:rPr>
        <w:t xml:space="preserve">ный дом и длину более </w:t>
      </w:r>
      <w:smartTag w:uri="urn:schemas-microsoft-com:office:smarttags" w:element="metricconverter">
        <w:smartTagPr>
          <w:attr w:name="ProductID" w:val="150 м"/>
        </w:smartTagPr>
        <w:r w:rsidRPr="00BC076A">
          <w:rPr>
            <w:b/>
            <w:sz w:val="28"/>
            <w:szCs w:val="28"/>
          </w:rPr>
          <w:t>150 м</w:t>
        </w:r>
      </w:smartTag>
      <w:r w:rsidRPr="00BC076A">
        <w:rPr>
          <w:sz w:val="28"/>
          <w:szCs w:val="28"/>
        </w:rPr>
        <w:t>.</w:t>
      </w:r>
      <w:r w:rsidR="00676D4B" w:rsidRPr="00BC076A">
        <w:rPr>
          <w:sz w:val="28"/>
          <w:szCs w:val="28"/>
        </w:rPr>
        <w:t xml:space="preserve"> </w:t>
      </w:r>
      <w:r w:rsidRPr="00BC076A">
        <w:rPr>
          <w:sz w:val="28"/>
          <w:szCs w:val="28"/>
        </w:rPr>
        <w:t>На них устанавливают атомный реактор, который может раб</w:t>
      </w:r>
      <w:r w:rsidRPr="00BC076A">
        <w:rPr>
          <w:sz w:val="28"/>
          <w:szCs w:val="28"/>
        </w:rPr>
        <w:t>о</w:t>
      </w:r>
      <w:r w:rsidRPr="00BC076A">
        <w:rPr>
          <w:sz w:val="28"/>
          <w:szCs w:val="28"/>
        </w:rPr>
        <w:t>тать без дозаправки более года.</w:t>
      </w:r>
      <w:r w:rsidR="00676D4B" w:rsidRPr="00BC076A">
        <w:rPr>
          <w:sz w:val="28"/>
          <w:szCs w:val="28"/>
        </w:rPr>
        <w:t xml:space="preserve"> </w:t>
      </w:r>
      <w:r w:rsidRPr="00BC076A">
        <w:rPr>
          <w:sz w:val="28"/>
          <w:szCs w:val="28"/>
        </w:rPr>
        <w:t>Лодки оснащены современным оружием и пре</w:t>
      </w:r>
      <w:r w:rsidRPr="00BC076A">
        <w:rPr>
          <w:sz w:val="28"/>
          <w:szCs w:val="28"/>
        </w:rPr>
        <w:t>д</w:t>
      </w:r>
      <w:r w:rsidRPr="00BC076A">
        <w:rPr>
          <w:sz w:val="28"/>
          <w:szCs w:val="28"/>
        </w:rPr>
        <w:t>ставляют большую опасность для противника.</w:t>
      </w:r>
    </w:p>
    <w:p w:rsidR="00B3530F" w:rsidRPr="00BC076A" w:rsidRDefault="00B3530F" w:rsidP="00FA27B2">
      <w:pPr>
        <w:ind w:firstLine="426"/>
        <w:rPr>
          <w:sz w:val="28"/>
          <w:szCs w:val="28"/>
        </w:rPr>
      </w:pPr>
    </w:p>
    <w:p w:rsidR="00B3530F" w:rsidRPr="00BC076A" w:rsidRDefault="006060D5" w:rsidP="00FA27B2">
      <w:pPr>
        <w:pStyle w:val="a7"/>
        <w:numPr>
          <w:ilvl w:val="0"/>
          <w:numId w:val="1"/>
        </w:numPr>
        <w:tabs>
          <w:tab w:val="clear" w:pos="780"/>
          <w:tab w:val="num" w:pos="-2410"/>
        </w:tabs>
        <w:ind w:left="426"/>
        <w:rPr>
          <w:sz w:val="28"/>
          <w:szCs w:val="28"/>
        </w:rPr>
      </w:pPr>
      <w:r w:rsidRPr="00BC076A">
        <w:rPr>
          <w:sz w:val="28"/>
          <w:szCs w:val="28"/>
        </w:rPr>
        <w:t xml:space="preserve">Расскажите о применении подводного флота в мирных целях. </w:t>
      </w:r>
    </w:p>
    <w:p w:rsidR="00676D4B" w:rsidRPr="00BC076A" w:rsidRDefault="00FE3080" w:rsidP="00FA27B2">
      <w:pPr>
        <w:rPr>
          <w:sz w:val="28"/>
          <w:szCs w:val="28"/>
        </w:rPr>
      </w:pPr>
      <w:r w:rsidRPr="00BC076A">
        <w:rPr>
          <w:sz w:val="28"/>
          <w:szCs w:val="28"/>
        </w:rPr>
        <w:t xml:space="preserve"> </w:t>
      </w:r>
      <w:r w:rsidR="00DB530A" w:rsidRPr="00BC076A">
        <w:rPr>
          <w:sz w:val="28"/>
          <w:szCs w:val="28"/>
        </w:rPr>
        <w:t xml:space="preserve"> </w:t>
      </w:r>
    </w:p>
    <w:p w:rsidR="00D15D30" w:rsidRPr="00BC076A" w:rsidRDefault="005934E8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Опорный конспект (§§ 50–52)</w:t>
      </w:r>
      <w:r w:rsidR="006060D5" w:rsidRPr="00BC076A">
        <w:rPr>
          <w:b/>
          <w:sz w:val="28"/>
          <w:szCs w:val="28"/>
        </w:rPr>
        <w:t>. «Плавани</w:t>
      </w:r>
      <w:r w:rsidRPr="00BC076A">
        <w:rPr>
          <w:b/>
          <w:sz w:val="28"/>
          <w:szCs w:val="28"/>
        </w:rPr>
        <w:t>е</w:t>
      </w:r>
      <w:r w:rsidR="006060D5" w:rsidRPr="00BC076A">
        <w:rPr>
          <w:b/>
          <w:sz w:val="28"/>
          <w:szCs w:val="28"/>
        </w:rPr>
        <w:t xml:space="preserve"> тел».</w:t>
      </w:r>
    </w:p>
    <w:p w:rsidR="00E17F54" w:rsidRPr="00BC076A" w:rsidRDefault="00E17F54" w:rsidP="00FA27B2">
      <w:pPr>
        <w:rPr>
          <w:b/>
          <w:sz w:val="28"/>
          <w:szCs w:val="28"/>
        </w:rPr>
      </w:pPr>
    </w:p>
    <w:p w:rsidR="006060D5" w:rsidRPr="00BC076A" w:rsidRDefault="006060D5" w:rsidP="00FA27B2">
      <w:pPr>
        <w:pStyle w:val="a7"/>
        <w:numPr>
          <w:ilvl w:val="0"/>
          <w:numId w:val="2"/>
        </w:numPr>
        <w:tabs>
          <w:tab w:val="clear" w:pos="780"/>
          <w:tab w:val="num" w:pos="-2410"/>
        </w:tabs>
        <w:ind w:left="426"/>
        <w:rPr>
          <w:sz w:val="28"/>
          <w:szCs w:val="28"/>
        </w:rPr>
      </w:pPr>
      <w:r w:rsidRPr="00BC076A">
        <w:rPr>
          <w:b/>
          <w:sz w:val="28"/>
          <w:szCs w:val="28"/>
          <w:u w:val="single"/>
        </w:rPr>
        <w:t>Условия плавания тел:</w:t>
      </w:r>
    </w:p>
    <w:p w:rsidR="007B32B6" w:rsidRPr="00BC076A" w:rsidRDefault="007B32B6" w:rsidP="00FA27B2">
      <w:pPr>
        <w:pStyle w:val="a7"/>
        <w:ind w:left="426"/>
        <w:rPr>
          <w:sz w:val="28"/>
          <w:szCs w:val="28"/>
        </w:rPr>
      </w:pPr>
    </w:p>
    <w:p w:rsidR="006060D5" w:rsidRPr="00BC076A" w:rsidRDefault="006060D5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 xml:space="preserve">ТЕЛО ТОНЕТ                </w:t>
      </w:r>
      <w:r w:rsidR="00D15D30" w:rsidRPr="00BC076A">
        <w:rPr>
          <w:b/>
          <w:sz w:val="28"/>
          <w:szCs w:val="28"/>
        </w:rPr>
        <w:t xml:space="preserve">     </w:t>
      </w:r>
      <w:r w:rsidRPr="00BC076A">
        <w:rPr>
          <w:b/>
          <w:sz w:val="28"/>
          <w:szCs w:val="28"/>
        </w:rPr>
        <w:t xml:space="preserve">ТЕЛО ПЛАВАЕТ </w:t>
      </w:r>
      <w:r w:rsidR="00202104" w:rsidRPr="00BC076A">
        <w:rPr>
          <w:b/>
          <w:sz w:val="28"/>
          <w:szCs w:val="28"/>
        </w:rPr>
        <w:t xml:space="preserve">         </w:t>
      </w:r>
      <w:r w:rsidR="00D15D30" w:rsidRPr="00BC076A">
        <w:rPr>
          <w:b/>
          <w:sz w:val="28"/>
          <w:szCs w:val="28"/>
        </w:rPr>
        <w:t xml:space="preserve">             </w:t>
      </w:r>
      <w:r w:rsidR="00202104" w:rsidRPr="00BC076A">
        <w:rPr>
          <w:b/>
          <w:sz w:val="28"/>
          <w:szCs w:val="28"/>
        </w:rPr>
        <w:t xml:space="preserve"> </w:t>
      </w:r>
      <w:r w:rsidRPr="00BC076A">
        <w:rPr>
          <w:b/>
          <w:sz w:val="28"/>
          <w:szCs w:val="28"/>
        </w:rPr>
        <w:t xml:space="preserve">  ТЕЛО ВСПЛЫВ</w:t>
      </w:r>
      <w:r w:rsidRPr="00BC076A">
        <w:rPr>
          <w:b/>
          <w:sz w:val="28"/>
          <w:szCs w:val="28"/>
        </w:rPr>
        <w:t>А</w:t>
      </w:r>
      <w:r w:rsidRPr="00BC076A">
        <w:rPr>
          <w:b/>
          <w:sz w:val="28"/>
          <w:szCs w:val="28"/>
        </w:rPr>
        <w:t>ЕТ</w:t>
      </w:r>
    </w:p>
    <w:p w:rsidR="006060D5" w:rsidRPr="00BC076A" w:rsidRDefault="00670E24" w:rsidP="00FA27B2">
      <w:pPr>
        <w:ind w:left="3261"/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 xml:space="preserve">  </w:t>
      </w:r>
      <w:r w:rsidR="006060D5" w:rsidRPr="00BC076A">
        <w:rPr>
          <w:b/>
          <w:sz w:val="28"/>
          <w:szCs w:val="28"/>
        </w:rPr>
        <w:t>ВНУ</w:t>
      </w:r>
      <w:r w:rsidR="006060D5" w:rsidRPr="00BC076A">
        <w:rPr>
          <w:b/>
          <w:sz w:val="28"/>
          <w:szCs w:val="28"/>
        </w:rPr>
        <w:t>Т</w:t>
      </w:r>
      <w:r w:rsidR="006060D5" w:rsidRPr="00BC076A">
        <w:rPr>
          <w:b/>
          <w:sz w:val="28"/>
          <w:szCs w:val="28"/>
        </w:rPr>
        <w:t>РИ ЖИ</w:t>
      </w:r>
      <w:r w:rsidR="006060D5" w:rsidRPr="00BC076A">
        <w:rPr>
          <w:b/>
          <w:sz w:val="28"/>
          <w:szCs w:val="28"/>
        </w:rPr>
        <w:t>Д</w:t>
      </w:r>
      <w:r w:rsidR="006060D5" w:rsidRPr="00BC076A">
        <w:rPr>
          <w:b/>
          <w:sz w:val="28"/>
          <w:szCs w:val="28"/>
        </w:rPr>
        <w:t>КОСТИ</w:t>
      </w:r>
    </w:p>
    <w:p w:rsidR="006060D5" w:rsidRPr="00BC076A" w:rsidRDefault="00130618" w:rsidP="00FA27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289.5pt;margin-top:-.7pt;width:15pt;height:0;z-index:251670528" o:connectortype="straight">
            <v:stroke endarrow="block"/>
          </v:shape>
        </w:pict>
      </w:r>
      <w:r w:rsidR="00D15D30" w:rsidRPr="00BC076A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57785</wp:posOffset>
            </wp:positionV>
            <wp:extent cx="1123950" cy="120967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4E8" w:rsidRPr="00BC076A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60325</wp:posOffset>
            </wp:positionV>
            <wp:extent cx="1138555" cy="1257300"/>
            <wp:effectExtent l="19050" t="0" r="444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C50" w:rsidRPr="00BC076A"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60960</wp:posOffset>
            </wp:positionV>
            <wp:extent cx="1257300" cy="1112520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0D5" w:rsidRPr="00BC076A" w:rsidRDefault="00130618" w:rsidP="00FA27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117pt;margin-top:14.15pt;width:15pt;height:0;z-index:251668480" o:connectortype="straight">
            <v:stroke endarrow="block"/>
          </v:shape>
        </w:pict>
      </w:r>
    </w:p>
    <w:p w:rsidR="006060D5" w:rsidRPr="00BC076A" w:rsidRDefault="006060D5" w:rsidP="00FA27B2">
      <w:pPr>
        <w:rPr>
          <w:sz w:val="28"/>
          <w:szCs w:val="28"/>
        </w:rPr>
      </w:pPr>
    </w:p>
    <w:p w:rsidR="006060D5" w:rsidRPr="00BC076A" w:rsidRDefault="00130618" w:rsidP="00FA27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margin-left:287pt;margin-top:11pt;width:15pt;height:0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-53.25pt;margin-top:3.7pt;width:15pt;height:0;z-index:251666432" o:connectortype="straight">
            <v:stroke endarrow="block"/>
          </v:shape>
        </w:pict>
      </w:r>
    </w:p>
    <w:p w:rsidR="006060D5" w:rsidRPr="00BC076A" w:rsidRDefault="00130618" w:rsidP="00FA27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margin-left:117pt;margin-top:7.85pt;width:15pt;height:0;z-index:251669504" o:connectortype="straight">
            <v:stroke endarrow="block"/>
          </v:shape>
        </w:pict>
      </w:r>
    </w:p>
    <w:p w:rsidR="006060D5" w:rsidRPr="00BC076A" w:rsidRDefault="00130618" w:rsidP="00FA27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-48.75pt;margin-top:9.75pt;width:15pt;height:0;z-index:251667456" o:connectortype="straight">
            <v:stroke endarrow="block"/>
          </v:shape>
        </w:pict>
      </w:r>
    </w:p>
    <w:p w:rsidR="006060D5" w:rsidRPr="00BC076A" w:rsidRDefault="006060D5" w:rsidP="00FA27B2">
      <w:pPr>
        <w:ind w:left="993"/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F</w:t>
      </w:r>
      <w:r w:rsidRPr="00BC076A">
        <w:rPr>
          <w:b/>
          <w:sz w:val="28"/>
          <w:szCs w:val="28"/>
          <w:vertAlign w:val="subscript"/>
        </w:rPr>
        <w:t>Арх.</w:t>
      </w:r>
      <w:r w:rsidRPr="00BC076A">
        <w:rPr>
          <w:b/>
          <w:sz w:val="28"/>
          <w:szCs w:val="28"/>
        </w:rPr>
        <w:t xml:space="preserve"> &lt; F</w:t>
      </w:r>
      <w:r w:rsidRPr="00BC076A">
        <w:rPr>
          <w:b/>
          <w:sz w:val="28"/>
          <w:szCs w:val="28"/>
          <w:vertAlign w:val="subscript"/>
        </w:rPr>
        <w:t>т</w:t>
      </w:r>
      <w:r w:rsidRPr="00BC076A">
        <w:rPr>
          <w:b/>
          <w:sz w:val="28"/>
          <w:szCs w:val="28"/>
        </w:rPr>
        <w:t xml:space="preserve">                  </w:t>
      </w:r>
      <w:r w:rsidR="00670E24" w:rsidRPr="00BC076A">
        <w:rPr>
          <w:b/>
          <w:sz w:val="28"/>
          <w:szCs w:val="28"/>
        </w:rPr>
        <w:t xml:space="preserve">               </w:t>
      </w:r>
      <w:r w:rsidRPr="00BC076A">
        <w:rPr>
          <w:b/>
          <w:sz w:val="28"/>
          <w:szCs w:val="28"/>
        </w:rPr>
        <w:t xml:space="preserve">       F</w:t>
      </w:r>
      <w:r w:rsidRPr="00BC076A">
        <w:rPr>
          <w:b/>
          <w:sz w:val="28"/>
          <w:szCs w:val="28"/>
          <w:vertAlign w:val="subscript"/>
        </w:rPr>
        <w:t>Арх.</w:t>
      </w:r>
      <w:r w:rsidRPr="00BC076A">
        <w:rPr>
          <w:b/>
          <w:sz w:val="28"/>
          <w:szCs w:val="28"/>
        </w:rPr>
        <w:t xml:space="preserve"> = F</w:t>
      </w:r>
      <w:r w:rsidRPr="00BC076A">
        <w:rPr>
          <w:b/>
          <w:sz w:val="28"/>
          <w:szCs w:val="28"/>
          <w:vertAlign w:val="subscript"/>
        </w:rPr>
        <w:t>т</w:t>
      </w:r>
      <w:r w:rsidRPr="00BC076A">
        <w:rPr>
          <w:b/>
          <w:sz w:val="28"/>
          <w:szCs w:val="28"/>
        </w:rPr>
        <w:t xml:space="preserve">           </w:t>
      </w:r>
      <w:r w:rsidR="005934E8" w:rsidRPr="00BC076A">
        <w:rPr>
          <w:b/>
          <w:sz w:val="28"/>
          <w:szCs w:val="28"/>
        </w:rPr>
        <w:t xml:space="preserve"> </w:t>
      </w:r>
      <w:r w:rsidRPr="00BC076A">
        <w:rPr>
          <w:b/>
          <w:sz w:val="28"/>
          <w:szCs w:val="28"/>
        </w:rPr>
        <w:t xml:space="preserve">      </w:t>
      </w:r>
      <w:r w:rsidR="00670E24" w:rsidRPr="00BC076A">
        <w:rPr>
          <w:b/>
          <w:sz w:val="28"/>
          <w:szCs w:val="28"/>
        </w:rPr>
        <w:t xml:space="preserve">        </w:t>
      </w:r>
      <w:r w:rsidRPr="00BC076A">
        <w:rPr>
          <w:b/>
          <w:sz w:val="28"/>
          <w:szCs w:val="28"/>
        </w:rPr>
        <w:t xml:space="preserve">               F</w:t>
      </w:r>
      <w:r w:rsidRPr="00BC076A">
        <w:rPr>
          <w:b/>
          <w:sz w:val="28"/>
          <w:szCs w:val="28"/>
          <w:vertAlign w:val="subscript"/>
        </w:rPr>
        <w:t>Арх.</w:t>
      </w:r>
      <w:r w:rsidRPr="00BC076A">
        <w:rPr>
          <w:b/>
          <w:sz w:val="28"/>
          <w:szCs w:val="28"/>
        </w:rPr>
        <w:t xml:space="preserve"> &gt; F</w:t>
      </w:r>
      <w:r w:rsidRPr="00BC076A">
        <w:rPr>
          <w:b/>
          <w:sz w:val="28"/>
          <w:szCs w:val="28"/>
          <w:vertAlign w:val="subscript"/>
        </w:rPr>
        <w:t>т</w:t>
      </w:r>
    </w:p>
    <w:p w:rsidR="006060D5" w:rsidRPr="00BC076A" w:rsidRDefault="006060D5" w:rsidP="00FA27B2">
      <w:pPr>
        <w:ind w:left="993"/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 xml:space="preserve">    ρ</w:t>
      </w:r>
      <w:r w:rsidRPr="00BC076A">
        <w:rPr>
          <w:b/>
          <w:sz w:val="28"/>
          <w:szCs w:val="28"/>
          <w:vertAlign w:val="subscript"/>
        </w:rPr>
        <w:t xml:space="preserve">ж </w:t>
      </w:r>
      <w:r w:rsidRPr="00BC076A">
        <w:rPr>
          <w:b/>
          <w:sz w:val="28"/>
          <w:szCs w:val="28"/>
        </w:rPr>
        <w:t>&lt; ρ</w:t>
      </w:r>
      <w:r w:rsidRPr="00BC076A">
        <w:rPr>
          <w:b/>
          <w:sz w:val="28"/>
          <w:szCs w:val="28"/>
          <w:vertAlign w:val="subscript"/>
        </w:rPr>
        <w:t>т</w:t>
      </w:r>
      <w:r w:rsidRPr="00BC076A">
        <w:rPr>
          <w:b/>
          <w:sz w:val="28"/>
          <w:szCs w:val="28"/>
        </w:rPr>
        <w:t xml:space="preserve">        </w:t>
      </w:r>
      <w:r w:rsidR="000C3AED" w:rsidRPr="00BC076A">
        <w:rPr>
          <w:b/>
          <w:sz w:val="28"/>
          <w:szCs w:val="28"/>
        </w:rPr>
        <w:t xml:space="preserve">          </w:t>
      </w:r>
      <w:r w:rsidR="00670E24" w:rsidRPr="00BC076A">
        <w:rPr>
          <w:b/>
          <w:sz w:val="28"/>
          <w:szCs w:val="28"/>
        </w:rPr>
        <w:t xml:space="preserve">               </w:t>
      </w:r>
      <w:r w:rsidR="000C3AED" w:rsidRPr="00BC076A">
        <w:rPr>
          <w:b/>
          <w:sz w:val="28"/>
          <w:szCs w:val="28"/>
        </w:rPr>
        <w:t xml:space="preserve"> </w:t>
      </w:r>
      <w:r w:rsidR="005934E8" w:rsidRPr="00BC076A">
        <w:rPr>
          <w:b/>
          <w:sz w:val="28"/>
          <w:szCs w:val="28"/>
        </w:rPr>
        <w:t xml:space="preserve">    </w:t>
      </w:r>
      <w:r w:rsidR="000C3AED" w:rsidRPr="00BC076A">
        <w:rPr>
          <w:b/>
          <w:sz w:val="28"/>
          <w:szCs w:val="28"/>
        </w:rPr>
        <w:t xml:space="preserve">  </w:t>
      </w:r>
      <w:r w:rsidRPr="00BC076A">
        <w:rPr>
          <w:b/>
          <w:sz w:val="28"/>
          <w:szCs w:val="28"/>
        </w:rPr>
        <w:t xml:space="preserve">  ρ</w:t>
      </w:r>
      <w:r w:rsidRPr="00BC076A">
        <w:rPr>
          <w:b/>
          <w:sz w:val="28"/>
          <w:szCs w:val="28"/>
          <w:vertAlign w:val="subscript"/>
        </w:rPr>
        <w:t xml:space="preserve">ж </w:t>
      </w:r>
      <w:r w:rsidRPr="00BC076A">
        <w:rPr>
          <w:b/>
          <w:sz w:val="28"/>
          <w:szCs w:val="28"/>
        </w:rPr>
        <w:t>= ρ</w:t>
      </w:r>
      <w:r w:rsidRPr="00BC076A">
        <w:rPr>
          <w:b/>
          <w:sz w:val="28"/>
          <w:szCs w:val="28"/>
          <w:vertAlign w:val="subscript"/>
        </w:rPr>
        <w:t xml:space="preserve">т                                    </w:t>
      </w:r>
      <w:r w:rsidR="000C3AED" w:rsidRPr="00BC076A">
        <w:rPr>
          <w:b/>
          <w:sz w:val="28"/>
          <w:szCs w:val="28"/>
          <w:vertAlign w:val="subscript"/>
        </w:rPr>
        <w:t xml:space="preserve">                           </w:t>
      </w:r>
      <w:r w:rsidRPr="00BC076A">
        <w:rPr>
          <w:b/>
          <w:sz w:val="28"/>
          <w:szCs w:val="28"/>
          <w:vertAlign w:val="subscript"/>
        </w:rPr>
        <w:t xml:space="preserve"> </w:t>
      </w:r>
      <w:r w:rsidRPr="00BC076A">
        <w:rPr>
          <w:b/>
          <w:sz w:val="28"/>
          <w:szCs w:val="28"/>
        </w:rPr>
        <w:t>ρ</w:t>
      </w:r>
      <w:r w:rsidRPr="00BC076A">
        <w:rPr>
          <w:b/>
          <w:sz w:val="28"/>
          <w:szCs w:val="28"/>
          <w:vertAlign w:val="subscript"/>
        </w:rPr>
        <w:t xml:space="preserve">ж </w:t>
      </w:r>
      <w:r w:rsidRPr="00BC076A">
        <w:rPr>
          <w:b/>
          <w:sz w:val="28"/>
          <w:szCs w:val="28"/>
        </w:rPr>
        <w:t>&gt; ρ</w:t>
      </w:r>
      <w:r w:rsidRPr="00BC076A">
        <w:rPr>
          <w:b/>
          <w:sz w:val="28"/>
          <w:szCs w:val="28"/>
          <w:vertAlign w:val="subscript"/>
        </w:rPr>
        <w:t>т</w:t>
      </w:r>
    </w:p>
    <w:p w:rsidR="00467D7C" w:rsidRPr="00BC076A" w:rsidRDefault="00467D7C" w:rsidP="00FA27B2">
      <w:pPr>
        <w:rPr>
          <w:b/>
          <w:sz w:val="28"/>
          <w:szCs w:val="28"/>
        </w:rPr>
      </w:pPr>
    </w:p>
    <w:p w:rsidR="006060D5" w:rsidRPr="00BC076A" w:rsidRDefault="006060D5" w:rsidP="00FA27B2">
      <w:pPr>
        <w:tabs>
          <w:tab w:val="left" w:pos="-2268"/>
        </w:tabs>
        <w:ind w:left="426"/>
        <w:rPr>
          <w:b/>
          <w:sz w:val="28"/>
          <w:szCs w:val="28"/>
        </w:rPr>
      </w:pPr>
      <w:r w:rsidRPr="00BC076A">
        <w:rPr>
          <w:b/>
          <w:sz w:val="28"/>
          <w:szCs w:val="28"/>
          <w:u w:val="single"/>
        </w:rPr>
        <w:t>Пассивное плавание</w:t>
      </w:r>
      <w:r w:rsidRPr="00BC076A">
        <w:rPr>
          <w:b/>
          <w:sz w:val="28"/>
          <w:szCs w:val="28"/>
        </w:rPr>
        <w:t xml:space="preserve"> – движение объекта происходит за счёт течений.</w:t>
      </w:r>
    </w:p>
    <w:p w:rsidR="006060D5" w:rsidRPr="00BC076A" w:rsidRDefault="006060D5" w:rsidP="00FA27B2">
      <w:pPr>
        <w:tabs>
          <w:tab w:val="left" w:pos="-2268"/>
        </w:tabs>
        <w:ind w:left="426"/>
        <w:rPr>
          <w:b/>
          <w:sz w:val="28"/>
          <w:szCs w:val="28"/>
        </w:rPr>
      </w:pPr>
    </w:p>
    <w:p w:rsidR="006060D5" w:rsidRPr="00BC076A" w:rsidRDefault="006060D5" w:rsidP="00FA27B2">
      <w:pPr>
        <w:tabs>
          <w:tab w:val="left" w:pos="-2268"/>
        </w:tabs>
        <w:ind w:left="426"/>
        <w:rPr>
          <w:b/>
          <w:sz w:val="28"/>
          <w:szCs w:val="28"/>
        </w:rPr>
      </w:pPr>
      <w:r w:rsidRPr="00BC076A">
        <w:rPr>
          <w:b/>
          <w:sz w:val="28"/>
          <w:szCs w:val="28"/>
          <w:u w:val="single"/>
        </w:rPr>
        <w:t>Активное плавание</w:t>
      </w:r>
      <w:r w:rsidRPr="00BC076A">
        <w:rPr>
          <w:b/>
          <w:sz w:val="28"/>
          <w:szCs w:val="28"/>
        </w:rPr>
        <w:t xml:space="preserve"> – движение объекта, которое происходит за счёт д</w:t>
      </w:r>
      <w:r w:rsidRPr="00BC076A">
        <w:rPr>
          <w:b/>
          <w:sz w:val="28"/>
          <w:szCs w:val="28"/>
        </w:rPr>
        <w:t>о</w:t>
      </w:r>
      <w:r w:rsidRPr="00BC076A">
        <w:rPr>
          <w:b/>
          <w:sz w:val="28"/>
          <w:szCs w:val="28"/>
        </w:rPr>
        <w:t>полнительные приспособления (плавники, руки, ласты) или используется реактивный принцип движения.</w:t>
      </w:r>
    </w:p>
    <w:p w:rsidR="006060D5" w:rsidRPr="00BC076A" w:rsidRDefault="006060D5" w:rsidP="00FA27B2">
      <w:pPr>
        <w:rPr>
          <w:b/>
          <w:sz w:val="28"/>
          <w:szCs w:val="28"/>
        </w:rPr>
      </w:pPr>
    </w:p>
    <w:p w:rsidR="006060D5" w:rsidRPr="00BC076A" w:rsidRDefault="006060D5" w:rsidP="00FA27B2">
      <w:pPr>
        <w:pStyle w:val="a7"/>
        <w:numPr>
          <w:ilvl w:val="0"/>
          <w:numId w:val="2"/>
        </w:numPr>
        <w:tabs>
          <w:tab w:val="clear" w:pos="780"/>
          <w:tab w:val="num" w:pos="-2410"/>
        </w:tabs>
        <w:ind w:left="426"/>
        <w:rPr>
          <w:b/>
          <w:sz w:val="28"/>
          <w:szCs w:val="28"/>
          <w:u w:val="single"/>
        </w:rPr>
      </w:pPr>
      <w:r w:rsidRPr="00BC076A">
        <w:rPr>
          <w:b/>
          <w:sz w:val="28"/>
          <w:szCs w:val="28"/>
          <w:u w:val="single"/>
        </w:rPr>
        <w:t>Плавание судов: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1"/>
        <w:gridCol w:w="4968"/>
      </w:tblGrid>
      <w:tr w:rsidR="006060D5" w:rsidRPr="00BC076A">
        <w:trPr>
          <w:trHeight w:val="360"/>
        </w:trPr>
        <w:tc>
          <w:tcPr>
            <w:tcW w:w="5328" w:type="dxa"/>
            <w:tcBorders>
              <w:top w:val="nil"/>
              <w:left w:val="nil"/>
              <w:bottom w:val="nil"/>
            </w:tcBorders>
          </w:tcPr>
          <w:p w:rsidR="006060D5" w:rsidRPr="00BC076A" w:rsidRDefault="006060D5" w:rsidP="00FA27B2">
            <w:pPr>
              <w:rPr>
                <w:b/>
                <w:sz w:val="28"/>
                <w:szCs w:val="28"/>
              </w:rPr>
            </w:pPr>
          </w:p>
          <w:p w:rsidR="006060D5" w:rsidRPr="00BC076A" w:rsidRDefault="00130618" w:rsidP="00FA27B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2" type="#_x0000_t8" style="position:absolute;margin-left:14.4pt;margin-top:7.85pt;width:198pt;height:63pt;z-index:-251661312"/>
              </w:pict>
            </w:r>
          </w:p>
          <w:p w:rsidR="006060D5" w:rsidRPr="00BC076A" w:rsidRDefault="006060D5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</w:rPr>
              <w:t xml:space="preserve">     ватерли</w:t>
            </w:r>
            <w:r w:rsidR="007B32B6" w:rsidRPr="00BC076A">
              <w:rPr>
                <w:b/>
                <w:sz w:val="28"/>
                <w:szCs w:val="28"/>
              </w:rPr>
              <w:t>ния –   mах</w:t>
            </w:r>
            <w:r w:rsidRPr="00BC076A">
              <w:rPr>
                <w:b/>
                <w:sz w:val="28"/>
                <w:szCs w:val="28"/>
              </w:rPr>
              <w:t xml:space="preserve"> осадка                                                   </w:t>
            </w:r>
          </w:p>
          <w:p w:rsidR="006060D5" w:rsidRPr="00BC076A" w:rsidRDefault="00130618" w:rsidP="00FA27B2">
            <w:pPr>
              <w:rPr>
                <w:b/>
                <w:sz w:val="28"/>
                <w:szCs w:val="28"/>
                <w:u w:val="single"/>
              </w:rPr>
            </w:pPr>
            <w:r w:rsidRPr="00130618">
              <w:rPr>
                <w:b/>
                <w:noProof/>
                <w:sz w:val="28"/>
                <w:szCs w:val="28"/>
              </w:rPr>
              <w:pict>
                <v:shape id="_x0000_s1079" type="#_x0000_t32" style="position:absolute;margin-left:193.5pt;margin-top:12.55pt;width:0;height:30.7pt;z-index:251681792" o:connectortype="straight">
                  <v:stroke startarrow="block" endarrow="block"/>
                </v:shape>
              </w:pict>
            </w:r>
            <w:r w:rsidRPr="00130618">
              <w:rPr>
                <w:b/>
                <w:noProof/>
                <w:sz w:val="28"/>
                <w:szCs w:val="28"/>
              </w:rPr>
              <w:pict>
                <v:shape id="_x0000_s1078" type="#_x0000_t32" style="position:absolute;margin-left:183.75pt;margin-top:12.55pt;width:39pt;height:0;z-index:251680768" o:connectortype="straight"/>
              </w:pict>
            </w:r>
            <w:r w:rsidR="006060D5" w:rsidRPr="00BC076A">
              <w:rPr>
                <w:b/>
                <w:sz w:val="28"/>
                <w:szCs w:val="28"/>
              </w:rPr>
              <w:t>_______________________________</w:t>
            </w:r>
            <w:r w:rsidR="006060D5" w:rsidRPr="00BC076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060D5" w:rsidRPr="00BC076A" w:rsidRDefault="006060D5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</w:rPr>
              <w:t xml:space="preserve">                         водоизмещение                осадка             </w:t>
            </w:r>
          </w:p>
          <w:p w:rsidR="006060D5" w:rsidRPr="00BC076A" w:rsidRDefault="006060D5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</w:rPr>
              <w:t>_________________________</w:t>
            </w:r>
            <w:r w:rsidR="007B32B6" w:rsidRPr="00BC076A">
              <w:rPr>
                <w:b/>
                <w:sz w:val="28"/>
                <w:szCs w:val="28"/>
              </w:rPr>
              <w:t xml:space="preserve">____  </w:t>
            </w:r>
            <w:r w:rsidRPr="00BC076A">
              <w:rPr>
                <w:b/>
                <w:sz w:val="28"/>
                <w:szCs w:val="28"/>
              </w:rPr>
              <w:t>судна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6060D5" w:rsidRPr="00BC076A" w:rsidRDefault="006060D5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  <w:u w:val="single"/>
              </w:rPr>
              <w:t>Осадка</w:t>
            </w:r>
            <w:r w:rsidRPr="00BC076A">
              <w:rPr>
                <w:b/>
                <w:sz w:val="28"/>
                <w:szCs w:val="28"/>
              </w:rPr>
              <w:t xml:space="preserve"> – глубина, на которую судно погружается в воду.</w:t>
            </w:r>
          </w:p>
          <w:p w:rsidR="006060D5" w:rsidRPr="00BC076A" w:rsidRDefault="006060D5" w:rsidP="00FA27B2">
            <w:pPr>
              <w:rPr>
                <w:b/>
                <w:sz w:val="28"/>
                <w:szCs w:val="28"/>
              </w:rPr>
            </w:pPr>
          </w:p>
          <w:p w:rsidR="006060D5" w:rsidRPr="00BC076A" w:rsidRDefault="006060D5" w:rsidP="00FA27B2">
            <w:pPr>
              <w:rPr>
                <w:b/>
                <w:sz w:val="28"/>
                <w:szCs w:val="28"/>
                <w:u w:val="single"/>
              </w:rPr>
            </w:pPr>
            <w:r w:rsidRPr="00BC076A">
              <w:rPr>
                <w:b/>
                <w:sz w:val="28"/>
                <w:szCs w:val="28"/>
                <w:u w:val="single"/>
              </w:rPr>
              <w:t>Ватерлиния</w:t>
            </w:r>
            <w:r w:rsidRPr="00BC076A">
              <w:rPr>
                <w:b/>
                <w:sz w:val="28"/>
                <w:szCs w:val="28"/>
              </w:rPr>
              <w:t xml:space="preserve"> – mах-но допускаемая осадка</w:t>
            </w:r>
            <w:r w:rsidR="00B3530F" w:rsidRPr="00BC076A">
              <w:rPr>
                <w:b/>
                <w:sz w:val="28"/>
                <w:szCs w:val="28"/>
              </w:rPr>
              <w:t>,</w:t>
            </w:r>
            <w:r w:rsidRPr="00BC076A">
              <w:rPr>
                <w:b/>
                <w:sz w:val="28"/>
                <w:szCs w:val="28"/>
              </w:rPr>
              <w:t xml:space="preserve"> отмеченная на корпусе судна красной линией.</w:t>
            </w:r>
          </w:p>
        </w:tc>
      </w:tr>
    </w:tbl>
    <w:p w:rsidR="00676D4B" w:rsidRPr="00BC076A" w:rsidRDefault="00676D4B" w:rsidP="00FA27B2">
      <w:pPr>
        <w:rPr>
          <w:b/>
          <w:sz w:val="28"/>
          <w:szCs w:val="28"/>
        </w:rPr>
      </w:pPr>
    </w:p>
    <w:p w:rsidR="006060D5" w:rsidRPr="00BC076A" w:rsidRDefault="006060D5" w:rsidP="00FA27B2">
      <w:pPr>
        <w:ind w:left="426"/>
        <w:rPr>
          <w:b/>
          <w:sz w:val="28"/>
          <w:szCs w:val="28"/>
        </w:rPr>
      </w:pPr>
      <w:r w:rsidRPr="00BC076A">
        <w:rPr>
          <w:b/>
          <w:sz w:val="28"/>
          <w:szCs w:val="28"/>
          <w:u w:val="single"/>
        </w:rPr>
        <w:t>Водоизмещение</w:t>
      </w:r>
      <w:r w:rsidRPr="00BC076A">
        <w:rPr>
          <w:b/>
          <w:sz w:val="28"/>
          <w:szCs w:val="28"/>
        </w:rPr>
        <w:t xml:space="preserve"> – вес </w:t>
      </w:r>
      <w:r w:rsidR="00A12148" w:rsidRPr="00BC076A">
        <w:rPr>
          <w:b/>
          <w:sz w:val="28"/>
          <w:szCs w:val="28"/>
        </w:rPr>
        <w:t>воды</w:t>
      </w:r>
      <w:r w:rsidRPr="00BC076A">
        <w:rPr>
          <w:b/>
          <w:sz w:val="28"/>
          <w:szCs w:val="28"/>
        </w:rPr>
        <w:t>, вытесняемый судном при погружении до в</w:t>
      </w:r>
      <w:r w:rsidRPr="00BC076A">
        <w:rPr>
          <w:b/>
          <w:sz w:val="28"/>
          <w:szCs w:val="28"/>
        </w:rPr>
        <w:t>а</w:t>
      </w:r>
      <w:r w:rsidRPr="00BC076A">
        <w:rPr>
          <w:b/>
          <w:sz w:val="28"/>
          <w:szCs w:val="28"/>
        </w:rPr>
        <w:t>терлинии, равный силе тяжести, действующей на судно с грузом.</w:t>
      </w:r>
    </w:p>
    <w:tbl>
      <w:tblPr>
        <w:tblpPr w:leftFromText="180" w:rightFromText="180" w:vertAnchor="text" w:horzAnchor="page" w:tblpX="391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5934E8" w:rsidRPr="00BC076A" w:rsidTr="005934E8">
        <w:trPr>
          <w:trHeight w:val="165"/>
        </w:trPr>
        <w:tc>
          <w:tcPr>
            <w:tcW w:w="2802" w:type="dxa"/>
          </w:tcPr>
          <w:p w:rsidR="005934E8" w:rsidRPr="00BC076A" w:rsidRDefault="005934E8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  <w:u w:val="single"/>
              </w:rPr>
              <w:lastRenderedPageBreak/>
              <w:t>Р</w:t>
            </w:r>
            <w:r w:rsidRPr="00BC076A">
              <w:rPr>
                <w:b/>
                <w:sz w:val="28"/>
                <w:szCs w:val="28"/>
                <w:vertAlign w:val="subscript"/>
              </w:rPr>
              <w:t>воды</w:t>
            </w:r>
            <w:r w:rsidRPr="00BC076A">
              <w:rPr>
                <w:b/>
                <w:sz w:val="28"/>
                <w:szCs w:val="28"/>
              </w:rPr>
              <w:t xml:space="preserve"> = </w:t>
            </w:r>
            <w:r w:rsidRPr="00BC076A">
              <w:rPr>
                <w:b/>
                <w:sz w:val="28"/>
                <w:szCs w:val="28"/>
                <w:u w:val="single"/>
              </w:rPr>
              <w:t>Р</w:t>
            </w:r>
            <w:r w:rsidRPr="00BC076A">
              <w:rPr>
                <w:b/>
                <w:sz w:val="28"/>
                <w:szCs w:val="28"/>
                <w:vertAlign w:val="subscript"/>
              </w:rPr>
              <w:t>судна</w:t>
            </w:r>
            <w:r w:rsidRPr="00BC076A">
              <w:rPr>
                <w:b/>
                <w:sz w:val="28"/>
                <w:szCs w:val="28"/>
              </w:rPr>
              <w:t xml:space="preserve"> + </w:t>
            </w:r>
            <w:r w:rsidRPr="00BC076A">
              <w:rPr>
                <w:b/>
                <w:sz w:val="28"/>
                <w:szCs w:val="28"/>
                <w:u w:val="single"/>
              </w:rPr>
              <w:t>Р</w:t>
            </w:r>
            <w:r w:rsidRPr="00BC076A">
              <w:rPr>
                <w:b/>
                <w:sz w:val="28"/>
                <w:szCs w:val="28"/>
                <w:vertAlign w:val="subscript"/>
              </w:rPr>
              <w:t>груза</w:t>
            </w:r>
          </w:p>
        </w:tc>
      </w:tr>
    </w:tbl>
    <w:p w:rsidR="005934E8" w:rsidRPr="00BC076A" w:rsidRDefault="005934E8" w:rsidP="00FA27B2">
      <w:pPr>
        <w:rPr>
          <w:b/>
          <w:sz w:val="28"/>
          <w:szCs w:val="28"/>
        </w:rPr>
      </w:pPr>
    </w:p>
    <w:p w:rsidR="006060D5" w:rsidRPr="00BC076A" w:rsidRDefault="00130618" w:rsidP="00FA27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6" type="#_x0000_t32" style="position:absolute;margin-left:438.6pt;margin-top:12.6pt;width:11.25pt;height:.75pt;z-index:251673600" o:connectortype="straight">
            <v:stroke endarrow="block"/>
          </v:shape>
        </w:pict>
      </w:r>
      <w:r w:rsidR="0082256D" w:rsidRPr="00BC076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5055870</wp:posOffset>
            </wp:positionH>
            <wp:positionV relativeFrom="paragraph">
              <wp:posOffset>188595</wp:posOffset>
            </wp:positionV>
            <wp:extent cx="847725" cy="1381125"/>
            <wp:effectExtent l="1905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0D5" w:rsidRPr="00BC076A" w:rsidRDefault="006060D5" w:rsidP="00FA27B2">
      <w:pPr>
        <w:ind w:left="426"/>
        <w:rPr>
          <w:b/>
          <w:sz w:val="28"/>
          <w:szCs w:val="28"/>
        </w:rPr>
      </w:pPr>
      <w:r w:rsidRPr="00BC076A">
        <w:rPr>
          <w:b/>
          <w:sz w:val="28"/>
          <w:szCs w:val="28"/>
          <w:u w:val="single"/>
        </w:rPr>
        <w:t>Грузоподъёмность</w:t>
      </w:r>
      <w:r w:rsidRPr="00BC076A">
        <w:rPr>
          <w:b/>
          <w:sz w:val="28"/>
          <w:szCs w:val="28"/>
        </w:rPr>
        <w:t xml:space="preserve"> – вес груза, перевозимого судном.</w:t>
      </w:r>
    </w:p>
    <w:p w:rsidR="00B37CFD" w:rsidRPr="00BC076A" w:rsidRDefault="00B37CFD" w:rsidP="00FA27B2">
      <w:pPr>
        <w:ind w:left="426"/>
        <w:rPr>
          <w:b/>
          <w:sz w:val="28"/>
          <w:szCs w:val="28"/>
        </w:rPr>
      </w:pPr>
    </w:p>
    <w:p w:rsidR="006060D5" w:rsidRPr="00BC076A" w:rsidRDefault="00130618" w:rsidP="00FA27B2">
      <w:pPr>
        <w:pStyle w:val="a7"/>
        <w:numPr>
          <w:ilvl w:val="0"/>
          <w:numId w:val="2"/>
        </w:numPr>
        <w:tabs>
          <w:tab w:val="clear" w:pos="780"/>
          <w:tab w:val="num" w:pos="-2410"/>
        </w:tabs>
        <w:ind w:left="426"/>
        <w:rPr>
          <w:b/>
          <w:sz w:val="28"/>
          <w:szCs w:val="28"/>
          <w:u w:val="single"/>
        </w:rPr>
      </w:pPr>
      <w:r w:rsidRPr="00130618">
        <w:rPr>
          <w:b/>
          <w:noProof/>
          <w:sz w:val="28"/>
          <w:szCs w:val="28"/>
        </w:rPr>
        <w:pict>
          <v:shape id="_x0000_s1075" type="#_x0000_t32" style="position:absolute;left:0;text-align:left;margin-left:442.95pt;margin-top:7.8pt;width:11.25pt;height:.75pt;z-index:251672576" o:connectortype="straight">
            <v:stroke endarrow="block"/>
          </v:shape>
        </w:pict>
      </w:r>
      <w:r w:rsidR="006060D5" w:rsidRPr="00BC076A">
        <w:rPr>
          <w:b/>
          <w:sz w:val="28"/>
          <w:szCs w:val="28"/>
          <w:u w:val="single"/>
        </w:rPr>
        <w:t>Воздухоплавание:</w:t>
      </w:r>
    </w:p>
    <w:p w:rsidR="00E17F54" w:rsidRPr="00BC076A" w:rsidRDefault="00E17F54" w:rsidP="00FA27B2">
      <w:pPr>
        <w:ind w:left="6"/>
        <w:rPr>
          <w:b/>
          <w:sz w:val="28"/>
          <w:szCs w:val="28"/>
          <w:u w:val="single"/>
        </w:rPr>
      </w:pPr>
    </w:p>
    <w:p w:rsidR="006060D5" w:rsidRPr="00BC076A" w:rsidRDefault="006060D5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ПОДЪЁМНАЯ СИЛА</w:t>
      </w:r>
    </w:p>
    <w:tbl>
      <w:tblPr>
        <w:tblpPr w:leftFromText="180" w:rightFromText="180" w:vertAnchor="text" w:horzAnchor="page" w:tblpX="3613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5934E8" w:rsidRPr="00BC076A" w:rsidTr="005934E8">
        <w:trPr>
          <w:trHeight w:val="180"/>
        </w:trPr>
        <w:tc>
          <w:tcPr>
            <w:tcW w:w="3085" w:type="dxa"/>
          </w:tcPr>
          <w:p w:rsidR="005934E8" w:rsidRPr="00BC076A" w:rsidRDefault="005934E8" w:rsidP="00FA27B2">
            <w:pPr>
              <w:rPr>
                <w:b/>
                <w:sz w:val="28"/>
                <w:szCs w:val="28"/>
              </w:rPr>
            </w:pPr>
            <w:r w:rsidRPr="00BC076A">
              <w:rPr>
                <w:b/>
                <w:sz w:val="28"/>
                <w:szCs w:val="28"/>
              </w:rPr>
              <w:t>F</w:t>
            </w:r>
            <w:r w:rsidRPr="00BC076A">
              <w:rPr>
                <w:b/>
                <w:sz w:val="28"/>
                <w:szCs w:val="28"/>
                <w:vertAlign w:val="subscript"/>
              </w:rPr>
              <w:t>подъёмная</w:t>
            </w:r>
            <w:r w:rsidRPr="00BC076A">
              <w:rPr>
                <w:b/>
                <w:sz w:val="28"/>
                <w:szCs w:val="28"/>
              </w:rPr>
              <w:t xml:space="preserve"> = F</w:t>
            </w:r>
            <w:r w:rsidRPr="00BC076A">
              <w:rPr>
                <w:b/>
                <w:sz w:val="28"/>
                <w:szCs w:val="28"/>
                <w:vertAlign w:val="subscript"/>
              </w:rPr>
              <w:t>Арх.</w:t>
            </w:r>
            <w:r w:rsidRPr="00BC076A">
              <w:rPr>
                <w:b/>
                <w:sz w:val="28"/>
                <w:szCs w:val="28"/>
              </w:rPr>
              <w:t xml:space="preserve"> − F</w:t>
            </w:r>
            <w:r w:rsidRPr="00BC076A">
              <w:rPr>
                <w:b/>
                <w:sz w:val="28"/>
                <w:szCs w:val="28"/>
                <w:vertAlign w:val="subscript"/>
              </w:rPr>
              <w:t>т</w:t>
            </w:r>
          </w:p>
        </w:tc>
      </w:tr>
    </w:tbl>
    <w:p w:rsidR="006060D5" w:rsidRPr="00BC076A" w:rsidRDefault="006060D5" w:rsidP="00FA27B2">
      <w:pPr>
        <w:rPr>
          <w:b/>
          <w:sz w:val="28"/>
          <w:szCs w:val="28"/>
        </w:rPr>
      </w:pPr>
    </w:p>
    <w:p w:rsidR="006060D5" w:rsidRPr="00BC076A" w:rsidRDefault="006060D5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  <w:u w:val="single"/>
        </w:rPr>
        <w:t>F</w:t>
      </w:r>
      <w:r w:rsidRPr="00BC076A">
        <w:rPr>
          <w:b/>
          <w:sz w:val="28"/>
          <w:szCs w:val="28"/>
          <w:u w:val="single"/>
          <w:vertAlign w:val="subscript"/>
        </w:rPr>
        <w:t>Арх.</w:t>
      </w:r>
      <w:r w:rsidRPr="00BC076A">
        <w:rPr>
          <w:b/>
          <w:sz w:val="28"/>
          <w:szCs w:val="28"/>
          <w:u w:val="single"/>
        </w:rPr>
        <w:t xml:space="preserve"> &gt; F</w:t>
      </w:r>
      <w:r w:rsidRPr="00BC076A">
        <w:rPr>
          <w:b/>
          <w:sz w:val="28"/>
          <w:szCs w:val="28"/>
          <w:u w:val="single"/>
          <w:vertAlign w:val="subscript"/>
        </w:rPr>
        <w:t>т</w:t>
      </w:r>
      <w:r w:rsidRPr="00BC076A">
        <w:rPr>
          <w:b/>
          <w:sz w:val="28"/>
          <w:szCs w:val="28"/>
          <w:u w:val="single"/>
        </w:rPr>
        <w:t xml:space="preserve"> </w:t>
      </w:r>
      <w:r w:rsidRPr="00BC076A">
        <w:rPr>
          <w:b/>
          <w:sz w:val="28"/>
          <w:szCs w:val="28"/>
        </w:rPr>
        <w:t>:  F</w:t>
      </w:r>
      <w:r w:rsidRPr="00BC076A">
        <w:rPr>
          <w:b/>
          <w:sz w:val="28"/>
          <w:szCs w:val="28"/>
          <w:vertAlign w:val="subscript"/>
        </w:rPr>
        <w:t>Арх.</w:t>
      </w:r>
      <w:r w:rsidRPr="00BC076A">
        <w:rPr>
          <w:b/>
          <w:sz w:val="28"/>
          <w:szCs w:val="28"/>
        </w:rPr>
        <w:t xml:space="preserve"> = ρ</w:t>
      </w:r>
      <w:r w:rsidRPr="00BC076A">
        <w:rPr>
          <w:b/>
          <w:sz w:val="28"/>
          <w:szCs w:val="28"/>
          <w:vertAlign w:val="subscript"/>
        </w:rPr>
        <w:t>возд.</w:t>
      </w:r>
      <w:r w:rsidRPr="00BC076A">
        <w:rPr>
          <w:b/>
          <w:sz w:val="28"/>
          <w:szCs w:val="28"/>
        </w:rPr>
        <w:t xml:space="preserve"> · g · V ,</w:t>
      </w:r>
    </w:p>
    <w:p w:rsidR="006060D5" w:rsidRPr="00BC076A" w:rsidRDefault="006060D5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 xml:space="preserve">                     F</w:t>
      </w:r>
      <w:r w:rsidRPr="00BC076A">
        <w:rPr>
          <w:b/>
          <w:sz w:val="28"/>
          <w:szCs w:val="28"/>
          <w:vertAlign w:val="subscript"/>
        </w:rPr>
        <w:t>т</w:t>
      </w:r>
      <w:r w:rsidRPr="00BC076A">
        <w:rPr>
          <w:b/>
          <w:sz w:val="28"/>
          <w:szCs w:val="28"/>
        </w:rPr>
        <w:t xml:space="preserve"> = m</w:t>
      </w:r>
      <w:r w:rsidRPr="00BC076A">
        <w:rPr>
          <w:b/>
          <w:sz w:val="28"/>
          <w:szCs w:val="28"/>
          <w:vertAlign w:val="subscript"/>
        </w:rPr>
        <w:t>оболочки</w:t>
      </w:r>
      <w:r w:rsidRPr="00BC076A">
        <w:rPr>
          <w:b/>
          <w:sz w:val="28"/>
          <w:szCs w:val="28"/>
        </w:rPr>
        <w:t xml:space="preserve"> · g + m</w:t>
      </w:r>
      <w:r w:rsidRPr="00BC076A">
        <w:rPr>
          <w:b/>
          <w:sz w:val="28"/>
          <w:szCs w:val="28"/>
          <w:vertAlign w:val="subscript"/>
        </w:rPr>
        <w:t>газа</w:t>
      </w:r>
      <w:r w:rsidRPr="00BC076A">
        <w:rPr>
          <w:b/>
          <w:sz w:val="28"/>
          <w:szCs w:val="28"/>
        </w:rPr>
        <w:t xml:space="preserve"> · g .</w:t>
      </w:r>
    </w:p>
    <w:p w:rsidR="006060D5" w:rsidRPr="00BC076A" w:rsidRDefault="006060D5" w:rsidP="00FA27B2">
      <w:pPr>
        <w:rPr>
          <w:b/>
          <w:sz w:val="28"/>
          <w:szCs w:val="28"/>
        </w:rPr>
      </w:pPr>
    </w:p>
    <w:p w:rsidR="006060D5" w:rsidRPr="00BC076A" w:rsidRDefault="006060D5" w:rsidP="00FA27B2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Аэростат (</w:t>
      </w:r>
      <w:r w:rsidRPr="00BC076A">
        <w:rPr>
          <w:sz w:val="28"/>
          <w:szCs w:val="28"/>
        </w:rPr>
        <w:t>от греч. «</w:t>
      </w:r>
      <w:r w:rsidRPr="00BC076A">
        <w:rPr>
          <w:i/>
          <w:sz w:val="28"/>
          <w:szCs w:val="28"/>
        </w:rPr>
        <w:t>аэр</w:t>
      </w:r>
      <w:r w:rsidRPr="00BC076A">
        <w:rPr>
          <w:sz w:val="28"/>
          <w:szCs w:val="28"/>
        </w:rPr>
        <w:t>» − воздух, «</w:t>
      </w:r>
      <w:r w:rsidRPr="00BC076A">
        <w:rPr>
          <w:i/>
          <w:sz w:val="28"/>
          <w:szCs w:val="28"/>
        </w:rPr>
        <w:t>стато</w:t>
      </w:r>
      <w:r w:rsidRPr="00BC076A">
        <w:rPr>
          <w:sz w:val="28"/>
          <w:szCs w:val="28"/>
        </w:rPr>
        <w:t>» − стоящий</w:t>
      </w:r>
      <w:r w:rsidRPr="00BC076A">
        <w:rPr>
          <w:b/>
          <w:sz w:val="28"/>
          <w:szCs w:val="28"/>
        </w:rPr>
        <w:t>)</w:t>
      </w:r>
      <w:r w:rsidR="009255FF" w:rsidRPr="00BC076A">
        <w:rPr>
          <w:b/>
          <w:sz w:val="28"/>
          <w:szCs w:val="28"/>
        </w:rPr>
        <w:t>:</w:t>
      </w:r>
    </w:p>
    <w:p w:rsidR="009255FF" w:rsidRPr="00BC076A" w:rsidRDefault="009255FF" w:rsidP="00FA27B2">
      <w:pPr>
        <w:pStyle w:val="a7"/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а) управляемые, б) неуправляемые, в) привязанные</w:t>
      </w:r>
    </w:p>
    <w:p w:rsidR="006060D5" w:rsidRPr="00BC076A" w:rsidRDefault="006060D5" w:rsidP="00FA27B2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Стратостат</w:t>
      </w:r>
    </w:p>
    <w:p w:rsidR="006060D5" w:rsidRPr="00BC076A" w:rsidRDefault="006060D5" w:rsidP="00FA27B2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Дирижабль</w:t>
      </w:r>
    </w:p>
    <w:p w:rsidR="006060D5" w:rsidRPr="00BC076A" w:rsidRDefault="006060D5" w:rsidP="00FA27B2">
      <w:pPr>
        <w:rPr>
          <w:b/>
          <w:sz w:val="28"/>
          <w:szCs w:val="28"/>
        </w:rPr>
      </w:pPr>
    </w:p>
    <w:p w:rsidR="006060D5" w:rsidRPr="00BC076A" w:rsidRDefault="00FE3080" w:rsidP="00FA27B2">
      <w:pPr>
        <w:rPr>
          <w:b/>
          <w:bCs/>
          <w:i/>
          <w:sz w:val="28"/>
          <w:szCs w:val="28"/>
          <w:u w:val="single"/>
        </w:rPr>
      </w:pPr>
      <w:r w:rsidRPr="00BC076A">
        <w:rPr>
          <w:b/>
          <w:bCs/>
          <w:i/>
          <w:sz w:val="28"/>
          <w:szCs w:val="28"/>
          <w:u w:val="single"/>
        </w:rPr>
        <w:t>З</w:t>
      </w:r>
      <w:r w:rsidR="00F55BE0" w:rsidRPr="00BC076A">
        <w:rPr>
          <w:b/>
          <w:bCs/>
          <w:i/>
          <w:sz w:val="28"/>
          <w:szCs w:val="28"/>
          <w:u w:val="single"/>
        </w:rPr>
        <w:t xml:space="preserve">акрепление изученного </w:t>
      </w:r>
      <w:r w:rsidR="006060D5" w:rsidRPr="00BC076A">
        <w:rPr>
          <w:b/>
          <w:bCs/>
          <w:i/>
          <w:sz w:val="28"/>
          <w:szCs w:val="28"/>
          <w:u w:val="single"/>
        </w:rPr>
        <w:t>материала</w:t>
      </w:r>
    </w:p>
    <w:p w:rsidR="00D15D30" w:rsidRPr="00BC076A" w:rsidRDefault="00D15D30" w:rsidP="00FA27B2">
      <w:pPr>
        <w:rPr>
          <w:b/>
          <w:bCs/>
          <w:sz w:val="28"/>
          <w:szCs w:val="28"/>
        </w:rPr>
      </w:pPr>
    </w:p>
    <w:p w:rsidR="00BC076A" w:rsidRPr="00BC076A" w:rsidRDefault="000A01F9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 xml:space="preserve">[ </w:t>
      </w:r>
      <w:r w:rsidR="00BC076A" w:rsidRPr="00BC076A">
        <w:rPr>
          <w:b/>
          <w:bCs/>
          <w:sz w:val="28"/>
          <w:szCs w:val="28"/>
        </w:rPr>
        <w:t>Учащийся</w:t>
      </w:r>
      <w:r w:rsidRPr="00BC076A">
        <w:rPr>
          <w:b/>
          <w:sz w:val="28"/>
          <w:szCs w:val="28"/>
        </w:rPr>
        <w:t xml:space="preserve"> у доски показывают решение задания </w:t>
      </w:r>
      <w:r w:rsidR="00BC076A" w:rsidRPr="00BC076A">
        <w:rPr>
          <w:b/>
          <w:sz w:val="28"/>
          <w:szCs w:val="28"/>
        </w:rPr>
        <w:t>самоподготовки</w:t>
      </w:r>
      <w:r w:rsidRPr="00BC076A">
        <w:rPr>
          <w:b/>
          <w:sz w:val="28"/>
          <w:szCs w:val="28"/>
        </w:rPr>
        <w:t xml:space="preserve">: </w:t>
      </w:r>
    </w:p>
    <w:p w:rsidR="000A01F9" w:rsidRPr="00BC076A" w:rsidRDefault="000A01F9" w:rsidP="00FA27B2">
      <w:pPr>
        <w:rPr>
          <w:b/>
          <w:sz w:val="28"/>
          <w:szCs w:val="28"/>
        </w:rPr>
      </w:pPr>
      <w:r w:rsidRPr="00BC076A">
        <w:rPr>
          <w:b/>
          <w:sz w:val="28"/>
          <w:szCs w:val="28"/>
        </w:rPr>
        <w:t>№ 638</w:t>
      </w:r>
      <w:r w:rsidR="00BC076A" w:rsidRPr="00BC076A">
        <w:rPr>
          <w:b/>
          <w:sz w:val="28"/>
          <w:szCs w:val="28"/>
        </w:rPr>
        <w:t xml:space="preserve"> (сб. задач под ред. Лукашик)</w:t>
      </w:r>
      <w:r w:rsidRPr="00BC076A">
        <w:rPr>
          <w:b/>
          <w:sz w:val="28"/>
          <w:szCs w:val="28"/>
        </w:rPr>
        <w:t>. ]</w:t>
      </w:r>
    </w:p>
    <w:p w:rsidR="00E17F54" w:rsidRPr="00BC076A" w:rsidRDefault="00E17F54" w:rsidP="00FA27B2">
      <w:pPr>
        <w:rPr>
          <w:b/>
          <w:i/>
          <w:sz w:val="28"/>
          <w:szCs w:val="28"/>
          <w:u w:val="single"/>
        </w:rPr>
      </w:pPr>
    </w:p>
    <w:p w:rsidR="000A01F9" w:rsidRPr="00BC076A" w:rsidRDefault="000A01F9" w:rsidP="00FA27B2">
      <w:pPr>
        <w:rPr>
          <w:sz w:val="28"/>
          <w:szCs w:val="28"/>
        </w:rPr>
      </w:pPr>
      <w:r w:rsidRPr="00BC076A">
        <w:rPr>
          <w:b/>
          <w:sz w:val="28"/>
          <w:szCs w:val="28"/>
        </w:rPr>
        <w:t>№ 638</w:t>
      </w:r>
      <w:r w:rsidR="00BC076A" w:rsidRPr="00BC076A">
        <w:rPr>
          <w:b/>
          <w:sz w:val="28"/>
          <w:szCs w:val="28"/>
        </w:rPr>
        <w:t xml:space="preserve"> (сб. задач под ред. Лукашик)</w:t>
      </w:r>
      <w:r w:rsidRPr="00BC076A">
        <w:rPr>
          <w:b/>
          <w:sz w:val="28"/>
          <w:szCs w:val="28"/>
        </w:rPr>
        <w:t xml:space="preserve">. </w:t>
      </w:r>
      <w:r w:rsidRPr="00BC076A">
        <w:rPr>
          <w:sz w:val="28"/>
          <w:szCs w:val="28"/>
        </w:rPr>
        <w:t xml:space="preserve">Масса пробкового спасательного круга равна </w:t>
      </w:r>
      <w:smartTag w:uri="urn:schemas-microsoft-com:office:smarttags" w:element="metricconverter">
        <w:smartTagPr>
          <w:attr w:name="ProductID" w:val="4,8 кг"/>
        </w:smartTagPr>
        <w:r w:rsidRPr="00BC076A">
          <w:rPr>
            <w:sz w:val="28"/>
            <w:szCs w:val="28"/>
          </w:rPr>
          <w:t>4,8 кг</w:t>
        </w:r>
      </w:smartTag>
      <w:r w:rsidRPr="00BC076A">
        <w:rPr>
          <w:sz w:val="28"/>
          <w:szCs w:val="28"/>
        </w:rPr>
        <w:t>. Определите подъёмную силу этого круга в пресной воде.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</w:tblBorders>
        <w:tblLook w:val="0000"/>
      </w:tblPr>
      <w:tblGrid>
        <w:gridCol w:w="1951"/>
        <w:gridCol w:w="683"/>
      </w:tblGrid>
      <w:tr w:rsidR="000A01F9" w:rsidRPr="00BC076A" w:rsidTr="00490EAF">
        <w:trPr>
          <w:trHeight w:val="13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6D" w:rsidRPr="00BC076A" w:rsidRDefault="0082256D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Найти:</w:t>
            </w:r>
          </w:p>
          <w:p w:rsidR="000A01F9" w:rsidRPr="00BC076A" w:rsidRDefault="000A01F9" w:rsidP="00FA27B2">
            <w:pPr>
              <w:rPr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F − ?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01F9" w:rsidRPr="00BC076A" w:rsidRDefault="000A01F9" w:rsidP="00FA27B2">
            <w:pPr>
              <w:rPr>
                <w:sz w:val="28"/>
                <w:szCs w:val="28"/>
              </w:rPr>
            </w:pPr>
            <w:r w:rsidRPr="00BC076A">
              <w:rPr>
                <w:sz w:val="28"/>
                <w:szCs w:val="28"/>
              </w:rPr>
              <w:t>СИ:</w:t>
            </w:r>
          </w:p>
          <w:p w:rsidR="000A01F9" w:rsidRPr="00BC076A" w:rsidRDefault="000A01F9" w:rsidP="00FA27B2">
            <w:pPr>
              <w:rPr>
                <w:sz w:val="28"/>
                <w:szCs w:val="28"/>
                <w:vertAlign w:val="superscript"/>
              </w:rPr>
            </w:pPr>
            <w:r w:rsidRPr="00BC076A">
              <w:rPr>
                <w:sz w:val="28"/>
                <w:szCs w:val="28"/>
              </w:rPr>
              <w:t xml:space="preserve"> </w:t>
            </w:r>
          </w:p>
        </w:tc>
      </w:tr>
      <w:tr w:rsidR="000A01F9" w:rsidRPr="00BC076A" w:rsidTr="00490EAF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56D" w:rsidRPr="00BC076A" w:rsidRDefault="0082256D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Дано:</w:t>
            </w:r>
          </w:p>
          <w:p w:rsidR="000A01F9" w:rsidRPr="00BC076A" w:rsidRDefault="000A01F9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Пробка</w:t>
            </w:r>
          </w:p>
          <w:p w:rsidR="000A01F9" w:rsidRPr="00BC076A" w:rsidRDefault="000A01F9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Вода</w:t>
            </w:r>
          </w:p>
          <w:p w:rsidR="000A01F9" w:rsidRPr="00BC076A" w:rsidRDefault="000A01F9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4,8 кг"/>
              </w:smartTagPr>
              <w:r w:rsidRPr="00BC076A">
                <w:rPr>
                  <w:bCs/>
                  <w:sz w:val="28"/>
                  <w:szCs w:val="28"/>
                </w:rPr>
                <w:t>4,8 кг</w:t>
              </w:r>
            </w:smartTag>
            <w:r w:rsidRPr="00BC076A">
              <w:rPr>
                <w:bCs/>
                <w:sz w:val="28"/>
                <w:szCs w:val="28"/>
              </w:rPr>
              <w:t xml:space="preserve"> </w:t>
            </w:r>
          </w:p>
          <w:p w:rsidR="000A01F9" w:rsidRPr="00BC076A" w:rsidRDefault="000A01F9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ρ</w:t>
            </w:r>
            <w:r w:rsidRPr="00BC076A">
              <w:rPr>
                <w:bCs/>
                <w:sz w:val="28"/>
                <w:szCs w:val="28"/>
                <w:vertAlign w:val="subscript"/>
              </w:rPr>
              <w:t>ж</w:t>
            </w:r>
            <w:r w:rsidRPr="00BC076A">
              <w:rPr>
                <w:bCs/>
                <w:sz w:val="28"/>
                <w:szCs w:val="28"/>
              </w:rPr>
              <w:t xml:space="preserve"> = 10</w:t>
            </w:r>
            <w:r w:rsidRPr="00BC076A">
              <w:rPr>
                <w:bCs/>
                <w:sz w:val="28"/>
                <w:szCs w:val="28"/>
                <w:vertAlign w:val="superscript"/>
              </w:rPr>
              <w:t>3</w:t>
            </w:r>
            <w:r w:rsidRPr="00BC076A">
              <w:rPr>
                <w:bCs/>
                <w:sz w:val="28"/>
                <w:szCs w:val="28"/>
              </w:rPr>
              <w:t xml:space="preserve"> кг/м</w:t>
            </w:r>
            <w:r w:rsidRPr="00BC076A">
              <w:rPr>
                <w:bCs/>
                <w:sz w:val="28"/>
                <w:szCs w:val="28"/>
                <w:vertAlign w:val="superscript"/>
              </w:rPr>
              <w:t>3</w:t>
            </w:r>
            <w:r w:rsidRPr="00BC076A">
              <w:rPr>
                <w:bCs/>
                <w:sz w:val="28"/>
                <w:szCs w:val="28"/>
              </w:rPr>
              <w:t xml:space="preserve"> </w:t>
            </w:r>
          </w:p>
          <w:p w:rsidR="000A01F9" w:rsidRPr="00BC076A" w:rsidRDefault="000A01F9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ρ = 240 кг/м</w:t>
            </w:r>
            <w:r w:rsidRPr="00BC076A">
              <w:rPr>
                <w:bCs/>
                <w:sz w:val="28"/>
                <w:szCs w:val="28"/>
                <w:vertAlign w:val="superscript"/>
              </w:rPr>
              <w:t>3</w:t>
            </w:r>
            <w:r w:rsidRPr="00BC076A">
              <w:rPr>
                <w:bCs/>
                <w:sz w:val="28"/>
                <w:szCs w:val="28"/>
              </w:rPr>
              <w:t xml:space="preserve"> </w:t>
            </w:r>
          </w:p>
          <w:p w:rsidR="000A01F9" w:rsidRPr="00BC076A" w:rsidRDefault="000A01F9" w:rsidP="00FA27B2">
            <w:pPr>
              <w:rPr>
                <w:color w:val="000000"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g = 10 м/с</w:t>
            </w:r>
            <w:r w:rsidRPr="00BC076A">
              <w:rPr>
                <w:bCs/>
                <w:sz w:val="28"/>
                <w:szCs w:val="28"/>
                <w:vertAlign w:val="superscript"/>
              </w:rPr>
              <w:t>2</w:t>
            </w:r>
            <w:r w:rsidRPr="00BC076A">
              <w:rPr>
                <w:color w:val="000000"/>
                <w:sz w:val="28"/>
                <w:szCs w:val="28"/>
              </w:rPr>
              <w:t xml:space="preserve">  </w:t>
            </w:r>
            <w:r w:rsidRPr="00BC076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01F9" w:rsidRPr="00BC076A" w:rsidRDefault="000A01F9" w:rsidP="00FA27B2">
            <w:pPr>
              <w:rPr>
                <w:sz w:val="28"/>
                <w:szCs w:val="28"/>
              </w:rPr>
            </w:pPr>
          </w:p>
        </w:tc>
      </w:tr>
    </w:tbl>
    <w:p w:rsidR="0082256D" w:rsidRPr="00BC076A" w:rsidRDefault="0082256D" w:rsidP="00FA27B2">
      <w:pPr>
        <w:rPr>
          <w:noProof/>
          <w:sz w:val="28"/>
          <w:szCs w:val="28"/>
        </w:rPr>
      </w:pPr>
      <w:r w:rsidRPr="00BC076A">
        <w:rPr>
          <w:noProof/>
          <w:sz w:val="28"/>
          <w:szCs w:val="28"/>
        </w:rPr>
        <w:t>Решение:</w:t>
      </w:r>
    </w:p>
    <w:p w:rsidR="000A01F9" w:rsidRPr="00BC076A" w:rsidRDefault="00130618" w:rsidP="00FA27B2">
      <w:pPr>
        <w:rPr>
          <w:noProof/>
          <w:sz w:val="28"/>
          <w:szCs w:val="28"/>
        </w:rPr>
      </w:pPr>
      <w:r w:rsidRPr="00130618">
        <w:rPr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7" type="#_x0000_t88" style="position:absolute;margin-left:108.85pt;margin-top:-.4pt;width:9pt;height:64.75pt;z-index:251679744"/>
        </w:pict>
      </w:r>
      <w:r w:rsidR="000A01F9" w:rsidRPr="00BC076A">
        <w:rPr>
          <w:noProof/>
          <w:sz w:val="28"/>
          <w:szCs w:val="28"/>
        </w:rPr>
        <w:t>F = F</w:t>
      </w:r>
      <w:r w:rsidR="000A01F9" w:rsidRPr="00BC076A">
        <w:rPr>
          <w:noProof/>
          <w:sz w:val="28"/>
          <w:szCs w:val="28"/>
          <w:vertAlign w:val="subscript"/>
        </w:rPr>
        <w:t>Арх.</w:t>
      </w:r>
      <w:r w:rsidR="000A01F9" w:rsidRPr="00BC076A">
        <w:rPr>
          <w:noProof/>
          <w:sz w:val="28"/>
          <w:szCs w:val="28"/>
        </w:rPr>
        <w:t xml:space="preserve"> − </w:t>
      </w:r>
      <w:r w:rsidR="000A01F9" w:rsidRPr="00BC076A">
        <w:rPr>
          <w:noProof/>
          <w:sz w:val="28"/>
          <w:szCs w:val="28"/>
          <w:u w:val="single"/>
        </w:rPr>
        <w:t>Р</w:t>
      </w:r>
      <w:r w:rsidR="000A01F9" w:rsidRPr="00BC076A">
        <w:rPr>
          <w:noProof/>
          <w:sz w:val="28"/>
          <w:szCs w:val="28"/>
        </w:rPr>
        <w:t xml:space="preserve"> ,</w:t>
      </w:r>
    </w:p>
    <w:p w:rsidR="000A01F9" w:rsidRPr="00BC076A" w:rsidRDefault="000A01F9" w:rsidP="00FA27B2">
      <w:pPr>
        <w:rPr>
          <w:noProof/>
          <w:sz w:val="28"/>
          <w:szCs w:val="28"/>
        </w:rPr>
      </w:pPr>
      <w:r w:rsidRPr="00BC076A">
        <w:rPr>
          <w:noProof/>
          <w:sz w:val="28"/>
          <w:szCs w:val="28"/>
        </w:rPr>
        <w:t>F</w:t>
      </w:r>
      <w:r w:rsidRPr="00BC076A">
        <w:rPr>
          <w:noProof/>
          <w:sz w:val="28"/>
          <w:szCs w:val="28"/>
          <w:vertAlign w:val="subscript"/>
        </w:rPr>
        <w:t>Арх.</w:t>
      </w:r>
      <w:r w:rsidRPr="00BC076A">
        <w:rPr>
          <w:noProof/>
          <w:sz w:val="28"/>
          <w:szCs w:val="28"/>
        </w:rPr>
        <w:t xml:space="preserve"> = ρ</w:t>
      </w:r>
      <w:r w:rsidRPr="00BC076A">
        <w:rPr>
          <w:noProof/>
          <w:sz w:val="28"/>
          <w:szCs w:val="28"/>
          <w:vertAlign w:val="subscript"/>
        </w:rPr>
        <w:t>ж</w:t>
      </w:r>
      <w:r w:rsidRPr="00BC076A">
        <w:rPr>
          <w:noProof/>
          <w:sz w:val="28"/>
          <w:szCs w:val="28"/>
        </w:rPr>
        <w:t xml:space="preserve"> · g · Vт ,     ==&gt; F = ρ</w:t>
      </w:r>
      <w:r w:rsidRPr="00BC076A">
        <w:rPr>
          <w:noProof/>
          <w:sz w:val="28"/>
          <w:szCs w:val="28"/>
          <w:vertAlign w:val="subscript"/>
        </w:rPr>
        <w:t>ж</w:t>
      </w:r>
      <w:r w:rsidRPr="00BC076A">
        <w:rPr>
          <w:noProof/>
          <w:sz w:val="28"/>
          <w:szCs w:val="28"/>
        </w:rPr>
        <w:t xml:space="preserve"> · g · m / ρ − m ∙ g , ==&gt;  </w:t>
      </w:r>
    </w:p>
    <w:p w:rsidR="000A01F9" w:rsidRPr="00BC076A" w:rsidRDefault="000A01F9" w:rsidP="00FA27B2">
      <w:pPr>
        <w:rPr>
          <w:noProof/>
          <w:sz w:val="28"/>
          <w:szCs w:val="28"/>
        </w:rPr>
      </w:pPr>
      <w:r w:rsidRPr="00BC076A">
        <w:rPr>
          <w:noProof/>
          <w:sz w:val="28"/>
          <w:szCs w:val="28"/>
        </w:rPr>
        <w:t>Vт = m / ρ ,                       F = (ρ</w:t>
      </w:r>
      <w:r w:rsidRPr="00BC076A">
        <w:rPr>
          <w:noProof/>
          <w:sz w:val="28"/>
          <w:szCs w:val="28"/>
          <w:vertAlign w:val="subscript"/>
        </w:rPr>
        <w:t>ж</w:t>
      </w:r>
      <w:r w:rsidRPr="00BC076A">
        <w:rPr>
          <w:noProof/>
          <w:sz w:val="28"/>
          <w:szCs w:val="28"/>
        </w:rPr>
        <w:t xml:space="preserve"> · g / ρ − g) ∙ m .</w:t>
      </w:r>
    </w:p>
    <w:p w:rsidR="000A01F9" w:rsidRPr="00BC076A" w:rsidRDefault="000A01F9" w:rsidP="00FA27B2">
      <w:pPr>
        <w:rPr>
          <w:noProof/>
          <w:sz w:val="28"/>
          <w:szCs w:val="28"/>
        </w:rPr>
      </w:pPr>
      <w:r w:rsidRPr="00BC076A">
        <w:rPr>
          <w:noProof/>
          <w:sz w:val="28"/>
          <w:szCs w:val="28"/>
          <w:u w:val="single"/>
        </w:rPr>
        <w:t>Р</w:t>
      </w:r>
      <w:r w:rsidRPr="00BC076A">
        <w:rPr>
          <w:noProof/>
          <w:sz w:val="28"/>
          <w:szCs w:val="28"/>
        </w:rPr>
        <w:t xml:space="preserve"> = m ∙ g ,</w:t>
      </w:r>
    </w:p>
    <w:p w:rsidR="000A01F9" w:rsidRPr="00BC076A" w:rsidRDefault="000A01F9" w:rsidP="00FA27B2">
      <w:pPr>
        <w:rPr>
          <w:noProof/>
          <w:sz w:val="28"/>
          <w:szCs w:val="28"/>
          <w:vertAlign w:val="superscript"/>
        </w:rPr>
      </w:pPr>
    </w:p>
    <w:p w:rsidR="000A01F9" w:rsidRPr="00BC076A" w:rsidRDefault="000A01F9" w:rsidP="00FA27B2">
      <w:pPr>
        <w:rPr>
          <w:sz w:val="28"/>
          <w:szCs w:val="28"/>
        </w:rPr>
      </w:pPr>
      <w:r w:rsidRPr="00BC076A">
        <w:rPr>
          <w:b/>
          <w:noProof/>
          <w:sz w:val="28"/>
          <w:szCs w:val="28"/>
        </w:rPr>
        <w:t>F =</w:t>
      </w:r>
      <w:r w:rsidRPr="00BC076A">
        <w:rPr>
          <w:noProof/>
          <w:sz w:val="28"/>
          <w:szCs w:val="28"/>
        </w:rPr>
        <w:t xml:space="preserve"> (10</w:t>
      </w:r>
      <w:r w:rsidRPr="00BC076A">
        <w:rPr>
          <w:noProof/>
          <w:sz w:val="28"/>
          <w:szCs w:val="28"/>
          <w:vertAlign w:val="superscript"/>
        </w:rPr>
        <w:t>3</w:t>
      </w:r>
      <w:r w:rsidRPr="00BC076A">
        <w:rPr>
          <w:noProof/>
          <w:sz w:val="28"/>
          <w:szCs w:val="28"/>
        </w:rPr>
        <w:t xml:space="preserve"> · 10 / 240 − 10) ∙ 4,8 </w:t>
      </w:r>
      <w:r w:rsidRPr="00BC076A">
        <w:rPr>
          <w:b/>
          <w:noProof/>
          <w:sz w:val="28"/>
          <w:szCs w:val="28"/>
        </w:rPr>
        <w:t>= 152 Н ,</w:t>
      </w:r>
    </w:p>
    <w:p w:rsidR="000A01F9" w:rsidRPr="00BC076A" w:rsidRDefault="000A01F9" w:rsidP="00FA27B2">
      <w:pPr>
        <w:rPr>
          <w:bCs/>
          <w:sz w:val="28"/>
          <w:szCs w:val="28"/>
        </w:rPr>
      </w:pPr>
      <w:r w:rsidRPr="00BC076A">
        <w:rPr>
          <w:bCs/>
          <w:sz w:val="28"/>
          <w:szCs w:val="28"/>
        </w:rPr>
        <w:t xml:space="preserve">[ </w:t>
      </w:r>
      <w:r w:rsidRPr="00BC076A">
        <w:rPr>
          <w:noProof/>
          <w:color w:val="000000"/>
          <w:sz w:val="28"/>
          <w:szCs w:val="28"/>
        </w:rPr>
        <w:t>F</w:t>
      </w:r>
      <w:r w:rsidRPr="00BC076A">
        <w:rPr>
          <w:bCs/>
          <w:sz w:val="28"/>
          <w:szCs w:val="28"/>
        </w:rPr>
        <w:t xml:space="preserve"> ] = ((кг/м</w:t>
      </w:r>
      <w:r w:rsidRPr="00BC076A">
        <w:rPr>
          <w:bCs/>
          <w:sz w:val="28"/>
          <w:szCs w:val="28"/>
          <w:vertAlign w:val="superscript"/>
        </w:rPr>
        <w:t>3</w:t>
      </w:r>
      <w:r w:rsidRPr="00BC076A">
        <w:rPr>
          <w:bCs/>
          <w:sz w:val="28"/>
          <w:szCs w:val="28"/>
        </w:rPr>
        <w:t>) · (м/с</w:t>
      </w:r>
      <w:r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</w:rPr>
        <w:t>) / (кг/м</w:t>
      </w:r>
      <w:r w:rsidRPr="00BC076A">
        <w:rPr>
          <w:bCs/>
          <w:sz w:val="28"/>
          <w:szCs w:val="28"/>
          <w:vertAlign w:val="superscript"/>
        </w:rPr>
        <w:t>3</w:t>
      </w:r>
      <w:r w:rsidRPr="00BC076A">
        <w:rPr>
          <w:bCs/>
          <w:sz w:val="28"/>
          <w:szCs w:val="28"/>
        </w:rPr>
        <w:t>) − (м/с</w:t>
      </w:r>
      <w:r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</w:rPr>
        <w:t>)) ∙ кг = кг · м/с</w:t>
      </w:r>
      <w:r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</w:rPr>
        <w:t xml:space="preserve"> = Н .</w:t>
      </w:r>
    </w:p>
    <w:p w:rsidR="000A01F9" w:rsidRPr="00BC076A" w:rsidRDefault="000A01F9" w:rsidP="00FA27B2">
      <w:pPr>
        <w:rPr>
          <w:bCs/>
          <w:sz w:val="28"/>
          <w:szCs w:val="28"/>
        </w:rPr>
      </w:pPr>
    </w:p>
    <w:p w:rsidR="000A01F9" w:rsidRPr="00BC076A" w:rsidRDefault="000A01F9" w:rsidP="00FA27B2">
      <w:pPr>
        <w:rPr>
          <w:sz w:val="28"/>
          <w:szCs w:val="28"/>
        </w:rPr>
      </w:pPr>
      <w:r w:rsidRPr="00BC076A">
        <w:rPr>
          <w:bCs/>
          <w:sz w:val="28"/>
          <w:szCs w:val="28"/>
        </w:rPr>
        <w:t xml:space="preserve">Ответ: </w:t>
      </w:r>
      <w:r w:rsidRPr="00BC076A">
        <w:rPr>
          <w:noProof/>
          <w:color w:val="000000"/>
          <w:sz w:val="28"/>
          <w:szCs w:val="28"/>
        </w:rPr>
        <w:t>F</w:t>
      </w:r>
      <w:r w:rsidRPr="00BC076A">
        <w:rPr>
          <w:bCs/>
          <w:sz w:val="28"/>
          <w:szCs w:val="28"/>
        </w:rPr>
        <w:t xml:space="preserve"> = 152 Н .</w:t>
      </w:r>
    </w:p>
    <w:p w:rsidR="000A01F9" w:rsidRPr="00BC076A" w:rsidRDefault="000A01F9" w:rsidP="00FA27B2">
      <w:pPr>
        <w:rPr>
          <w:bCs/>
          <w:sz w:val="28"/>
          <w:szCs w:val="28"/>
        </w:rPr>
      </w:pPr>
      <w:r w:rsidRPr="00BC076A">
        <w:rPr>
          <w:sz w:val="28"/>
          <w:szCs w:val="28"/>
        </w:rPr>
        <w:t xml:space="preserve"> </w:t>
      </w:r>
    </w:p>
    <w:p w:rsidR="00923295" w:rsidRPr="00BC076A" w:rsidRDefault="00923295" w:rsidP="00FA27B2">
      <w:pPr>
        <w:rPr>
          <w:sz w:val="28"/>
          <w:szCs w:val="28"/>
        </w:rPr>
      </w:pPr>
      <w:r w:rsidRPr="00BC076A">
        <w:rPr>
          <w:b/>
          <w:sz w:val="28"/>
          <w:szCs w:val="28"/>
        </w:rPr>
        <w:t>Упр. 26 (3)</w:t>
      </w:r>
      <w:r w:rsidR="00BC076A" w:rsidRPr="00BC076A">
        <w:rPr>
          <w:b/>
          <w:sz w:val="28"/>
          <w:szCs w:val="28"/>
        </w:rPr>
        <w:t xml:space="preserve"> (учебник</w:t>
      </w:r>
      <w:r w:rsidRPr="00BC076A">
        <w:rPr>
          <w:b/>
          <w:sz w:val="28"/>
          <w:szCs w:val="28"/>
        </w:rPr>
        <w:t>, с. 125</w:t>
      </w:r>
      <w:r w:rsidR="00BC076A" w:rsidRPr="00BC076A">
        <w:rPr>
          <w:b/>
          <w:sz w:val="28"/>
          <w:szCs w:val="28"/>
        </w:rPr>
        <w:t>)</w:t>
      </w:r>
      <w:r w:rsidRPr="00BC076A">
        <w:rPr>
          <w:b/>
          <w:sz w:val="28"/>
          <w:szCs w:val="28"/>
        </w:rPr>
        <w:t xml:space="preserve">. </w:t>
      </w:r>
      <w:r w:rsidRPr="00BC076A">
        <w:rPr>
          <w:sz w:val="28"/>
          <w:szCs w:val="28"/>
        </w:rPr>
        <w:t xml:space="preserve">Плот, плывущий по реке, имеет площадь </w:t>
      </w:r>
      <w:smartTag w:uri="urn:schemas-microsoft-com:office:smarttags" w:element="metricconverter">
        <w:smartTagPr>
          <w:attr w:name="ProductID" w:val="8 м2"/>
        </w:smartTagPr>
        <w:r w:rsidRPr="00BC076A">
          <w:rPr>
            <w:sz w:val="28"/>
            <w:szCs w:val="28"/>
          </w:rPr>
          <w:t>8 м</w:t>
        </w:r>
        <w:r w:rsidRPr="00BC076A">
          <w:rPr>
            <w:sz w:val="28"/>
            <w:szCs w:val="28"/>
            <w:vertAlign w:val="superscript"/>
          </w:rPr>
          <w:t>2</w:t>
        </w:r>
      </w:smartTag>
      <w:r w:rsidRPr="00BC076A">
        <w:rPr>
          <w:sz w:val="28"/>
          <w:szCs w:val="28"/>
        </w:rPr>
        <w:t xml:space="preserve">. После того как на него поместили груз, его осадка увеличилась на </w:t>
      </w:r>
      <w:smartTag w:uri="urn:schemas-microsoft-com:office:smarttags" w:element="metricconverter">
        <w:smartTagPr>
          <w:attr w:name="ProductID" w:val="20 см"/>
        </w:smartTagPr>
        <w:r w:rsidRPr="00BC076A">
          <w:rPr>
            <w:sz w:val="28"/>
            <w:szCs w:val="28"/>
          </w:rPr>
          <w:t>20 см</w:t>
        </w:r>
      </w:smartTag>
      <w:r w:rsidRPr="00BC076A">
        <w:rPr>
          <w:sz w:val="28"/>
          <w:szCs w:val="28"/>
        </w:rPr>
        <w:t>. Каков вес пом</w:t>
      </w:r>
      <w:r w:rsidRPr="00BC076A">
        <w:rPr>
          <w:sz w:val="28"/>
          <w:szCs w:val="28"/>
        </w:rPr>
        <w:t>е</w:t>
      </w:r>
      <w:r w:rsidRPr="00BC076A">
        <w:rPr>
          <w:sz w:val="28"/>
          <w:szCs w:val="28"/>
        </w:rPr>
        <w:t>щенного на плот груза?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</w:tblBorders>
        <w:tblLook w:val="0000"/>
      </w:tblPr>
      <w:tblGrid>
        <w:gridCol w:w="1951"/>
        <w:gridCol w:w="1134"/>
      </w:tblGrid>
      <w:tr w:rsidR="00923295" w:rsidRPr="00BC076A" w:rsidTr="007B32B6">
        <w:trPr>
          <w:trHeight w:val="13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6D" w:rsidRPr="00BC076A" w:rsidRDefault="0082256D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Найти:</w:t>
            </w:r>
          </w:p>
          <w:p w:rsidR="00923295" w:rsidRPr="00BC076A" w:rsidRDefault="00923295" w:rsidP="00FA27B2">
            <w:pPr>
              <w:rPr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  <w:u w:val="single"/>
              </w:rPr>
              <w:t>Р</w:t>
            </w:r>
            <w:r w:rsidRPr="00BC076A">
              <w:rPr>
                <w:bCs/>
                <w:sz w:val="28"/>
                <w:szCs w:val="28"/>
              </w:rPr>
              <w:t xml:space="preserve"> − ?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3295" w:rsidRPr="00BC076A" w:rsidRDefault="00923295" w:rsidP="00FA27B2">
            <w:pPr>
              <w:rPr>
                <w:sz w:val="28"/>
                <w:szCs w:val="28"/>
              </w:rPr>
            </w:pPr>
            <w:r w:rsidRPr="00BC076A">
              <w:rPr>
                <w:sz w:val="28"/>
                <w:szCs w:val="28"/>
              </w:rPr>
              <w:t>СИ:</w:t>
            </w:r>
          </w:p>
          <w:p w:rsidR="00923295" w:rsidRPr="00BC076A" w:rsidRDefault="00923295" w:rsidP="00FA27B2">
            <w:pPr>
              <w:rPr>
                <w:sz w:val="28"/>
                <w:szCs w:val="28"/>
              </w:rPr>
            </w:pPr>
            <w:r w:rsidRPr="00BC076A">
              <w:rPr>
                <w:sz w:val="28"/>
                <w:szCs w:val="28"/>
              </w:rPr>
              <w:t xml:space="preserve"> </w:t>
            </w:r>
          </w:p>
          <w:p w:rsidR="00923295" w:rsidRPr="00BC076A" w:rsidRDefault="00923295" w:rsidP="00FA27B2">
            <w:pPr>
              <w:rPr>
                <w:sz w:val="28"/>
                <w:szCs w:val="28"/>
              </w:rPr>
            </w:pPr>
          </w:p>
          <w:p w:rsidR="00923295" w:rsidRPr="00BC076A" w:rsidRDefault="00923295" w:rsidP="00FA27B2">
            <w:pPr>
              <w:rPr>
                <w:sz w:val="28"/>
                <w:szCs w:val="28"/>
                <w:vertAlign w:val="superscript"/>
              </w:rPr>
            </w:pPr>
            <w:r w:rsidRPr="00BC076A">
              <w:rPr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BC076A">
                <w:rPr>
                  <w:sz w:val="28"/>
                  <w:szCs w:val="28"/>
                </w:rPr>
                <w:t>0,2 м</w:t>
              </w:r>
            </w:smartTag>
          </w:p>
        </w:tc>
      </w:tr>
      <w:tr w:rsidR="00923295" w:rsidRPr="00BC076A" w:rsidTr="007B32B6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56D" w:rsidRPr="00BC076A" w:rsidRDefault="0082256D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Дано:</w:t>
            </w:r>
          </w:p>
          <w:p w:rsidR="00923295" w:rsidRPr="00BC076A" w:rsidRDefault="00923295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Вода</w:t>
            </w:r>
          </w:p>
          <w:p w:rsidR="00923295" w:rsidRPr="00BC076A" w:rsidRDefault="00923295" w:rsidP="00FA27B2">
            <w:pPr>
              <w:rPr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 xml:space="preserve">S = </w:t>
            </w:r>
            <w:smartTag w:uri="urn:schemas-microsoft-com:office:smarttags" w:element="metricconverter">
              <w:smartTagPr>
                <w:attr w:name="ProductID" w:val="8 м2"/>
              </w:smartTagPr>
              <w:r w:rsidRPr="00BC076A">
                <w:rPr>
                  <w:sz w:val="28"/>
                  <w:szCs w:val="28"/>
                </w:rPr>
                <w:t>8 м</w:t>
              </w:r>
              <w:r w:rsidRPr="00BC076A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  <w:p w:rsidR="00923295" w:rsidRPr="00BC076A" w:rsidRDefault="00923295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sz w:val="28"/>
                <w:szCs w:val="28"/>
              </w:rPr>
              <w:t xml:space="preserve">h =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C076A">
                <w:rPr>
                  <w:sz w:val="28"/>
                  <w:szCs w:val="28"/>
                </w:rPr>
                <w:t>20 см</w:t>
              </w:r>
            </w:smartTag>
            <w:r w:rsidRPr="00BC076A">
              <w:rPr>
                <w:bCs/>
                <w:sz w:val="28"/>
                <w:szCs w:val="28"/>
              </w:rPr>
              <w:t xml:space="preserve"> </w:t>
            </w:r>
          </w:p>
          <w:p w:rsidR="00923295" w:rsidRPr="00BC076A" w:rsidRDefault="00923295" w:rsidP="00FA27B2">
            <w:pPr>
              <w:rPr>
                <w:bCs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ρ</w:t>
            </w:r>
            <w:r w:rsidRPr="00BC076A">
              <w:rPr>
                <w:bCs/>
                <w:sz w:val="28"/>
                <w:szCs w:val="28"/>
                <w:vertAlign w:val="subscript"/>
              </w:rPr>
              <w:t>ж</w:t>
            </w:r>
            <w:r w:rsidRPr="00BC076A">
              <w:rPr>
                <w:bCs/>
                <w:sz w:val="28"/>
                <w:szCs w:val="28"/>
              </w:rPr>
              <w:t xml:space="preserve"> = 10</w:t>
            </w:r>
            <w:r w:rsidRPr="00BC076A">
              <w:rPr>
                <w:bCs/>
                <w:sz w:val="28"/>
                <w:szCs w:val="28"/>
                <w:vertAlign w:val="superscript"/>
              </w:rPr>
              <w:t>3</w:t>
            </w:r>
            <w:r w:rsidRPr="00BC076A">
              <w:rPr>
                <w:bCs/>
                <w:sz w:val="28"/>
                <w:szCs w:val="28"/>
              </w:rPr>
              <w:t xml:space="preserve"> кг/м</w:t>
            </w:r>
            <w:r w:rsidRPr="00BC076A">
              <w:rPr>
                <w:bCs/>
                <w:sz w:val="28"/>
                <w:szCs w:val="28"/>
                <w:vertAlign w:val="superscript"/>
              </w:rPr>
              <w:t>3</w:t>
            </w:r>
            <w:r w:rsidRPr="00BC076A">
              <w:rPr>
                <w:bCs/>
                <w:sz w:val="28"/>
                <w:szCs w:val="28"/>
              </w:rPr>
              <w:t xml:space="preserve"> </w:t>
            </w:r>
          </w:p>
          <w:p w:rsidR="00923295" w:rsidRPr="00BC076A" w:rsidRDefault="00923295" w:rsidP="00FA27B2">
            <w:pPr>
              <w:rPr>
                <w:color w:val="000000"/>
                <w:sz w:val="28"/>
                <w:szCs w:val="28"/>
              </w:rPr>
            </w:pPr>
            <w:r w:rsidRPr="00BC076A">
              <w:rPr>
                <w:bCs/>
                <w:sz w:val="28"/>
                <w:szCs w:val="28"/>
              </w:rPr>
              <w:t>g = 10 м/с</w:t>
            </w:r>
            <w:r w:rsidRPr="00BC076A">
              <w:rPr>
                <w:bCs/>
                <w:sz w:val="28"/>
                <w:szCs w:val="28"/>
                <w:vertAlign w:val="superscript"/>
              </w:rPr>
              <w:t>2</w:t>
            </w:r>
            <w:r w:rsidRPr="00BC076A">
              <w:rPr>
                <w:color w:val="000000"/>
                <w:sz w:val="28"/>
                <w:szCs w:val="28"/>
              </w:rPr>
              <w:t xml:space="preserve">  </w:t>
            </w:r>
            <w:r w:rsidRPr="00BC076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3295" w:rsidRPr="00BC076A" w:rsidRDefault="00923295" w:rsidP="00FA27B2">
            <w:pPr>
              <w:rPr>
                <w:sz w:val="28"/>
                <w:szCs w:val="28"/>
              </w:rPr>
            </w:pPr>
          </w:p>
        </w:tc>
      </w:tr>
    </w:tbl>
    <w:p w:rsidR="0082256D" w:rsidRPr="00BC076A" w:rsidRDefault="0082256D" w:rsidP="00FA27B2">
      <w:pPr>
        <w:rPr>
          <w:noProof/>
          <w:sz w:val="28"/>
          <w:szCs w:val="28"/>
        </w:rPr>
      </w:pPr>
      <w:r w:rsidRPr="00BC076A">
        <w:rPr>
          <w:noProof/>
          <w:sz w:val="28"/>
          <w:szCs w:val="28"/>
        </w:rPr>
        <w:t>Решение:</w:t>
      </w:r>
    </w:p>
    <w:p w:rsidR="00923295" w:rsidRPr="00BC076A" w:rsidRDefault="00130618" w:rsidP="00FA27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322.25pt;margin-top:2.65pt;width:15.75pt;height:0;z-index:251664384" o:connectortype="straight">
            <v:stroke endarrow="block"/>
          </v:shape>
        </w:pict>
      </w:r>
      <w:r w:rsidR="00D15D30" w:rsidRPr="00BC076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19685</wp:posOffset>
            </wp:positionV>
            <wp:extent cx="379095" cy="800100"/>
            <wp:effectExtent l="19050" t="0" r="190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618">
        <w:rPr>
          <w:bCs/>
          <w:noProof/>
          <w:sz w:val="28"/>
          <w:szCs w:val="28"/>
          <w:u w:val="single"/>
        </w:rPr>
        <w:pict>
          <v:shape id="_x0000_s1066" type="#_x0000_t88" style="position:absolute;margin-left:116pt;margin-top:2.65pt;width:9pt;height:36pt;z-index:251662336;mso-position-horizontal-relative:text;mso-position-vertical-relative:text"/>
        </w:pict>
      </w:r>
      <w:r w:rsidR="00923295" w:rsidRPr="00BC076A">
        <w:rPr>
          <w:noProof/>
          <w:sz w:val="28"/>
          <w:szCs w:val="28"/>
          <w:u w:val="single"/>
        </w:rPr>
        <w:t>Р</w:t>
      </w:r>
      <w:r w:rsidR="00923295" w:rsidRPr="00BC076A">
        <w:rPr>
          <w:noProof/>
          <w:sz w:val="28"/>
          <w:szCs w:val="28"/>
        </w:rPr>
        <w:t xml:space="preserve"> = F</w:t>
      </w:r>
      <w:r w:rsidR="00923295" w:rsidRPr="00BC076A">
        <w:rPr>
          <w:noProof/>
          <w:sz w:val="28"/>
          <w:szCs w:val="28"/>
          <w:vertAlign w:val="subscript"/>
        </w:rPr>
        <w:t>Арх.</w:t>
      </w:r>
      <w:r w:rsidR="00225F3A" w:rsidRPr="00BC076A">
        <w:rPr>
          <w:noProof/>
          <w:sz w:val="28"/>
          <w:szCs w:val="28"/>
          <w:vertAlign w:val="subscript"/>
        </w:rPr>
        <w:t xml:space="preserve"> </w:t>
      </w:r>
      <w:r w:rsidR="00923295" w:rsidRPr="00BC076A">
        <w:rPr>
          <w:noProof/>
          <w:sz w:val="28"/>
          <w:szCs w:val="28"/>
        </w:rPr>
        <w:t>,</w:t>
      </w:r>
    </w:p>
    <w:p w:rsidR="00923295" w:rsidRPr="00BC076A" w:rsidRDefault="00923295" w:rsidP="00FA27B2">
      <w:pPr>
        <w:rPr>
          <w:noProof/>
          <w:sz w:val="28"/>
          <w:szCs w:val="28"/>
        </w:rPr>
      </w:pPr>
      <w:r w:rsidRPr="00BC076A">
        <w:rPr>
          <w:noProof/>
          <w:sz w:val="28"/>
          <w:szCs w:val="28"/>
        </w:rPr>
        <w:t>F</w:t>
      </w:r>
      <w:r w:rsidRPr="00BC076A">
        <w:rPr>
          <w:noProof/>
          <w:sz w:val="28"/>
          <w:szCs w:val="28"/>
          <w:vertAlign w:val="subscript"/>
        </w:rPr>
        <w:t>Арх.</w:t>
      </w:r>
      <w:r w:rsidRPr="00BC076A">
        <w:rPr>
          <w:noProof/>
          <w:sz w:val="28"/>
          <w:szCs w:val="28"/>
        </w:rPr>
        <w:t xml:space="preserve"> = ρ</w:t>
      </w:r>
      <w:r w:rsidRPr="00BC076A">
        <w:rPr>
          <w:noProof/>
          <w:sz w:val="28"/>
          <w:szCs w:val="28"/>
          <w:vertAlign w:val="subscript"/>
        </w:rPr>
        <w:t>ж</w:t>
      </w:r>
      <w:r w:rsidRPr="00BC076A">
        <w:rPr>
          <w:noProof/>
          <w:sz w:val="28"/>
          <w:szCs w:val="28"/>
        </w:rPr>
        <w:t xml:space="preserve"> · </w:t>
      </w:r>
      <w:r w:rsidRPr="00BC076A">
        <w:rPr>
          <w:noProof/>
          <w:sz w:val="28"/>
          <w:szCs w:val="28"/>
          <w:lang w:val="en-US"/>
        </w:rPr>
        <w:t>g</w:t>
      </w:r>
      <w:r w:rsidRPr="00BC076A">
        <w:rPr>
          <w:noProof/>
          <w:sz w:val="28"/>
          <w:szCs w:val="28"/>
        </w:rPr>
        <w:t xml:space="preserve"> · </w:t>
      </w:r>
      <w:r w:rsidRPr="00BC076A">
        <w:rPr>
          <w:noProof/>
          <w:sz w:val="28"/>
          <w:szCs w:val="28"/>
          <w:lang w:val="en-US"/>
        </w:rPr>
        <w:t>V</w:t>
      </w:r>
      <w:r w:rsidRPr="00BC076A">
        <w:rPr>
          <w:noProof/>
          <w:sz w:val="28"/>
          <w:szCs w:val="28"/>
        </w:rPr>
        <w:t xml:space="preserve">т ,       ==&gt; </w:t>
      </w:r>
      <w:r w:rsidR="00225F3A" w:rsidRPr="00BC076A">
        <w:rPr>
          <w:noProof/>
          <w:sz w:val="28"/>
          <w:szCs w:val="28"/>
          <w:u w:val="single"/>
        </w:rPr>
        <w:t>Р</w:t>
      </w:r>
      <w:r w:rsidRPr="00BC076A">
        <w:rPr>
          <w:noProof/>
          <w:sz w:val="28"/>
          <w:szCs w:val="28"/>
        </w:rPr>
        <w:t xml:space="preserve"> = ρ</w:t>
      </w:r>
      <w:r w:rsidRPr="00BC076A">
        <w:rPr>
          <w:noProof/>
          <w:sz w:val="28"/>
          <w:szCs w:val="28"/>
          <w:vertAlign w:val="subscript"/>
        </w:rPr>
        <w:t>ж</w:t>
      </w:r>
      <w:r w:rsidRPr="00BC076A">
        <w:rPr>
          <w:noProof/>
          <w:sz w:val="28"/>
          <w:szCs w:val="28"/>
        </w:rPr>
        <w:t xml:space="preserve"> · </w:t>
      </w:r>
      <w:r w:rsidRPr="00BC076A">
        <w:rPr>
          <w:noProof/>
          <w:sz w:val="28"/>
          <w:szCs w:val="28"/>
          <w:lang w:val="en-US"/>
        </w:rPr>
        <w:t>g</w:t>
      </w:r>
      <w:r w:rsidRPr="00BC076A">
        <w:rPr>
          <w:noProof/>
          <w:sz w:val="28"/>
          <w:szCs w:val="28"/>
        </w:rPr>
        <w:t xml:space="preserve"> · </w:t>
      </w:r>
      <w:r w:rsidR="00225F3A" w:rsidRPr="00BC076A">
        <w:rPr>
          <w:noProof/>
          <w:sz w:val="28"/>
          <w:szCs w:val="28"/>
          <w:lang w:val="en-US"/>
        </w:rPr>
        <w:t>S</w:t>
      </w:r>
      <w:r w:rsidR="00225F3A" w:rsidRPr="00BC076A">
        <w:rPr>
          <w:noProof/>
          <w:sz w:val="28"/>
          <w:szCs w:val="28"/>
        </w:rPr>
        <w:t xml:space="preserve"> ∙ </w:t>
      </w:r>
      <w:r w:rsidR="00225F3A" w:rsidRPr="00BC076A">
        <w:rPr>
          <w:noProof/>
          <w:sz w:val="28"/>
          <w:szCs w:val="28"/>
          <w:lang w:val="en-US"/>
        </w:rPr>
        <w:t>h</w:t>
      </w:r>
      <w:r w:rsidR="00225F3A" w:rsidRPr="00BC076A">
        <w:rPr>
          <w:noProof/>
          <w:sz w:val="28"/>
          <w:szCs w:val="28"/>
        </w:rPr>
        <w:t xml:space="preserve"> .</w:t>
      </w:r>
      <w:r w:rsidRPr="00BC076A">
        <w:rPr>
          <w:noProof/>
          <w:sz w:val="28"/>
          <w:szCs w:val="28"/>
        </w:rPr>
        <w:t xml:space="preserve"> </w:t>
      </w:r>
      <w:r w:rsidR="00225F3A" w:rsidRPr="00BC076A">
        <w:rPr>
          <w:noProof/>
          <w:sz w:val="28"/>
          <w:szCs w:val="28"/>
        </w:rPr>
        <w:t xml:space="preserve"> </w:t>
      </w:r>
    </w:p>
    <w:p w:rsidR="00923295" w:rsidRPr="00BC076A" w:rsidRDefault="00130618" w:rsidP="00FA27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margin-left:322.25pt;margin-top:11.8pt;width:15.75pt;height:0;z-index:251665408" o:connectortype="straight">
            <v:stroke endarrow="block"/>
          </v:shape>
        </w:pict>
      </w:r>
      <w:r w:rsidR="00923295" w:rsidRPr="00BC076A">
        <w:rPr>
          <w:noProof/>
          <w:sz w:val="28"/>
          <w:szCs w:val="28"/>
          <w:lang w:val="en-US"/>
        </w:rPr>
        <w:t>V</w:t>
      </w:r>
      <w:r w:rsidR="00923295" w:rsidRPr="00BC076A">
        <w:rPr>
          <w:noProof/>
          <w:sz w:val="28"/>
          <w:szCs w:val="28"/>
        </w:rPr>
        <w:t xml:space="preserve">т = </w:t>
      </w:r>
      <w:r w:rsidR="00923295" w:rsidRPr="00BC076A">
        <w:rPr>
          <w:noProof/>
          <w:sz w:val="28"/>
          <w:szCs w:val="28"/>
          <w:lang w:val="en-US"/>
        </w:rPr>
        <w:t>S</w:t>
      </w:r>
      <w:r w:rsidR="00923295" w:rsidRPr="00BC076A">
        <w:rPr>
          <w:noProof/>
          <w:sz w:val="28"/>
          <w:szCs w:val="28"/>
        </w:rPr>
        <w:t xml:space="preserve"> ∙ </w:t>
      </w:r>
      <w:r w:rsidR="00923295" w:rsidRPr="00BC076A">
        <w:rPr>
          <w:noProof/>
          <w:sz w:val="28"/>
          <w:szCs w:val="28"/>
          <w:lang w:val="en-US"/>
        </w:rPr>
        <w:t>h</w:t>
      </w:r>
      <w:r w:rsidR="00923295" w:rsidRPr="00BC076A">
        <w:rPr>
          <w:noProof/>
          <w:sz w:val="28"/>
          <w:szCs w:val="28"/>
        </w:rPr>
        <w:t xml:space="preserve"> ,                             </w:t>
      </w:r>
      <w:r w:rsidR="00225F3A" w:rsidRPr="00BC076A">
        <w:rPr>
          <w:noProof/>
          <w:sz w:val="28"/>
          <w:szCs w:val="28"/>
        </w:rPr>
        <w:t xml:space="preserve"> </w:t>
      </w:r>
    </w:p>
    <w:p w:rsidR="00923295" w:rsidRPr="00BC076A" w:rsidRDefault="00923295" w:rsidP="00FA27B2">
      <w:pPr>
        <w:rPr>
          <w:noProof/>
          <w:sz w:val="28"/>
          <w:szCs w:val="28"/>
          <w:vertAlign w:val="superscript"/>
        </w:rPr>
      </w:pPr>
      <w:r w:rsidRPr="00BC076A">
        <w:rPr>
          <w:noProof/>
          <w:sz w:val="28"/>
          <w:szCs w:val="28"/>
        </w:rPr>
        <w:t xml:space="preserve"> </w:t>
      </w:r>
      <w:r w:rsidR="00225F3A" w:rsidRPr="00BC076A">
        <w:rPr>
          <w:noProof/>
          <w:sz w:val="28"/>
          <w:szCs w:val="28"/>
        </w:rPr>
        <w:t xml:space="preserve"> </w:t>
      </w:r>
    </w:p>
    <w:p w:rsidR="00923295" w:rsidRPr="00BC076A" w:rsidRDefault="00225F3A" w:rsidP="00FA27B2">
      <w:pPr>
        <w:rPr>
          <w:sz w:val="28"/>
          <w:szCs w:val="28"/>
        </w:rPr>
      </w:pPr>
      <w:r w:rsidRPr="00BC076A">
        <w:rPr>
          <w:b/>
          <w:noProof/>
          <w:sz w:val="28"/>
          <w:szCs w:val="28"/>
          <w:u w:val="single"/>
        </w:rPr>
        <w:t>Р</w:t>
      </w:r>
      <w:r w:rsidR="00923295" w:rsidRPr="00BC076A">
        <w:rPr>
          <w:b/>
          <w:noProof/>
          <w:sz w:val="28"/>
          <w:szCs w:val="28"/>
        </w:rPr>
        <w:t xml:space="preserve"> =</w:t>
      </w:r>
      <w:r w:rsidR="00923295" w:rsidRPr="00BC076A">
        <w:rPr>
          <w:noProof/>
          <w:sz w:val="28"/>
          <w:szCs w:val="28"/>
        </w:rPr>
        <w:t xml:space="preserve"> 10</w:t>
      </w:r>
      <w:r w:rsidRPr="00BC076A">
        <w:rPr>
          <w:noProof/>
          <w:sz w:val="28"/>
          <w:szCs w:val="28"/>
          <w:vertAlign w:val="superscript"/>
        </w:rPr>
        <w:t>3</w:t>
      </w:r>
      <w:r w:rsidR="00923295" w:rsidRPr="00BC076A">
        <w:rPr>
          <w:noProof/>
          <w:sz w:val="28"/>
          <w:szCs w:val="28"/>
        </w:rPr>
        <w:t xml:space="preserve"> ∙ </w:t>
      </w:r>
      <w:r w:rsidRPr="00BC076A">
        <w:rPr>
          <w:noProof/>
          <w:sz w:val="28"/>
          <w:szCs w:val="28"/>
        </w:rPr>
        <w:t>8</w:t>
      </w:r>
      <w:r w:rsidR="00923295" w:rsidRPr="00BC076A">
        <w:rPr>
          <w:noProof/>
          <w:sz w:val="28"/>
          <w:szCs w:val="28"/>
          <w:vertAlign w:val="subscript"/>
        </w:rPr>
        <w:t xml:space="preserve"> </w:t>
      </w:r>
      <w:r w:rsidR="00923295" w:rsidRPr="00BC076A">
        <w:rPr>
          <w:noProof/>
          <w:sz w:val="28"/>
          <w:szCs w:val="28"/>
        </w:rPr>
        <w:t xml:space="preserve">∙ 10 ∙ </w:t>
      </w:r>
      <w:r w:rsidRPr="00BC076A">
        <w:rPr>
          <w:noProof/>
          <w:sz w:val="28"/>
          <w:szCs w:val="28"/>
        </w:rPr>
        <w:t>0,2</w:t>
      </w:r>
      <w:r w:rsidR="00923295" w:rsidRPr="00BC076A">
        <w:rPr>
          <w:noProof/>
          <w:sz w:val="28"/>
          <w:szCs w:val="28"/>
        </w:rPr>
        <w:t xml:space="preserve"> </w:t>
      </w:r>
      <w:r w:rsidR="00923295" w:rsidRPr="00BC076A">
        <w:rPr>
          <w:b/>
          <w:noProof/>
          <w:sz w:val="28"/>
          <w:szCs w:val="28"/>
        </w:rPr>
        <w:t xml:space="preserve">= </w:t>
      </w:r>
      <w:r w:rsidRPr="00BC076A">
        <w:rPr>
          <w:b/>
          <w:noProof/>
          <w:sz w:val="28"/>
          <w:szCs w:val="28"/>
        </w:rPr>
        <w:t>16</w:t>
      </w:r>
      <w:r w:rsidR="00923295" w:rsidRPr="00BC076A">
        <w:rPr>
          <w:b/>
          <w:noProof/>
          <w:sz w:val="28"/>
          <w:szCs w:val="28"/>
        </w:rPr>
        <w:t xml:space="preserve"> кН ,</w:t>
      </w:r>
    </w:p>
    <w:p w:rsidR="00923295" w:rsidRPr="00BC076A" w:rsidRDefault="00923295" w:rsidP="00FA27B2">
      <w:pPr>
        <w:rPr>
          <w:bCs/>
          <w:sz w:val="28"/>
          <w:szCs w:val="28"/>
        </w:rPr>
      </w:pPr>
      <w:r w:rsidRPr="00BC076A">
        <w:rPr>
          <w:bCs/>
          <w:sz w:val="28"/>
          <w:szCs w:val="28"/>
        </w:rPr>
        <w:t xml:space="preserve">[ </w:t>
      </w:r>
      <w:r w:rsidR="00225F3A" w:rsidRPr="00BC076A">
        <w:rPr>
          <w:noProof/>
          <w:color w:val="000000"/>
          <w:sz w:val="28"/>
          <w:szCs w:val="28"/>
          <w:u w:val="single"/>
        </w:rPr>
        <w:t>Р</w:t>
      </w:r>
      <w:r w:rsidRPr="00BC076A">
        <w:rPr>
          <w:bCs/>
          <w:sz w:val="28"/>
          <w:szCs w:val="28"/>
        </w:rPr>
        <w:t xml:space="preserve"> ] = м</w:t>
      </w:r>
      <w:r w:rsidR="00225F3A"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  <w:vertAlign w:val="superscript"/>
        </w:rPr>
        <w:t xml:space="preserve"> </w:t>
      </w:r>
      <w:r w:rsidRPr="00BC076A">
        <w:rPr>
          <w:bCs/>
          <w:sz w:val="28"/>
          <w:szCs w:val="28"/>
        </w:rPr>
        <w:t>∙ (м/с</w:t>
      </w:r>
      <w:r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</w:rPr>
        <w:t>)</w:t>
      </w:r>
      <w:r w:rsidR="00225F3A" w:rsidRPr="00BC076A">
        <w:rPr>
          <w:bCs/>
          <w:sz w:val="28"/>
          <w:szCs w:val="28"/>
        </w:rPr>
        <w:t xml:space="preserve"> ∙ </w:t>
      </w:r>
      <w:r w:rsidRPr="00BC076A">
        <w:rPr>
          <w:bCs/>
          <w:sz w:val="28"/>
          <w:szCs w:val="28"/>
        </w:rPr>
        <w:t>(кг/м</w:t>
      </w:r>
      <w:r w:rsidRPr="00BC076A">
        <w:rPr>
          <w:bCs/>
          <w:sz w:val="28"/>
          <w:szCs w:val="28"/>
          <w:vertAlign w:val="superscript"/>
        </w:rPr>
        <w:t>3</w:t>
      </w:r>
      <w:r w:rsidRPr="00BC076A">
        <w:rPr>
          <w:bCs/>
          <w:sz w:val="28"/>
          <w:szCs w:val="28"/>
        </w:rPr>
        <w:t xml:space="preserve">) </w:t>
      </w:r>
      <w:r w:rsidR="00225F3A" w:rsidRPr="00BC076A">
        <w:rPr>
          <w:bCs/>
          <w:sz w:val="28"/>
          <w:szCs w:val="28"/>
        </w:rPr>
        <w:t>∙ м</w:t>
      </w:r>
      <w:r w:rsidRPr="00BC076A">
        <w:rPr>
          <w:bCs/>
          <w:sz w:val="28"/>
          <w:szCs w:val="28"/>
        </w:rPr>
        <w:t xml:space="preserve"> = м</w:t>
      </w:r>
      <w:r w:rsidRPr="00BC076A">
        <w:rPr>
          <w:bCs/>
          <w:sz w:val="28"/>
          <w:szCs w:val="28"/>
          <w:vertAlign w:val="superscript"/>
        </w:rPr>
        <w:t xml:space="preserve">3 </w:t>
      </w:r>
      <w:r w:rsidRPr="00BC076A">
        <w:rPr>
          <w:bCs/>
          <w:sz w:val="28"/>
          <w:szCs w:val="28"/>
        </w:rPr>
        <w:t>∙ (м/с</w:t>
      </w:r>
      <w:r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</w:rPr>
        <w:t>) ∙ (кг/м</w:t>
      </w:r>
      <w:r w:rsidRPr="00BC076A">
        <w:rPr>
          <w:bCs/>
          <w:sz w:val="28"/>
          <w:szCs w:val="28"/>
          <w:vertAlign w:val="superscript"/>
        </w:rPr>
        <w:t>3</w:t>
      </w:r>
      <w:r w:rsidRPr="00BC076A">
        <w:rPr>
          <w:bCs/>
          <w:sz w:val="28"/>
          <w:szCs w:val="28"/>
        </w:rPr>
        <w:t>) = кг · м/с</w:t>
      </w:r>
      <w:r w:rsidRPr="00BC076A">
        <w:rPr>
          <w:bCs/>
          <w:sz w:val="28"/>
          <w:szCs w:val="28"/>
          <w:vertAlign w:val="superscript"/>
        </w:rPr>
        <w:t>2</w:t>
      </w:r>
      <w:r w:rsidRPr="00BC076A">
        <w:rPr>
          <w:bCs/>
          <w:sz w:val="28"/>
          <w:szCs w:val="28"/>
        </w:rPr>
        <w:t xml:space="preserve"> = Н.</w:t>
      </w:r>
    </w:p>
    <w:p w:rsidR="0082256D" w:rsidRPr="00BC076A" w:rsidRDefault="0082256D" w:rsidP="00FA27B2">
      <w:pPr>
        <w:rPr>
          <w:bCs/>
          <w:sz w:val="28"/>
          <w:szCs w:val="28"/>
        </w:rPr>
      </w:pPr>
    </w:p>
    <w:p w:rsidR="00923295" w:rsidRPr="00BC076A" w:rsidRDefault="00923295" w:rsidP="00FA27B2">
      <w:pPr>
        <w:rPr>
          <w:bCs/>
          <w:sz w:val="28"/>
          <w:szCs w:val="28"/>
        </w:rPr>
      </w:pPr>
      <w:r w:rsidRPr="00BC076A">
        <w:rPr>
          <w:bCs/>
          <w:sz w:val="28"/>
          <w:szCs w:val="28"/>
        </w:rPr>
        <w:lastRenderedPageBreak/>
        <w:t xml:space="preserve">Ответ: </w:t>
      </w:r>
      <w:r w:rsidR="00225F3A" w:rsidRPr="00BC076A">
        <w:rPr>
          <w:noProof/>
          <w:color w:val="000000"/>
          <w:sz w:val="28"/>
          <w:szCs w:val="28"/>
          <w:u w:val="single"/>
        </w:rPr>
        <w:t>Р</w:t>
      </w:r>
      <w:r w:rsidRPr="00BC076A">
        <w:rPr>
          <w:bCs/>
          <w:sz w:val="28"/>
          <w:szCs w:val="28"/>
        </w:rPr>
        <w:t xml:space="preserve"> = 1</w:t>
      </w:r>
      <w:r w:rsidR="00225F3A" w:rsidRPr="00BC076A">
        <w:rPr>
          <w:bCs/>
          <w:sz w:val="28"/>
          <w:szCs w:val="28"/>
        </w:rPr>
        <w:t>6</w:t>
      </w:r>
      <w:r w:rsidRPr="00BC076A">
        <w:rPr>
          <w:bCs/>
          <w:sz w:val="28"/>
          <w:szCs w:val="28"/>
        </w:rPr>
        <w:t xml:space="preserve"> кН .</w:t>
      </w:r>
    </w:p>
    <w:p w:rsidR="006060D5" w:rsidRPr="00BC076A" w:rsidRDefault="006060D5" w:rsidP="00FA27B2">
      <w:pPr>
        <w:rPr>
          <w:bCs/>
          <w:sz w:val="28"/>
          <w:szCs w:val="28"/>
        </w:rPr>
      </w:pPr>
    </w:p>
    <w:p w:rsidR="00932274" w:rsidRPr="00BC076A" w:rsidRDefault="00932274" w:rsidP="00FA27B2">
      <w:pPr>
        <w:rPr>
          <w:bCs/>
          <w:sz w:val="28"/>
          <w:szCs w:val="28"/>
        </w:rPr>
      </w:pPr>
      <w:r w:rsidRPr="00BC076A">
        <w:rPr>
          <w:b/>
          <w:bCs/>
          <w:i/>
          <w:sz w:val="28"/>
          <w:szCs w:val="28"/>
        </w:rPr>
        <w:t xml:space="preserve">Методическая рекомендация. </w:t>
      </w:r>
      <w:r w:rsidRPr="00BC076A">
        <w:rPr>
          <w:bCs/>
          <w:sz w:val="28"/>
          <w:szCs w:val="28"/>
        </w:rPr>
        <w:t>В конце урока целесообразно провести рефлексию учащихся по схеме, предложенной ниже</w:t>
      </w:r>
      <w:r w:rsidR="00BA77F0" w:rsidRPr="00BC076A">
        <w:rPr>
          <w:bCs/>
          <w:sz w:val="28"/>
          <w:szCs w:val="28"/>
        </w:rPr>
        <w:t xml:space="preserve"> (ПРИЛОЖЕНИЕ 4)</w:t>
      </w:r>
      <w:r w:rsidRPr="00BC076A">
        <w:rPr>
          <w:bCs/>
          <w:sz w:val="28"/>
          <w:szCs w:val="28"/>
        </w:rPr>
        <w:t xml:space="preserve">. </w:t>
      </w:r>
      <w:r w:rsidR="00C06967" w:rsidRPr="00BC076A">
        <w:rPr>
          <w:b/>
          <w:bCs/>
          <w:sz w:val="28"/>
          <w:szCs w:val="28"/>
        </w:rPr>
        <w:t xml:space="preserve"> </w:t>
      </w:r>
    </w:p>
    <w:p w:rsidR="00C53164" w:rsidRPr="00BC076A" w:rsidRDefault="00C53164" w:rsidP="00FA27B2">
      <w:pPr>
        <w:rPr>
          <w:b/>
          <w:bCs/>
          <w:sz w:val="28"/>
          <w:szCs w:val="28"/>
        </w:rPr>
      </w:pPr>
    </w:p>
    <w:p w:rsidR="00BA77F0" w:rsidRPr="00FD0D72" w:rsidRDefault="00BA77F0" w:rsidP="00FA27B2">
      <w:pPr>
        <w:jc w:val="right"/>
        <w:rPr>
          <w:b/>
          <w:bCs/>
          <w:sz w:val="28"/>
          <w:szCs w:val="28"/>
        </w:rPr>
      </w:pPr>
      <w:r w:rsidRPr="00FD0D72">
        <w:rPr>
          <w:b/>
          <w:bCs/>
          <w:sz w:val="28"/>
          <w:szCs w:val="28"/>
        </w:rPr>
        <w:t xml:space="preserve">ПРИЛОЖЕНИЕ </w:t>
      </w:r>
      <w:r w:rsidR="007B09AC">
        <w:rPr>
          <w:b/>
          <w:bCs/>
          <w:sz w:val="28"/>
          <w:szCs w:val="28"/>
        </w:rPr>
        <w:t>2</w:t>
      </w:r>
      <w:r w:rsidRPr="00FD0D72">
        <w:rPr>
          <w:b/>
          <w:bCs/>
          <w:sz w:val="28"/>
          <w:szCs w:val="28"/>
        </w:rPr>
        <w:t>.</w:t>
      </w:r>
    </w:p>
    <w:p w:rsidR="00BC076A" w:rsidRDefault="00BC076A" w:rsidP="00FA27B2">
      <w:pPr>
        <w:rPr>
          <w:b/>
          <w:sz w:val="28"/>
          <w:szCs w:val="28"/>
        </w:rPr>
      </w:pPr>
    </w:p>
    <w:p w:rsidR="00BA77F0" w:rsidRPr="007B32B6" w:rsidRDefault="00BA77F0" w:rsidP="00FA27B2">
      <w:pPr>
        <w:rPr>
          <w:b/>
          <w:bCs/>
          <w:sz w:val="28"/>
          <w:szCs w:val="28"/>
        </w:rPr>
      </w:pPr>
      <w:r w:rsidRPr="000231F8">
        <w:rPr>
          <w:b/>
          <w:sz w:val="28"/>
          <w:szCs w:val="28"/>
        </w:rPr>
        <w:t>Биография</w:t>
      </w:r>
      <w:r w:rsidRPr="007B32B6">
        <w:rPr>
          <w:b/>
          <w:bCs/>
          <w:sz w:val="28"/>
          <w:szCs w:val="28"/>
        </w:rPr>
        <w:t xml:space="preserve"> Р. Фултона.</w:t>
      </w:r>
    </w:p>
    <w:p w:rsidR="00BA77F0" w:rsidRPr="007B32B6" w:rsidRDefault="00BA77F0" w:rsidP="00FA27B2">
      <w:pPr>
        <w:rPr>
          <w:sz w:val="28"/>
          <w:szCs w:val="28"/>
        </w:rPr>
      </w:pPr>
      <w:r w:rsidRPr="007B32B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34925</wp:posOffset>
            </wp:positionV>
            <wp:extent cx="1019175" cy="1459865"/>
            <wp:effectExtent l="19050" t="0" r="9525" b="0"/>
            <wp:wrapTight wrapText="bothSides">
              <wp:wrapPolygon edited="0">
                <wp:start x="-404" y="0"/>
                <wp:lineTo x="-404" y="21421"/>
                <wp:lineTo x="21802" y="21421"/>
                <wp:lineTo x="21802" y="0"/>
                <wp:lineTo x="-404" y="0"/>
              </wp:wrapPolygon>
            </wp:wrapTight>
            <wp:docPr id="1" name="Рисунок 1" descr="http://upload.wikimedia.org/wikipedia/commons/f/f6/Fu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6/Fult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2B6">
        <w:rPr>
          <w:b/>
          <w:bCs/>
          <w:sz w:val="28"/>
          <w:szCs w:val="28"/>
        </w:rPr>
        <w:t>Роберт Фултон</w:t>
      </w:r>
      <w:r w:rsidRPr="007B32B6">
        <w:rPr>
          <w:sz w:val="28"/>
          <w:szCs w:val="28"/>
        </w:rPr>
        <w:t xml:space="preserve"> (англ. </w:t>
      </w:r>
      <w:r w:rsidRPr="007B32B6">
        <w:rPr>
          <w:i/>
          <w:iCs/>
          <w:sz w:val="28"/>
          <w:szCs w:val="28"/>
        </w:rPr>
        <w:t>Robert Fulton</w:t>
      </w:r>
      <w:r w:rsidRPr="007B32B6">
        <w:rPr>
          <w:sz w:val="28"/>
          <w:szCs w:val="28"/>
        </w:rPr>
        <w:t>; 14 ноября, 1765 − 24 февраля, 1815) − амер</w:t>
      </w:r>
      <w:r w:rsidRPr="007B32B6">
        <w:rPr>
          <w:sz w:val="28"/>
          <w:szCs w:val="28"/>
        </w:rPr>
        <w:t>и</w:t>
      </w:r>
      <w:r w:rsidRPr="007B32B6">
        <w:rPr>
          <w:sz w:val="28"/>
          <w:szCs w:val="28"/>
        </w:rPr>
        <w:t>канский инженер и изобретатель, создатель одного из первых пароходов и проекта одной из первых подводных лодок.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>Роберт Фултон родился 14 ноября 1765 г. в городке Литтл-Бритн (Little Britain) графства Ланкастер, штат Пенсильвания, США. Его отец был ирландцем, а мать − родом из Шотландии, они занимались фермерством. Когда ребёнку было всего три года, отец умер, и мать с детьми переехали в Ланкастер, продав ферму. В школе юный Р</w:t>
      </w:r>
      <w:r w:rsidRPr="007B32B6">
        <w:rPr>
          <w:sz w:val="28"/>
          <w:szCs w:val="28"/>
        </w:rPr>
        <w:t>о</w:t>
      </w:r>
      <w:r w:rsidRPr="007B32B6">
        <w:rPr>
          <w:sz w:val="28"/>
          <w:szCs w:val="28"/>
        </w:rPr>
        <w:t>берт не блистал успехами, предпочитая проводить свободное время в местных оружейных мастерских, занимаясь рисованием, черчением и изготовлением фейе</w:t>
      </w:r>
      <w:r w:rsidRPr="007B32B6">
        <w:rPr>
          <w:sz w:val="28"/>
          <w:szCs w:val="28"/>
        </w:rPr>
        <w:t>р</w:t>
      </w:r>
      <w:r w:rsidRPr="007B32B6">
        <w:rPr>
          <w:sz w:val="28"/>
          <w:szCs w:val="28"/>
        </w:rPr>
        <w:t>верков. В возрасте 12 лет Роберт увлёкся паровыми двигателями, а уже в 14 лет − успешно испытал свою лодку, оснащённую колёсным движителем на ручном пр</w:t>
      </w:r>
      <w:r w:rsidRPr="007B32B6">
        <w:rPr>
          <w:sz w:val="28"/>
          <w:szCs w:val="28"/>
        </w:rPr>
        <w:t>и</w:t>
      </w:r>
      <w:r w:rsidRPr="007B32B6">
        <w:rPr>
          <w:sz w:val="28"/>
          <w:szCs w:val="28"/>
        </w:rPr>
        <w:t>воде.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>С 17 лет Фултон жил в Филадельфии, работая поначалу помощником ювелира, а затем − художником и чертёжником. В 1786 г., в возрасте 21 года, т.е. по дост</w:t>
      </w:r>
      <w:r w:rsidRPr="007B32B6">
        <w:rPr>
          <w:sz w:val="28"/>
          <w:szCs w:val="28"/>
        </w:rPr>
        <w:t>и</w:t>
      </w:r>
      <w:r w:rsidRPr="007B32B6">
        <w:rPr>
          <w:sz w:val="28"/>
          <w:szCs w:val="28"/>
        </w:rPr>
        <w:t>жении совершеннолетия, Фултон, воспользовавшись советом Бенджамина Фран</w:t>
      </w:r>
      <w:r w:rsidRPr="007B32B6">
        <w:rPr>
          <w:sz w:val="28"/>
          <w:szCs w:val="28"/>
        </w:rPr>
        <w:t>к</w:t>
      </w:r>
      <w:r w:rsidRPr="007B32B6">
        <w:rPr>
          <w:sz w:val="28"/>
          <w:szCs w:val="28"/>
        </w:rPr>
        <w:t>лина, уехал в Англию, где изучал искусство рисовальщика и архитектуру у знам</w:t>
      </w:r>
      <w:r w:rsidRPr="007B32B6">
        <w:rPr>
          <w:sz w:val="28"/>
          <w:szCs w:val="28"/>
        </w:rPr>
        <w:t>е</w:t>
      </w:r>
      <w:r w:rsidRPr="007B32B6">
        <w:rPr>
          <w:sz w:val="28"/>
          <w:szCs w:val="28"/>
        </w:rPr>
        <w:t>нитого Бенджамина Уэста.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>Уже в 1793 г. он представил планы постройки парохода правительствам США и Великобритании.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>В 1797 г. Фултон переехал во Францию. Здесь он экспериментировал с торп</w:t>
      </w:r>
      <w:r w:rsidRPr="007B32B6">
        <w:rPr>
          <w:sz w:val="28"/>
          <w:szCs w:val="28"/>
        </w:rPr>
        <w:t>е</w:t>
      </w:r>
      <w:r w:rsidRPr="007B32B6">
        <w:rPr>
          <w:sz w:val="28"/>
          <w:szCs w:val="28"/>
        </w:rPr>
        <w:t>дами, а в 1800 г. представил Наполеону практическую модель подводной лодки, «Наутилус». В этом же году, по просьбе посла США Роберта Ливингстона, Фултон начал эксперименты с паровыми двигателями. В 1803 г. паровое судно длиной 20 м и шириной 2,4 м было испытано на реке Сена, достигнув скорости 3 узлов против течения.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>Воодушевленный успехом, Фултон заказал более мощный паровой двигатель в фирме Болтона и Уатта. В 1806 г. двигатель был доставлен в Нью-Йорк, куда пер</w:t>
      </w:r>
      <w:r w:rsidRPr="007B32B6">
        <w:rPr>
          <w:sz w:val="28"/>
          <w:szCs w:val="28"/>
        </w:rPr>
        <w:t>е</w:t>
      </w:r>
      <w:r w:rsidRPr="007B32B6">
        <w:rPr>
          <w:sz w:val="28"/>
          <w:szCs w:val="28"/>
        </w:rPr>
        <w:t>ехал и Фултон, чтобы руководить постройкой судна. В том же году он создаёт пр</w:t>
      </w:r>
      <w:r w:rsidRPr="007B32B6">
        <w:rPr>
          <w:sz w:val="28"/>
          <w:szCs w:val="28"/>
        </w:rPr>
        <w:t>о</w:t>
      </w:r>
      <w:r w:rsidRPr="007B32B6">
        <w:rPr>
          <w:sz w:val="28"/>
          <w:szCs w:val="28"/>
        </w:rPr>
        <w:t>ект подводного судна.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 xml:space="preserve">В первое плавание пароход Фултона вышел 17 августа 1807 г. Первый пароход часто называют </w:t>
      </w:r>
      <w:r w:rsidRPr="007B32B6">
        <w:rPr>
          <w:i/>
          <w:iCs/>
          <w:sz w:val="28"/>
          <w:szCs w:val="28"/>
        </w:rPr>
        <w:t>«Клермонт»</w:t>
      </w:r>
      <w:r w:rsidRPr="007B32B6">
        <w:rPr>
          <w:sz w:val="28"/>
          <w:szCs w:val="28"/>
        </w:rPr>
        <w:t xml:space="preserve">. На самом деле, Фултон назвал его </w:t>
      </w:r>
      <w:r w:rsidRPr="007B32B6">
        <w:rPr>
          <w:b/>
          <w:bCs/>
          <w:sz w:val="28"/>
          <w:szCs w:val="28"/>
        </w:rPr>
        <w:t>«</w:t>
      </w:r>
      <w:r w:rsidRPr="007B32B6">
        <w:rPr>
          <w:bCs/>
          <w:sz w:val="28"/>
          <w:szCs w:val="28"/>
        </w:rPr>
        <w:t>Пароход Севе</w:t>
      </w:r>
      <w:r w:rsidRPr="007B32B6">
        <w:rPr>
          <w:bCs/>
          <w:sz w:val="28"/>
          <w:szCs w:val="28"/>
        </w:rPr>
        <w:t>р</w:t>
      </w:r>
      <w:r w:rsidRPr="007B32B6">
        <w:rPr>
          <w:bCs/>
          <w:sz w:val="28"/>
          <w:szCs w:val="28"/>
        </w:rPr>
        <w:t>ной Реки</w:t>
      </w:r>
      <w:r w:rsidRPr="007B32B6">
        <w:rPr>
          <w:b/>
          <w:bCs/>
          <w:sz w:val="28"/>
          <w:szCs w:val="28"/>
        </w:rPr>
        <w:t>»</w:t>
      </w:r>
      <w:r w:rsidRPr="007B32B6">
        <w:rPr>
          <w:sz w:val="28"/>
          <w:szCs w:val="28"/>
        </w:rPr>
        <w:t xml:space="preserve"> (англ. </w:t>
      </w:r>
      <w:r w:rsidRPr="007B32B6">
        <w:rPr>
          <w:i/>
          <w:iCs/>
          <w:sz w:val="28"/>
          <w:szCs w:val="28"/>
        </w:rPr>
        <w:t>North River Steamboat</w:t>
      </w:r>
      <w:r w:rsidRPr="007B32B6">
        <w:rPr>
          <w:sz w:val="28"/>
          <w:szCs w:val="28"/>
        </w:rPr>
        <w:t>), а «Клермонтом» называлась усадьба его партнера Ливингстона, на реке Гудзон в 177 км от Нью-Йорка, которую пароход посетил во время первого плавания. Затем пароход продолжил путь до Олбани.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 xml:space="preserve">Фултон запатентовал свой пароход 11 февраля 1809 г. и в последующие годы построил ещё несколько паровых судов. В 1814 г. Фултон заложил 44-пушечный военный пароход </w:t>
      </w:r>
      <w:r w:rsidRPr="007B32B6">
        <w:rPr>
          <w:i/>
          <w:iCs/>
          <w:sz w:val="28"/>
          <w:szCs w:val="28"/>
        </w:rPr>
        <w:t>«Фултон I»</w:t>
      </w:r>
      <w:r w:rsidRPr="007B32B6">
        <w:rPr>
          <w:sz w:val="28"/>
          <w:szCs w:val="28"/>
        </w:rPr>
        <w:t xml:space="preserve">, также известный как </w:t>
      </w:r>
      <w:r w:rsidRPr="007B32B6">
        <w:rPr>
          <w:i/>
          <w:iCs/>
          <w:sz w:val="28"/>
          <w:szCs w:val="28"/>
        </w:rPr>
        <w:t>«Демологос»</w:t>
      </w:r>
      <w:r w:rsidRPr="007B32B6">
        <w:rPr>
          <w:sz w:val="28"/>
          <w:szCs w:val="28"/>
        </w:rPr>
        <w:t xml:space="preserve"> (англ. Demologos), но не дожил до окончания постройки. 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lastRenderedPageBreak/>
        <w:t>С 1813 г. Фултон стал бы обладателем эксклюзивного права на постройку п</w:t>
      </w:r>
      <w:r w:rsidRPr="007B32B6">
        <w:rPr>
          <w:sz w:val="28"/>
          <w:szCs w:val="28"/>
        </w:rPr>
        <w:t>а</w:t>
      </w:r>
      <w:r w:rsidRPr="007B32B6">
        <w:rPr>
          <w:sz w:val="28"/>
          <w:szCs w:val="28"/>
        </w:rPr>
        <w:t>роходов в России: император Александр I предоставил ему монопольное право на эксплуатацию пароходных судов на линии Санкт-Петербург-Кронштадт, а также на других российских реках в течение 15 лет. Но Фултон не смог воспользоваться договором, т.к. не выполнил основного условия договора − в течение трёх лет он не ввёл в строй ни одного судна и этот контракт достался шотландскому промы</w:t>
      </w:r>
      <w:r w:rsidRPr="007B32B6">
        <w:rPr>
          <w:sz w:val="28"/>
          <w:szCs w:val="28"/>
        </w:rPr>
        <w:t>ш</w:t>
      </w:r>
      <w:r w:rsidRPr="007B32B6">
        <w:rPr>
          <w:sz w:val="28"/>
          <w:szCs w:val="28"/>
        </w:rPr>
        <w:t>леннику Чарльзу Берду.</w:t>
      </w:r>
    </w:p>
    <w:p w:rsidR="00BA77F0" w:rsidRPr="007B32B6" w:rsidRDefault="00BA77F0" w:rsidP="00FA27B2">
      <w:pPr>
        <w:ind w:firstLine="426"/>
        <w:rPr>
          <w:sz w:val="28"/>
          <w:szCs w:val="28"/>
        </w:rPr>
      </w:pPr>
      <w:r w:rsidRPr="007B32B6">
        <w:rPr>
          <w:sz w:val="28"/>
          <w:szCs w:val="28"/>
        </w:rPr>
        <w:t>Фултон создал проект чугунного моста и в 1796 г. опубликовал его в Лондоне. Этот проект так и не был реализован на родине, но в 1806 г. на основе этого прое</w:t>
      </w:r>
      <w:r w:rsidRPr="007B32B6">
        <w:rPr>
          <w:sz w:val="28"/>
          <w:szCs w:val="28"/>
        </w:rPr>
        <w:t>к</w:t>
      </w:r>
      <w:r w:rsidRPr="007B32B6">
        <w:rPr>
          <w:sz w:val="28"/>
          <w:szCs w:val="28"/>
        </w:rPr>
        <w:t>та шотландский инженер В. Гесте в Санкт-Петербурге построил Зелёный мост ч</w:t>
      </w:r>
      <w:r w:rsidRPr="007B32B6">
        <w:rPr>
          <w:sz w:val="28"/>
          <w:szCs w:val="28"/>
        </w:rPr>
        <w:t>е</w:t>
      </w:r>
      <w:r w:rsidRPr="007B32B6">
        <w:rPr>
          <w:sz w:val="28"/>
          <w:szCs w:val="28"/>
        </w:rPr>
        <w:t>рез реку Мойку. Этот мост сохранился, пережив несколько расширений без изм</w:t>
      </w:r>
      <w:r w:rsidRPr="007B32B6">
        <w:rPr>
          <w:sz w:val="28"/>
          <w:szCs w:val="28"/>
        </w:rPr>
        <w:t>е</w:t>
      </w:r>
      <w:r w:rsidRPr="007B32B6">
        <w:rPr>
          <w:sz w:val="28"/>
          <w:szCs w:val="28"/>
        </w:rPr>
        <w:t>нения конструкции.</w:t>
      </w:r>
    </w:p>
    <w:p w:rsidR="00BA77F0" w:rsidRPr="007B32B6" w:rsidRDefault="00BA77F0" w:rsidP="00FA27B2">
      <w:pPr>
        <w:ind w:firstLine="426"/>
        <w:rPr>
          <w:b/>
          <w:bCs/>
          <w:sz w:val="28"/>
          <w:szCs w:val="28"/>
        </w:rPr>
      </w:pPr>
      <w:r w:rsidRPr="007B32B6">
        <w:rPr>
          <w:sz w:val="28"/>
          <w:szCs w:val="28"/>
        </w:rPr>
        <w:t>Роберт Фултон скончался в 1815 г. и был похоронен в Нью-Йорке. В его честь назван родной городок в штате Пенсильвания и два графства в штатах Нью-Йорк и Огайо.</w:t>
      </w:r>
    </w:p>
    <w:p w:rsidR="00BA77F0" w:rsidRDefault="00BA77F0" w:rsidP="00FA27B2">
      <w:pPr>
        <w:rPr>
          <w:sz w:val="28"/>
          <w:szCs w:val="28"/>
        </w:rPr>
      </w:pPr>
    </w:p>
    <w:p w:rsidR="00BA77F0" w:rsidRDefault="00BA77F0" w:rsidP="007B09AC">
      <w:pPr>
        <w:tabs>
          <w:tab w:val="left" w:pos="594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7B09A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7B09AC" w:rsidRDefault="007B09AC" w:rsidP="00FA27B2">
      <w:pPr>
        <w:tabs>
          <w:tab w:val="left" w:pos="5940"/>
        </w:tabs>
        <w:rPr>
          <w:b/>
          <w:bCs/>
          <w:sz w:val="28"/>
          <w:szCs w:val="28"/>
        </w:rPr>
      </w:pPr>
    </w:p>
    <w:p w:rsidR="00C06967" w:rsidRDefault="00C06967" w:rsidP="00FA2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Суворовец _________________________</w:t>
      </w:r>
    </w:p>
    <w:p w:rsidR="00C06967" w:rsidRDefault="00C06967" w:rsidP="00FA27B2">
      <w:pPr>
        <w:rPr>
          <w:b/>
          <w:bCs/>
          <w:sz w:val="28"/>
          <w:szCs w:val="28"/>
        </w:rPr>
      </w:pPr>
    </w:p>
    <w:p w:rsidR="00C06967" w:rsidRPr="007B32B6" w:rsidRDefault="00C06967" w:rsidP="00FA27B2">
      <w:pPr>
        <w:rPr>
          <w:b/>
          <w:bCs/>
          <w:sz w:val="28"/>
          <w:szCs w:val="28"/>
        </w:rPr>
      </w:pPr>
      <w:r w:rsidRPr="007B32B6">
        <w:rPr>
          <w:b/>
          <w:bCs/>
          <w:sz w:val="28"/>
          <w:szCs w:val="28"/>
        </w:rPr>
        <w:t>На уроке</w:t>
      </w:r>
    </w:p>
    <w:p w:rsidR="00C06967" w:rsidRPr="007B32B6" w:rsidRDefault="00C06967" w:rsidP="00FA27B2">
      <w:pPr>
        <w:rPr>
          <w:bCs/>
          <w:sz w:val="28"/>
          <w:szCs w:val="28"/>
        </w:rPr>
      </w:pPr>
      <w:r w:rsidRPr="007B32B6">
        <w:rPr>
          <w:bCs/>
          <w:sz w:val="28"/>
          <w:szCs w:val="28"/>
        </w:rPr>
        <w:t>Я узнал…</w:t>
      </w:r>
    </w:p>
    <w:p w:rsidR="00C06967" w:rsidRPr="007B32B6" w:rsidRDefault="00C06967" w:rsidP="00FA27B2">
      <w:pPr>
        <w:rPr>
          <w:bCs/>
          <w:sz w:val="28"/>
          <w:szCs w:val="28"/>
        </w:rPr>
      </w:pPr>
      <w:r w:rsidRPr="007B32B6">
        <w:rPr>
          <w:bCs/>
          <w:sz w:val="28"/>
          <w:szCs w:val="28"/>
        </w:rPr>
        <w:t>Я научился…</w:t>
      </w:r>
    </w:p>
    <w:p w:rsidR="00C06967" w:rsidRPr="007B32B6" w:rsidRDefault="00C06967" w:rsidP="00FA27B2">
      <w:pPr>
        <w:rPr>
          <w:bCs/>
          <w:sz w:val="28"/>
          <w:szCs w:val="28"/>
        </w:rPr>
      </w:pPr>
      <w:r w:rsidRPr="007B32B6">
        <w:rPr>
          <w:bCs/>
          <w:sz w:val="28"/>
          <w:szCs w:val="28"/>
        </w:rPr>
        <w:t>Мне понравилось…</w:t>
      </w:r>
    </w:p>
    <w:p w:rsidR="00C06967" w:rsidRPr="007B32B6" w:rsidRDefault="00C06967" w:rsidP="00FA27B2">
      <w:pPr>
        <w:rPr>
          <w:bCs/>
          <w:sz w:val="28"/>
          <w:szCs w:val="28"/>
        </w:rPr>
      </w:pPr>
      <w:r w:rsidRPr="007B32B6">
        <w:rPr>
          <w:bCs/>
          <w:sz w:val="28"/>
          <w:szCs w:val="28"/>
        </w:rPr>
        <w:t>Мне не понравилось…</w:t>
      </w:r>
    </w:p>
    <w:p w:rsidR="00C06967" w:rsidRPr="007B32B6" w:rsidRDefault="00C06967" w:rsidP="00FA27B2">
      <w:pPr>
        <w:rPr>
          <w:bCs/>
          <w:sz w:val="28"/>
          <w:szCs w:val="28"/>
        </w:rPr>
      </w:pPr>
      <w:r w:rsidRPr="007B32B6">
        <w:rPr>
          <w:bCs/>
          <w:sz w:val="28"/>
          <w:szCs w:val="28"/>
        </w:rPr>
        <w:t>Моё настроение…</w:t>
      </w:r>
    </w:p>
    <w:p w:rsidR="00C06967" w:rsidRPr="007B32B6" w:rsidRDefault="00BA77F0" w:rsidP="00FA27B2">
      <w:pPr>
        <w:rPr>
          <w:sz w:val="28"/>
          <w:szCs w:val="28"/>
        </w:rPr>
      </w:pPr>
      <w:r>
        <w:t xml:space="preserve"> </w:t>
      </w:r>
      <w:r w:rsidR="004A5461">
        <w:rPr>
          <w:bCs/>
          <w:sz w:val="28"/>
          <w:szCs w:val="28"/>
        </w:rPr>
        <w:t xml:space="preserve"> </w:t>
      </w:r>
    </w:p>
    <w:sectPr w:rsidR="00C06967" w:rsidRPr="007B32B6" w:rsidSect="00FD0D72">
      <w:pgSz w:w="11906" w:h="16838"/>
      <w:pgMar w:top="71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FCB"/>
    <w:multiLevelType w:val="multilevel"/>
    <w:tmpl w:val="2E7800E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37B0506"/>
    <w:multiLevelType w:val="hybridMultilevel"/>
    <w:tmpl w:val="C84E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49B"/>
    <w:multiLevelType w:val="hybridMultilevel"/>
    <w:tmpl w:val="AAD4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62157"/>
    <w:multiLevelType w:val="multilevel"/>
    <w:tmpl w:val="E20A1D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DCA73C9"/>
    <w:multiLevelType w:val="multilevel"/>
    <w:tmpl w:val="20E411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A37283C"/>
    <w:multiLevelType w:val="multilevel"/>
    <w:tmpl w:val="E20A1D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593AFD"/>
    <w:multiLevelType w:val="hybridMultilevel"/>
    <w:tmpl w:val="940ADA5E"/>
    <w:lvl w:ilvl="0" w:tplc="1B145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51488"/>
    <w:multiLevelType w:val="hybridMultilevel"/>
    <w:tmpl w:val="CB32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A30D5E"/>
    <w:multiLevelType w:val="hybridMultilevel"/>
    <w:tmpl w:val="E72E8326"/>
    <w:lvl w:ilvl="0" w:tplc="1B145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3643A"/>
    <w:multiLevelType w:val="hybridMultilevel"/>
    <w:tmpl w:val="B13E16EC"/>
    <w:lvl w:ilvl="0" w:tplc="1B145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710BF"/>
    <w:multiLevelType w:val="multilevel"/>
    <w:tmpl w:val="E20A1D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24B44CF"/>
    <w:multiLevelType w:val="hybridMultilevel"/>
    <w:tmpl w:val="0F1E3C02"/>
    <w:lvl w:ilvl="0" w:tplc="51C0A31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C3E79D6"/>
    <w:multiLevelType w:val="hybridMultilevel"/>
    <w:tmpl w:val="A0DCB232"/>
    <w:lvl w:ilvl="0" w:tplc="1B14549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70DE3"/>
    <w:multiLevelType w:val="hybridMultilevel"/>
    <w:tmpl w:val="DEE6AC7C"/>
    <w:lvl w:ilvl="0" w:tplc="1B145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041E6"/>
    <w:multiLevelType w:val="hybridMultilevel"/>
    <w:tmpl w:val="BED2F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D48C8"/>
    <w:multiLevelType w:val="multilevel"/>
    <w:tmpl w:val="222664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7A138D5"/>
    <w:multiLevelType w:val="multilevel"/>
    <w:tmpl w:val="E20A1D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9796D5B"/>
    <w:multiLevelType w:val="multilevel"/>
    <w:tmpl w:val="E20A1D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C5E05C9"/>
    <w:multiLevelType w:val="hybridMultilevel"/>
    <w:tmpl w:val="241A7AAE"/>
    <w:lvl w:ilvl="0" w:tplc="1B145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17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9"/>
  </w:num>
  <w:num w:numId="19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compat/>
  <w:rsids>
    <w:rsidRoot w:val="00B019ED"/>
    <w:rsid w:val="00057885"/>
    <w:rsid w:val="00060453"/>
    <w:rsid w:val="000916B8"/>
    <w:rsid w:val="00093760"/>
    <w:rsid w:val="000A01F9"/>
    <w:rsid w:val="000C3AED"/>
    <w:rsid w:val="001250E7"/>
    <w:rsid w:val="001279B5"/>
    <w:rsid w:val="00130618"/>
    <w:rsid w:val="00161BEE"/>
    <w:rsid w:val="00171321"/>
    <w:rsid w:val="0017558D"/>
    <w:rsid w:val="001A0AB2"/>
    <w:rsid w:val="001A5A95"/>
    <w:rsid w:val="001E61FE"/>
    <w:rsid w:val="001F7C50"/>
    <w:rsid w:val="00202104"/>
    <w:rsid w:val="00225F3A"/>
    <w:rsid w:val="00234463"/>
    <w:rsid w:val="00294269"/>
    <w:rsid w:val="002B3F44"/>
    <w:rsid w:val="002C4F53"/>
    <w:rsid w:val="002D4D4F"/>
    <w:rsid w:val="002F4963"/>
    <w:rsid w:val="003004DB"/>
    <w:rsid w:val="00302544"/>
    <w:rsid w:val="00304AE5"/>
    <w:rsid w:val="00315556"/>
    <w:rsid w:val="003423D2"/>
    <w:rsid w:val="00353963"/>
    <w:rsid w:val="00363CFD"/>
    <w:rsid w:val="0037754D"/>
    <w:rsid w:val="00381F01"/>
    <w:rsid w:val="003833F6"/>
    <w:rsid w:val="00392872"/>
    <w:rsid w:val="003B7380"/>
    <w:rsid w:val="003D770E"/>
    <w:rsid w:val="003F4806"/>
    <w:rsid w:val="004022E8"/>
    <w:rsid w:val="004230B7"/>
    <w:rsid w:val="00467D7C"/>
    <w:rsid w:val="00490EAF"/>
    <w:rsid w:val="004A5461"/>
    <w:rsid w:val="004A76A9"/>
    <w:rsid w:val="004B0C51"/>
    <w:rsid w:val="004D4FC7"/>
    <w:rsid w:val="004E6F75"/>
    <w:rsid w:val="004F3051"/>
    <w:rsid w:val="005003EA"/>
    <w:rsid w:val="00506D52"/>
    <w:rsid w:val="00507D71"/>
    <w:rsid w:val="0051624F"/>
    <w:rsid w:val="005934E8"/>
    <w:rsid w:val="005B5E42"/>
    <w:rsid w:val="005E2E5C"/>
    <w:rsid w:val="005E603B"/>
    <w:rsid w:val="005F1FF2"/>
    <w:rsid w:val="006038BA"/>
    <w:rsid w:val="006060D5"/>
    <w:rsid w:val="00606565"/>
    <w:rsid w:val="00637E8B"/>
    <w:rsid w:val="00670E24"/>
    <w:rsid w:val="00676691"/>
    <w:rsid w:val="006767DB"/>
    <w:rsid w:val="00676D4B"/>
    <w:rsid w:val="00680F93"/>
    <w:rsid w:val="00683B21"/>
    <w:rsid w:val="006938B4"/>
    <w:rsid w:val="006A0326"/>
    <w:rsid w:val="006A43DA"/>
    <w:rsid w:val="006A5FE7"/>
    <w:rsid w:val="006C297F"/>
    <w:rsid w:val="006E3A10"/>
    <w:rsid w:val="007024FB"/>
    <w:rsid w:val="00705991"/>
    <w:rsid w:val="00720273"/>
    <w:rsid w:val="00723962"/>
    <w:rsid w:val="00734E27"/>
    <w:rsid w:val="00737DA1"/>
    <w:rsid w:val="00762CB9"/>
    <w:rsid w:val="00765889"/>
    <w:rsid w:val="007B09AC"/>
    <w:rsid w:val="007B32B6"/>
    <w:rsid w:val="007B3E72"/>
    <w:rsid w:val="007E1374"/>
    <w:rsid w:val="007F5D30"/>
    <w:rsid w:val="0082256D"/>
    <w:rsid w:val="00833EA7"/>
    <w:rsid w:val="00853BEE"/>
    <w:rsid w:val="00873703"/>
    <w:rsid w:val="00884576"/>
    <w:rsid w:val="00887A1D"/>
    <w:rsid w:val="00892E8A"/>
    <w:rsid w:val="008D338E"/>
    <w:rsid w:val="008F0F72"/>
    <w:rsid w:val="008F3B6D"/>
    <w:rsid w:val="00923295"/>
    <w:rsid w:val="00924722"/>
    <w:rsid w:val="009255FF"/>
    <w:rsid w:val="00931848"/>
    <w:rsid w:val="00932274"/>
    <w:rsid w:val="00942B0E"/>
    <w:rsid w:val="009654D4"/>
    <w:rsid w:val="00970071"/>
    <w:rsid w:val="009E6DDA"/>
    <w:rsid w:val="009F5F94"/>
    <w:rsid w:val="00A12148"/>
    <w:rsid w:val="00A43536"/>
    <w:rsid w:val="00A7198D"/>
    <w:rsid w:val="00A839A7"/>
    <w:rsid w:val="00AB126D"/>
    <w:rsid w:val="00AD7ED1"/>
    <w:rsid w:val="00AE0163"/>
    <w:rsid w:val="00B019ED"/>
    <w:rsid w:val="00B24F2C"/>
    <w:rsid w:val="00B33DF1"/>
    <w:rsid w:val="00B3530F"/>
    <w:rsid w:val="00B3795D"/>
    <w:rsid w:val="00B37CFD"/>
    <w:rsid w:val="00B42BF4"/>
    <w:rsid w:val="00BA5785"/>
    <w:rsid w:val="00BA77F0"/>
    <w:rsid w:val="00BC076A"/>
    <w:rsid w:val="00BC3B8C"/>
    <w:rsid w:val="00BD7F0D"/>
    <w:rsid w:val="00BF7739"/>
    <w:rsid w:val="00C06967"/>
    <w:rsid w:val="00C26081"/>
    <w:rsid w:val="00C53164"/>
    <w:rsid w:val="00CA08C5"/>
    <w:rsid w:val="00CA62B5"/>
    <w:rsid w:val="00CA6DFF"/>
    <w:rsid w:val="00CB7354"/>
    <w:rsid w:val="00D15D30"/>
    <w:rsid w:val="00DA4C72"/>
    <w:rsid w:val="00DB530A"/>
    <w:rsid w:val="00DF0149"/>
    <w:rsid w:val="00DF205B"/>
    <w:rsid w:val="00E166A6"/>
    <w:rsid w:val="00E17F54"/>
    <w:rsid w:val="00E27141"/>
    <w:rsid w:val="00E56B8C"/>
    <w:rsid w:val="00E769C6"/>
    <w:rsid w:val="00E814C7"/>
    <w:rsid w:val="00E940AA"/>
    <w:rsid w:val="00ED5AA0"/>
    <w:rsid w:val="00F451BA"/>
    <w:rsid w:val="00F55BE0"/>
    <w:rsid w:val="00F6524F"/>
    <w:rsid w:val="00F74520"/>
    <w:rsid w:val="00F96411"/>
    <w:rsid w:val="00FA27B2"/>
    <w:rsid w:val="00FA31B3"/>
    <w:rsid w:val="00FA3B96"/>
    <w:rsid w:val="00FD0D72"/>
    <w:rsid w:val="00FE3080"/>
    <w:rsid w:val="00FF2604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3" type="connector" idref="#_x0000_s1071"/>
        <o:r id="V:Rule14" type="connector" idref="#_x0000_s1067"/>
        <o:r id="V:Rule15" type="connector" idref="#_x0000_s1069"/>
        <o:r id="V:Rule16" type="connector" idref="#_x0000_s1074"/>
        <o:r id="V:Rule17" type="connector" idref="#_x0000_s1070"/>
        <o:r id="V:Rule18" type="connector" idref="#_x0000_s1068"/>
        <o:r id="V:Rule19" type="connector" idref="#_x0000_s1072"/>
        <o:r id="V:Rule20" type="connector" idref="#_x0000_s1073"/>
        <o:r id="V:Rule21" type="connector" idref="#_x0000_s1078"/>
        <o:r id="V:Rule22" type="connector" idref="#_x0000_s1075"/>
        <o:r id="V:Rule23" type="connector" idref="#_x0000_s1076"/>
        <o:r id="V:Rule2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9ED"/>
    <w:rPr>
      <w:sz w:val="24"/>
      <w:szCs w:val="24"/>
    </w:rPr>
  </w:style>
  <w:style w:type="paragraph" w:styleId="2">
    <w:name w:val="heading 2"/>
    <w:basedOn w:val="a"/>
    <w:next w:val="a"/>
    <w:qFormat/>
    <w:rsid w:val="006060D5"/>
    <w:pPr>
      <w:keepNext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6060D5"/>
    <w:pPr>
      <w:keepNext/>
      <w:outlineLvl w:val="2"/>
    </w:pPr>
    <w:rPr>
      <w:i/>
      <w:iCs/>
      <w:sz w:val="28"/>
    </w:rPr>
  </w:style>
  <w:style w:type="paragraph" w:styleId="7">
    <w:name w:val="heading 7"/>
    <w:basedOn w:val="a"/>
    <w:next w:val="a"/>
    <w:qFormat/>
    <w:rsid w:val="006060D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060D5"/>
    <w:pPr>
      <w:ind w:left="72"/>
    </w:pPr>
    <w:rPr>
      <w:sz w:val="28"/>
    </w:rPr>
  </w:style>
  <w:style w:type="paragraph" w:styleId="a3">
    <w:name w:val="Balloon Text"/>
    <w:basedOn w:val="a"/>
    <w:link w:val="a4"/>
    <w:rsid w:val="00693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8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8B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38B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938B4"/>
    <w:pPr>
      <w:ind w:left="720"/>
      <w:contextualSpacing/>
    </w:pPr>
  </w:style>
  <w:style w:type="paragraph" w:styleId="a8">
    <w:name w:val="Title"/>
    <w:basedOn w:val="a"/>
    <w:link w:val="a9"/>
    <w:qFormat/>
    <w:rsid w:val="005934E8"/>
    <w:pPr>
      <w:ind w:left="612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934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53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92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7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12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435A-5806-4CB4-AE37-429F9BEB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физики УСВУ Самойлова А.С.</dc:creator>
  <cp:lastModifiedBy>re</cp:lastModifiedBy>
  <cp:revision>2</cp:revision>
  <cp:lastPrinted>2012-05-22T09:03:00Z</cp:lastPrinted>
  <dcterms:created xsi:type="dcterms:W3CDTF">2014-05-08T22:57:00Z</dcterms:created>
  <dcterms:modified xsi:type="dcterms:W3CDTF">2014-05-08T22:57:00Z</dcterms:modified>
</cp:coreProperties>
</file>