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7C" w:rsidRPr="006D285F" w:rsidRDefault="000B697C" w:rsidP="000B697C">
      <w:pPr>
        <w:jc w:val="right"/>
        <w:rPr>
          <w:rFonts w:ascii="Times New Roman" w:hAnsi="Times New Roman" w:cs="Times New Roman"/>
          <w:sz w:val="24"/>
          <w:szCs w:val="24"/>
        </w:rPr>
      </w:pPr>
      <w:r w:rsidRPr="006D285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B697C" w:rsidRPr="0083275B" w:rsidRDefault="000B697C" w:rsidP="008327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5B">
        <w:rPr>
          <w:rFonts w:ascii="Times New Roman" w:hAnsi="Times New Roman" w:cs="Times New Roman"/>
          <w:b/>
          <w:sz w:val="24"/>
          <w:szCs w:val="24"/>
        </w:rPr>
        <w:t>"Ребенок и окружающий мир"</w:t>
      </w:r>
    </w:p>
    <w:p w:rsidR="000B697C" w:rsidRPr="0083275B" w:rsidRDefault="000B697C" w:rsidP="008327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5B">
        <w:rPr>
          <w:rFonts w:ascii="Times New Roman" w:hAnsi="Times New Roman" w:cs="Times New Roman"/>
          <w:b/>
          <w:sz w:val="24"/>
          <w:szCs w:val="24"/>
        </w:rPr>
        <w:t>консультация для родителей по экологическому воспитанию дошкольников</w:t>
      </w:r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D285F" w:rsidRPr="008327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275B">
        <w:rPr>
          <w:rFonts w:ascii="Times New Roman" w:hAnsi="Times New Roman" w:cs="Times New Roman"/>
          <w:sz w:val="24"/>
          <w:szCs w:val="24"/>
        </w:rPr>
        <w:t>Автор: Карпенко Е.Е.</w:t>
      </w:r>
      <w:r w:rsidR="006D285F" w:rsidRPr="0083275B">
        <w:rPr>
          <w:rFonts w:ascii="Times New Roman" w:hAnsi="Times New Roman" w:cs="Times New Roman"/>
          <w:sz w:val="24"/>
          <w:szCs w:val="24"/>
        </w:rPr>
        <w:t xml:space="preserve"> воспитатель средней группы МАДОУ</w:t>
      </w:r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7C" w:rsidRPr="0083275B" w:rsidRDefault="000B697C" w:rsidP="008327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275B">
        <w:rPr>
          <w:rFonts w:ascii="Times New Roman" w:hAnsi="Times New Roman" w:cs="Times New Roman"/>
          <w:sz w:val="24"/>
          <w:szCs w:val="24"/>
        </w:rPr>
        <w:t xml:space="preserve">«Восторги от созерцания природы выше, чем от искусства» </w:t>
      </w:r>
    </w:p>
    <w:p w:rsidR="000B697C" w:rsidRPr="0083275B" w:rsidRDefault="000B697C" w:rsidP="008327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(П.И. Чайковский).</w:t>
      </w:r>
    </w:p>
    <w:p w:rsidR="000B697C" w:rsidRPr="0083275B" w:rsidRDefault="000B697C" w:rsidP="00832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Человек стал человеком, когда  услышал шепот листьев, песню кузнечика, журчание весеннего ручья, звон серебряных колокольчиков, жаворонков в бездонном  летнем небе, шорох вьюги за окном, ласковый плеск воды  и торжественную тишину ночи – услышал и, затаив дыхание, слушает сотни и тысячи лет эту чудесную музыку жизни. Сегодня на родительском собрании мы решили поговорить об этом красивом, безграничном и  живом мире природы, а самое главное – вместе  подумать о том, как можно в детском саду и семье воспитать у детей  чувство любви к этому миру.</w:t>
      </w:r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Экологическое воспитание детей дошкольного возраста, с нашей точки зрения, предполагает:</w:t>
      </w:r>
    </w:p>
    <w:p w:rsidR="000B697C" w:rsidRPr="0083275B" w:rsidRDefault="000B697C" w:rsidP="008327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-    воспитание гуманного отношения к природе (нравственное воспитание)</w:t>
      </w:r>
    </w:p>
    <w:p w:rsidR="000B697C" w:rsidRPr="0083275B" w:rsidRDefault="000B697C" w:rsidP="008327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-    формирование системы экологических знаний и представлений (интеллектуальное развитие)</w:t>
      </w:r>
    </w:p>
    <w:p w:rsidR="000B697C" w:rsidRPr="0083275B" w:rsidRDefault="000B697C" w:rsidP="008327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-     развитие эстетических чувств (умение видеть и прочувствовать красоту природы, восхититься ею, желания сохранить ее)</w:t>
      </w:r>
    </w:p>
    <w:p w:rsidR="000B697C" w:rsidRPr="0083275B" w:rsidRDefault="000B697C" w:rsidP="008327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-   участие детей в посильной для них деятельности по уходу за растениями и животными, по охране и защите природы.</w:t>
      </w:r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 xml:space="preserve">Критерии  </w:t>
      </w:r>
      <w:proofErr w:type="spellStart"/>
      <w:r w:rsidRPr="0083275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3275B">
        <w:rPr>
          <w:rFonts w:ascii="Times New Roman" w:hAnsi="Times New Roman" w:cs="Times New Roman"/>
          <w:sz w:val="24"/>
          <w:szCs w:val="24"/>
        </w:rPr>
        <w:t xml:space="preserve"> осознанного и активного гуманного отношения к природе следующие:</w:t>
      </w:r>
    </w:p>
    <w:p w:rsidR="000B697C" w:rsidRPr="0083275B" w:rsidRDefault="000B697C" w:rsidP="008327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-     понимание необходимость бережного и заботливого отношения к природе, основанное на ее нравственно-эстетическом и практическом значении для человека;</w:t>
      </w:r>
    </w:p>
    <w:p w:rsidR="000B697C" w:rsidRPr="0083275B" w:rsidRDefault="000B697C" w:rsidP="008327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-     освоение норм поведения в природном окружении и соблюдении их в практической деятельности и в быту;</w:t>
      </w:r>
    </w:p>
    <w:p w:rsidR="000B697C" w:rsidRPr="0083275B" w:rsidRDefault="000B697C" w:rsidP="008327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-     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</w:t>
      </w:r>
      <w:proofErr w:type="gramStart"/>
      <w:r w:rsidRPr="0083275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3275B">
        <w:rPr>
          <w:rFonts w:ascii="Times New Roman" w:hAnsi="Times New Roman" w:cs="Times New Roman"/>
          <w:sz w:val="24"/>
          <w:szCs w:val="24"/>
        </w:rPr>
        <w:t xml:space="preserve"> есть забота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lastRenderedPageBreak/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</w:p>
    <w:p w:rsidR="000B697C" w:rsidRPr="0083275B" w:rsidRDefault="000B697C" w:rsidP="008327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т.д.).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75B">
        <w:rPr>
          <w:rFonts w:ascii="Times New Roman" w:hAnsi="Times New Roman" w:cs="Times New Roman"/>
          <w:sz w:val="24"/>
          <w:szCs w:val="24"/>
        </w:rPr>
        <w:t>Очень важно показать детям, что по отношению к природе  они занимают позиции более сильной стороны, 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-    Формирование представлений о растениях и животных как уникальных и неповторимых живых существах, об их потребностях и способах удовлетворения этих потребностей;</w:t>
      </w:r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-     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-    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равновесие). И в то же время каждое из них имеет свою экологическую нишу, и все они могут существовать одновременно.</w:t>
      </w:r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5B">
        <w:rPr>
          <w:rFonts w:ascii="Times New Roman" w:hAnsi="Times New Roman" w:cs="Times New Roman"/>
          <w:sz w:val="24"/>
          <w:szCs w:val="24"/>
        </w:rPr>
        <w:t xml:space="preserve">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</w:t>
      </w:r>
      <w:r w:rsidRPr="0083275B">
        <w:rPr>
          <w:rFonts w:ascii="Times New Roman" w:hAnsi="Times New Roman" w:cs="Times New Roman"/>
          <w:sz w:val="24"/>
          <w:szCs w:val="24"/>
        </w:rPr>
        <w:lastRenderedPageBreak/>
        <w:t xml:space="preserve">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83275B">
        <w:rPr>
          <w:rFonts w:ascii="Times New Roman" w:hAnsi="Times New Roman" w:cs="Times New Roman"/>
          <w:sz w:val="24"/>
          <w:szCs w:val="24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5B">
        <w:rPr>
          <w:rFonts w:ascii="Times New Roman" w:hAnsi="Times New Roman" w:cs="Times New Roman"/>
          <w:b/>
          <w:sz w:val="24"/>
          <w:szCs w:val="24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0B697C" w:rsidRPr="0083275B" w:rsidRDefault="0083275B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</w:t>
      </w:r>
      <w:r w:rsidR="000B697C" w:rsidRPr="0083275B">
        <w:rPr>
          <w:rFonts w:ascii="Times New Roman" w:hAnsi="Times New Roman" w:cs="Times New Roman"/>
          <w:sz w:val="24"/>
          <w:szCs w:val="24"/>
        </w:rPr>
        <w:t>стовый</w:t>
      </w:r>
      <w:proofErr w:type="gramEnd"/>
      <w:r w:rsidR="000B697C" w:rsidRPr="0083275B">
        <w:rPr>
          <w:rFonts w:ascii="Times New Roman" w:hAnsi="Times New Roman" w:cs="Times New Roman"/>
          <w:sz w:val="24"/>
          <w:szCs w:val="24"/>
        </w:rPr>
        <w:t xml:space="preserve"> опросник для родителей.</w:t>
      </w:r>
    </w:p>
    <w:p w:rsidR="000B697C" w:rsidRPr="0083275B" w:rsidRDefault="000B697C" w:rsidP="0083275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0B697C" w:rsidRPr="0083275B" w:rsidTr="000B697C">
        <w:tc>
          <w:tcPr>
            <w:tcW w:w="8188" w:type="dxa"/>
          </w:tcPr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83" w:type="dxa"/>
          </w:tcPr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>Наиболее частые ответы</w:t>
            </w:r>
          </w:p>
        </w:tc>
      </w:tr>
      <w:tr w:rsidR="000B697C" w:rsidRPr="0083275B" w:rsidTr="000B697C">
        <w:tc>
          <w:tcPr>
            <w:tcW w:w="8188" w:type="dxa"/>
          </w:tcPr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ab/>
              <w:t>Любит ли Ваш ребенок природу? В чем это проявляется?</w:t>
            </w:r>
          </w:p>
        </w:tc>
        <w:tc>
          <w:tcPr>
            <w:tcW w:w="1383" w:type="dxa"/>
          </w:tcPr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7C" w:rsidRPr="0083275B" w:rsidTr="000B697C">
        <w:tc>
          <w:tcPr>
            <w:tcW w:w="8188" w:type="dxa"/>
          </w:tcPr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ab/>
              <w:t>Как вы думаете, почему одни  дети любят природу, оберегают  животных, а другие – нет?</w:t>
            </w:r>
          </w:p>
        </w:tc>
        <w:tc>
          <w:tcPr>
            <w:tcW w:w="1383" w:type="dxa"/>
          </w:tcPr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7C" w:rsidRPr="0083275B" w:rsidTr="000B697C">
        <w:tc>
          <w:tcPr>
            <w:tcW w:w="8188" w:type="dxa"/>
          </w:tcPr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ab/>
              <w:t>Часто ли Вы  бываете с ребенком на природе? Как проходят такие прогулки?</w:t>
            </w:r>
          </w:p>
        </w:tc>
        <w:tc>
          <w:tcPr>
            <w:tcW w:w="1383" w:type="dxa"/>
          </w:tcPr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7C" w:rsidRPr="0083275B" w:rsidTr="000B697C">
        <w:tc>
          <w:tcPr>
            <w:tcW w:w="8188" w:type="dxa"/>
          </w:tcPr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ab/>
              <w:t>Приходилось ли Вам  вместе с ребенком наблюдать  природные явления, приметы, учить стихи о природе?</w:t>
            </w:r>
          </w:p>
        </w:tc>
        <w:tc>
          <w:tcPr>
            <w:tcW w:w="1383" w:type="dxa"/>
          </w:tcPr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7C" w:rsidRPr="0083275B" w:rsidTr="000B697C">
        <w:tc>
          <w:tcPr>
            <w:tcW w:w="8188" w:type="dxa"/>
          </w:tcPr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ab/>
              <w:t>Приходилось ли Вам  вместе с ребенком сажать деревья, заготавливать корм для зимующих птиц, кормить их, собирать лекарственные травы?</w:t>
            </w:r>
          </w:p>
        </w:tc>
        <w:tc>
          <w:tcPr>
            <w:tcW w:w="1383" w:type="dxa"/>
          </w:tcPr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7C" w:rsidRPr="0083275B" w:rsidTr="000B697C">
        <w:tc>
          <w:tcPr>
            <w:tcW w:w="8188" w:type="dxa"/>
          </w:tcPr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ab/>
              <w:t>Что больше всего, по вашему мнению, помогает воспитанию сострадания, доброго отношения ко всему живому?</w:t>
            </w:r>
          </w:p>
        </w:tc>
        <w:tc>
          <w:tcPr>
            <w:tcW w:w="1383" w:type="dxa"/>
          </w:tcPr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97C" w:rsidRPr="0083275B" w:rsidTr="000B697C">
        <w:tc>
          <w:tcPr>
            <w:tcW w:w="8188" w:type="dxa"/>
          </w:tcPr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ab/>
              <w:t>Что полезного могла бы сделать  Ваша  семья по охране природы?</w:t>
            </w:r>
          </w:p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383" w:type="dxa"/>
          </w:tcPr>
          <w:p w:rsidR="000B697C" w:rsidRPr="0083275B" w:rsidRDefault="000B697C" w:rsidP="0083275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97C" w:rsidRPr="0083275B" w:rsidRDefault="000B697C" w:rsidP="00832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3CC" w:rsidRPr="006D285F" w:rsidRDefault="00CA03CC" w:rsidP="000B69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03CC" w:rsidRPr="006D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A62"/>
    <w:multiLevelType w:val="hybridMultilevel"/>
    <w:tmpl w:val="B326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B4214"/>
    <w:multiLevelType w:val="hybridMultilevel"/>
    <w:tmpl w:val="66B49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B0"/>
    <w:rsid w:val="000B697C"/>
    <w:rsid w:val="006D285F"/>
    <w:rsid w:val="007713B0"/>
    <w:rsid w:val="0083275B"/>
    <w:rsid w:val="00CA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97C"/>
    <w:pPr>
      <w:ind w:left="720"/>
      <w:contextualSpacing/>
    </w:pPr>
  </w:style>
  <w:style w:type="table" w:styleId="a4">
    <w:name w:val="Table Grid"/>
    <w:basedOn w:val="a1"/>
    <w:uiPriority w:val="59"/>
    <w:rsid w:val="000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97C"/>
    <w:pPr>
      <w:ind w:left="720"/>
      <w:contextualSpacing/>
    </w:pPr>
  </w:style>
  <w:style w:type="table" w:styleId="a4">
    <w:name w:val="Table Grid"/>
    <w:basedOn w:val="a1"/>
    <w:uiPriority w:val="59"/>
    <w:rsid w:val="000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1067</Words>
  <Characters>6082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2014-02-16T16:38:00Z</dcterms:created>
  <dcterms:modified xsi:type="dcterms:W3CDTF">2014-02-24T19:05:00Z</dcterms:modified>
</cp:coreProperties>
</file>