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F8" w:rsidRPr="00B24C45" w:rsidRDefault="00F654F8" w:rsidP="00F654F8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0" w:name="_Toc379397688"/>
      <w:bookmarkStart w:id="1" w:name="_Toc379397908"/>
      <w:bookmarkStart w:id="2" w:name="_Toc379397922"/>
      <w:r w:rsidRPr="00B24C45">
        <w:rPr>
          <w:rFonts w:ascii="Times New Roman" w:hAnsi="Times New Roman"/>
          <w:sz w:val="24"/>
          <w:szCs w:val="24"/>
        </w:rPr>
        <w:t>Литература для учителя</w:t>
      </w:r>
      <w:bookmarkEnd w:id="0"/>
      <w:bookmarkEnd w:id="1"/>
      <w:bookmarkEnd w:id="2"/>
    </w:p>
    <w:p w:rsidR="00F654F8" w:rsidRPr="00B24C45" w:rsidRDefault="00F654F8" w:rsidP="00F654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 xml:space="preserve">Виноградова Е.А., Виноградов А.Д. Тверь. 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24C4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4C45">
        <w:rPr>
          <w:rFonts w:ascii="Times New Roman" w:hAnsi="Times New Roman" w:cs="Times New Roman"/>
          <w:sz w:val="24"/>
          <w:szCs w:val="24"/>
        </w:rPr>
        <w:t xml:space="preserve"> – Х</w:t>
      </w:r>
      <w:r w:rsidRPr="00B24C4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24C45">
        <w:rPr>
          <w:rFonts w:ascii="Times New Roman" w:hAnsi="Times New Roman" w:cs="Times New Roman"/>
          <w:sz w:val="24"/>
          <w:szCs w:val="24"/>
        </w:rPr>
        <w:t xml:space="preserve"> вв. Очерки истории и экономики. – Тверь: 2002. – 356 с.: ил.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 xml:space="preserve">Дайн Г.Л., Дайн М.Б. Русская тряпичная кукла культура, традиции, технология Издательство «Культура и традиции» Москва </w:t>
      </w:r>
      <w:smartTag w:uri="urn:schemas-microsoft-com:office:smarttags" w:element="metricconverter">
        <w:smartTagPr>
          <w:attr w:name="ProductID" w:val="2008 г"/>
        </w:smartTagPr>
        <w:r w:rsidRPr="00B24C4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24C45">
        <w:rPr>
          <w:rFonts w:ascii="Times New Roman" w:hAnsi="Times New Roman" w:cs="Times New Roman"/>
          <w:sz w:val="24"/>
          <w:szCs w:val="24"/>
        </w:rPr>
        <w:t>.– 120с.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 xml:space="preserve">Ершов Б.А.,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В.Б. Тверь и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тверитяне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– Тверь: Издательства Студия–С, </w:t>
      </w:r>
      <w:smartTag w:uri="urn:schemas-microsoft-com:office:smarttags" w:element="metricconverter">
        <w:smartTagPr>
          <w:attr w:name="ProductID" w:val="2005 г"/>
        </w:smartTagPr>
        <w:r w:rsidRPr="00B24C45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B24C45">
        <w:rPr>
          <w:rFonts w:ascii="Times New Roman" w:hAnsi="Times New Roman" w:cs="Times New Roman"/>
          <w:sz w:val="24"/>
          <w:szCs w:val="24"/>
        </w:rPr>
        <w:t xml:space="preserve">. – 296 с.: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>. 226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 xml:space="preserve">Ершов Б.А.,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В.Б. Тверь и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тверитяне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Тверия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. Книга вторая – Тверь: Издательства Студия–С, </w:t>
      </w:r>
      <w:smartTag w:uri="urn:schemas-microsoft-com:office:smarttags" w:element="metricconverter">
        <w:smartTagPr>
          <w:attr w:name="ProductID" w:val="2006 г"/>
        </w:smartTagPr>
        <w:r w:rsidRPr="00B24C4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B24C45">
        <w:rPr>
          <w:rFonts w:ascii="Times New Roman" w:hAnsi="Times New Roman" w:cs="Times New Roman"/>
          <w:sz w:val="24"/>
          <w:szCs w:val="24"/>
        </w:rPr>
        <w:t xml:space="preserve">. – 328 с.: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>. 303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>Калмыкова Л.Э. Народное искусство Тверской земли – Тверь: 1995. – 384 с.: ил.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 xml:space="preserve">Корнева Т.А., Шмидт Е.А. Уроки истории в 3-ем классе. (Поурочные разработки). Методическое пособие для учителей начальных классов. Часть </w:t>
      </w:r>
      <w:r w:rsidRPr="00B24C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C45">
        <w:rPr>
          <w:rFonts w:ascii="Times New Roman" w:hAnsi="Times New Roman" w:cs="Times New Roman"/>
          <w:sz w:val="24"/>
          <w:szCs w:val="24"/>
        </w:rPr>
        <w:t xml:space="preserve">, часть </w:t>
      </w:r>
      <w:r w:rsidRPr="00B24C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4C45">
        <w:rPr>
          <w:rFonts w:ascii="Times New Roman" w:hAnsi="Times New Roman" w:cs="Times New Roman"/>
          <w:sz w:val="24"/>
          <w:szCs w:val="24"/>
        </w:rPr>
        <w:t>. – Волгоград, издательство Гринина А.Е., 2000.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>Котова И.Н., Котова А.С. Русские обряды и традиции. Народная кукла. – СПб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 xml:space="preserve">Паритет», 2006, - 240 с. +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>.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Лыхин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Ю. Как составить родословную // Сибирское наследство. Иркут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 xml:space="preserve">бл.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. б-ки им. И. И.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Молчанова-Сибирского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>, 2004 - № 1 - 3 с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Михня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С.Б. История Тверской земли с древнейших времён до наших дней. – Тверь: «Мартин», 2008. – 480 с., ил.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 xml:space="preserve">Миронов Ю. Ю. Главная книга семьи // Дошкольная педагогика – ООО “Детство-пресс” - 2004 - № 5 – 55 с. – 6 – 49 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>.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 xml:space="preserve"> Народно-обрядовый календарь// Библиотечка газеты «Толока»: «Усадьба» - приложение к газете «Толока. Календарь-справочник садовода – огородника».– </w:t>
      </w:r>
      <w:smartTag w:uri="urn:schemas-microsoft-com:office:smarttags" w:element="metricconverter">
        <w:smartTagPr>
          <w:attr w:name="ProductID" w:val="2007 г"/>
        </w:smartTagPr>
        <w:r w:rsidRPr="00B24C4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B24C45">
        <w:rPr>
          <w:rFonts w:ascii="Times New Roman" w:hAnsi="Times New Roman" w:cs="Times New Roman"/>
          <w:sz w:val="24"/>
          <w:szCs w:val="24"/>
        </w:rPr>
        <w:t xml:space="preserve">. - №1. 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Г.М Русские народные сказки, скороговорки и загадки с напевами. Всесоюзное издательство «Советский композитор», М.: 1977 – 104 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>.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Г.М. </w:t>
      </w:r>
      <w:bookmarkStart w:id="3" w:name="Жаворонушки__Русские_песни__прибаутки__с"/>
      <w:proofErr w:type="spellStart"/>
      <w:r w:rsidRPr="00B24C45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>: Русские песни, прибаутки, скороговорки, считалки, сказки, игры</w:t>
      </w:r>
      <w:bookmarkEnd w:id="3"/>
      <w:r w:rsidRPr="00B24C45">
        <w:rPr>
          <w:rFonts w:ascii="Times New Roman" w:hAnsi="Times New Roman" w:cs="Times New Roman"/>
          <w:sz w:val="24"/>
          <w:szCs w:val="24"/>
        </w:rPr>
        <w:t xml:space="preserve">. Всесоюзное издательство "Советский композитор". - М.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. V. - 1988. 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Г.М.  </w:t>
      </w:r>
      <w:bookmarkStart w:id="4" w:name="Игры_и_игровые_припевы"/>
      <w:r w:rsidRPr="00B24C45">
        <w:rPr>
          <w:rFonts w:ascii="Times New Roman" w:hAnsi="Times New Roman" w:cs="Times New Roman"/>
          <w:sz w:val="24"/>
          <w:szCs w:val="24"/>
        </w:rPr>
        <w:t>Игры и игровые припевы</w:t>
      </w:r>
      <w:bookmarkEnd w:id="4"/>
      <w:r w:rsidRPr="00B24C45">
        <w:rPr>
          <w:rFonts w:ascii="Times New Roman" w:hAnsi="Times New Roman" w:cs="Times New Roman"/>
          <w:sz w:val="24"/>
          <w:szCs w:val="24"/>
        </w:rPr>
        <w:t>. Русский детский игровой фольклор. Книга для учителей и учащихся. Издательство "Просвещение". - М., 1995.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 xml:space="preserve">Рыбников П.Н. Русские народные былины, песни: Ч. </w:t>
      </w:r>
      <w:r w:rsidRPr="00B24C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C45">
        <w:rPr>
          <w:rFonts w:ascii="Times New Roman" w:hAnsi="Times New Roman" w:cs="Times New Roman"/>
          <w:sz w:val="24"/>
          <w:szCs w:val="24"/>
        </w:rPr>
        <w:t xml:space="preserve">. – М.: Сов. Россия, 1990. – 176 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Библиотечка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 xml:space="preserve"> «В помощь художественной самодеятельности»; № 19) 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>Соловьёва Л.Н. Игрушка альбом Издательство «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Интербук-бизнес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» - Москва. </w:t>
      </w:r>
      <w:smartTag w:uri="urn:schemas-microsoft-com:office:smarttags" w:element="metricconverter">
        <w:smartTagPr>
          <w:attr w:name="ProductID" w:val="2002 г"/>
        </w:smartTagPr>
        <w:r w:rsidRPr="00B24C45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B24C45">
        <w:rPr>
          <w:rFonts w:ascii="Times New Roman" w:hAnsi="Times New Roman" w:cs="Times New Roman"/>
          <w:sz w:val="24"/>
          <w:szCs w:val="24"/>
        </w:rPr>
        <w:t xml:space="preserve">. – 120 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>Тверской народный костюм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>ост. Маковская Г.Л.– Калинин,1986.–16с.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 xml:space="preserve">Тверской народный костюм/ Сост.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Г.Ф. –  Тверь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>2007. – 18с.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24C45">
        <w:rPr>
          <w:rFonts w:ascii="Times New Roman" w:hAnsi="Times New Roman" w:cs="Times New Roman"/>
          <w:sz w:val="24"/>
          <w:szCs w:val="24"/>
        </w:rPr>
        <w:t>Торопцев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А.П. От Руси к России. Киевская Русь Исторические рассказы для младшего и среднего школьного возраста. Издательство «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Росмэн-Пресс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>», 2001.</w:t>
      </w:r>
    </w:p>
    <w:p w:rsidR="00F654F8" w:rsidRDefault="00F654F8" w:rsidP="00F654F8">
      <w:pPr>
        <w:ind w:left="720"/>
        <w:jc w:val="both"/>
        <w:rPr>
          <w:b/>
          <w:i/>
        </w:rPr>
      </w:pPr>
    </w:p>
    <w:p w:rsidR="00F654F8" w:rsidRDefault="00F654F8" w:rsidP="00F654F8">
      <w:pPr>
        <w:ind w:left="720"/>
        <w:jc w:val="both"/>
        <w:rPr>
          <w:b/>
          <w:i/>
        </w:rPr>
      </w:pPr>
      <w:r w:rsidRPr="00B24C45">
        <w:rPr>
          <w:rFonts w:ascii="Times New Roman" w:hAnsi="Times New Roman" w:cs="Times New Roman"/>
          <w:b/>
          <w:i/>
          <w:sz w:val="24"/>
          <w:szCs w:val="24"/>
        </w:rPr>
        <w:t>Литература для учащихся</w:t>
      </w:r>
    </w:p>
    <w:p w:rsidR="00F654F8" w:rsidRPr="00B24C45" w:rsidRDefault="00F654F8" w:rsidP="00F654F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Бедник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Н.И. Хохлома. Для младшего школьного возраста. Издательство «Художник РСФСР», 1980.</w:t>
      </w:r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 xml:space="preserve">Жданова А.С., Островская М.Д. Календарь народных примет, обычаев и обрядов. – М.: ООО ТД «Издательство Мир книги», 2008. – 224 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>.</w:t>
      </w:r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 xml:space="preserve">Жданова Л.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>. Аппликация. ООО «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Хатбер-пресс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>», 2003.</w:t>
      </w:r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 xml:space="preserve">Лазарев А. Учебник для общеобразовательных школ «Народоведение». – Челябинск, Южно-Уральское Книжное Издательство, 1997 </w:t>
      </w:r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Г.М. </w:t>
      </w:r>
      <w:bookmarkStart w:id="5" w:name="Чудесный_короб__Русские_народные_песни__"/>
      <w:r w:rsidRPr="00B24C45">
        <w:rPr>
          <w:rFonts w:ascii="Times New Roman" w:hAnsi="Times New Roman" w:cs="Times New Roman"/>
          <w:sz w:val="24"/>
          <w:szCs w:val="24"/>
        </w:rPr>
        <w:t>Чудесный короб. Русские народные песни, сказки, игры, загадки</w:t>
      </w:r>
      <w:bookmarkEnd w:id="5"/>
      <w:r w:rsidRPr="00B24C45">
        <w:rPr>
          <w:rFonts w:ascii="Times New Roman" w:hAnsi="Times New Roman" w:cs="Times New Roman"/>
          <w:sz w:val="24"/>
          <w:szCs w:val="24"/>
        </w:rPr>
        <w:t xml:space="preserve"> Составление, запись и обработка Г.М.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. Рисунки Л.Н.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Корчемкина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>. Издательство "Детская литература". - М., 1988, - 208 с.: ил.</w:t>
      </w:r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Г.М. </w:t>
      </w:r>
      <w:bookmarkStart w:id="6" w:name="Дождик__дождик__перестань__Русское_народ"/>
      <w:r w:rsidRPr="00B24C45">
        <w:rPr>
          <w:rFonts w:ascii="Times New Roman" w:hAnsi="Times New Roman" w:cs="Times New Roman"/>
          <w:sz w:val="24"/>
          <w:szCs w:val="24"/>
        </w:rPr>
        <w:t>Дождик, дождик, перестань! Русское народное детское музыкальное творчество</w:t>
      </w:r>
      <w:bookmarkEnd w:id="6"/>
      <w:r w:rsidRPr="00B24C45">
        <w:rPr>
          <w:rFonts w:ascii="Times New Roman" w:hAnsi="Times New Roman" w:cs="Times New Roman"/>
          <w:sz w:val="24"/>
          <w:szCs w:val="24"/>
        </w:rPr>
        <w:t xml:space="preserve"> Издательство "Советский композитор". - М., 1988, - 192 с.: ил</w:t>
      </w:r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C45">
        <w:rPr>
          <w:rFonts w:ascii="Times New Roman" w:hAnsi="Times New Roman" w:cs="Times New Roman"/>
          <w:sz w:val="24"/>
          <w:szCs w:val="24"/>
        </w:rPr>
        <w:lastRenderedPageBreak/>
        <w:t>Науменко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Г.М. </w:t>
      </w:r>
      <w:bookmarkStart w:id="7" w:name="Котенька_коток__Русские_народные_детские"/>
      <w:proofErr w:type="spellStart"/>
      <w:r w:rsidRPr="00B24C45">
        <w:rPr>
          <w:rFonts w:ascii="Times New Roman" w:hAnsi="Times New Roman" w:cs="Times New Roman"/>
          <w:sz w:val="24"/>
          <w:szCs w:val="24"/>
        </w:rPr>
        <w:t>Котенька-коток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>. Русские народные детские песни</w:t>
      </w:r>
      <w:bookmarkEnd w:id="7"/>
      <w:r w:rsidRPr="00B24C45">
        <w:rPr>
          <w:rFonts w:ascii="Times New Roman" w:hAnsi="Times New Roman" w:cs="Times New Roman"/>
          <w:sz w:val="24"/>
          <w:szCs w:val="24"/>
        </w:rPr>
        <w:t xml:space="preserve">  Издательство "Дом". - М., 1990, - 112 с.: ил. </w:t>
      </w:r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Г.М. </w:t>
      </w:r>
      <w:bookmarkStart w:id="8" w:name="Золотой_серпок__Русские_народные_сказки"/>
      <w:r w:rsidRPr="00B24C45">
        <w:rPr>
          <w:rFonts w:ascii="Times New Roman" w:hAnsi="Times New Roman" w:cs="Times New Roman"/>
          <w:sz w:val="24"/>
          <w:szCs w:val="24"/>
        </w:rPr>
        <w:t xml:space="preserve">Золотой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серпок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>. Русские народные сказки</w:t>
      </w:r>
      <w:bookmarkEnd w:id="8"/>
      <w:r w:rsidRPr="00B24C45">
        <w:rPr>
          <w:rFonts w:ascii="Times New Roman" w:hAnsi="Times New Roman" w:cs="Times New Roman"/>
          <w:sz w:val="24"/>
          <w:szCs w:val="24"/>
        </w:rPr>
        <w:t xml:space="preserve">. Издательство "Малыш". - М., 1994, - 80 с.: ил. </w:t>
      </w:r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Г.М. </w:t>
      </w:r>
      <w:bookmarkStart w:id="9" w:name="Русские_детские_страшилки"/>
      <w:r w:rsidRPr="00B24C45">
        <w:rPr>
          <w:rFonts w:ascii="Times New Roman" w:hAnsi="Times New Roman" w:cs="Times New Roman"/>
          <w:sz w:val="24"/>
          <w:szCs w:val="24"/>
        </w:rPr>
        <w:t>Русские детские страшилк</w:t>
      </w:r>
      <w:bookmarkEnd w:id="9"/>
      <w:r w:rsidRPr="00B24C45">
        <w:rPr>
          <w:rFonts w:ascii="Times New Roman" w:hAnsi="Times New Roman" w:cs="Times New Roman"/>
          <w:sz w:val="24"/>
          <w:szCs w:val="24"/>
        </w:rPr>
        <w:t xml:space="preserve">и. Издательство "Классика плюс". - М., 1997, - 128 с.: ил. </w:t>
      </w:r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 xml:space="preserve">Пантелеева Л.В.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>. Альбом для раскрашивания. Для младшего школьного возраста. Издательство «Малыш», 1986.</w:t>
      </w:r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>Пантелеева Л.В. Узоры на фарфоре. Альбом для раскрашивания. Для младшего школьного возраста. Издательство «Малыш», 1982.</w:t>
      </w:r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 xml:space="preserve">Саплина Е.В., Саплин А.И. Введение в историю. 3 класс: Учебник для общеобразовательных учебных заведений – 5-е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издание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.ю</w:t>
      </w:r>
      <w:proofErr w:type="spellEnd"/>
      <w:proofErr w:type="gramEnd"/>
      <w:r w:rsidRPr="00B24C45">
        <w:rPr>
          <w:rFonts w:ascii="Times New Roman" w:hAnsi="Times New Roman" w:cs="Times New Roman"/>
          <w:sz w:val="24"/>
          <w:szCs w:val="24"/>
        </w:rPr>
        <w:t xml:space="preserve"> стереотипное – М.: Дрофа, 1996. – 96 с.: ил.</w:t>
      </w:r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 xml:space="preserve">Саплина Е.В., Саплин А.И. Введение в историю. 3 класс: Учебник для общеобразовательных учебных заведений – М.: Дрофа, 2001. – 128 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>.</w:t>
      </w:r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Исламова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С. М. Энциклопедия для детей. История России и её ближайших соседей – М: - ванта +, 1995 – т 5 – ч 1 – 46-56 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>Старостин А. Родословное древо // Новая Игрушка – М:1995 - № 2 –27с</w:t>
      </w:r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>Тверские пословицы и поговорки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Брадис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Шомина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В.Г. – Тверь: Издание Тверского областного государственного Дома народного творчества., </w:t>
      </w:r>
      <w:smartTag w:uri="urn:schemas-microsoft-com:office:smarttags" w:element="metricconverter">
        <w:smartTagPr>
          <w:attr w:name="ProductID" w:val="1993 г"/>
        </w:smartTagPr>
        <w:r w:rsidRPr="00B24C45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B24C45">
        <w:rPr>
          <w:rFonts w:ascii="Times New Roman" w:hAnsi="Times New Roman" w:cs="Times New Roman"/>
          <w:sz w:val="24"/>
          <w:szCs w:val="24"/>
        </w:rPr>
        <w:t xml:space="preserve">. – 59 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>.</w:t>
      </w:r>
    </w:p>
    <w:p w:rsidR="00F654F8" w:rsidRPr="00B24C45" w:rsidRDefault="00F654F8" w:rsidP="00F6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>Тверские сказки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Концедайло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Л.М., Смирнова О.В. –  Тверь: Издание Тверского областного государственного Дома народного творчества., </w:t>
      </w:r>
      <w:smartTag w:uri="urn:schemas-microsoft-com:office:smarttags" w:element="metricconverter">
        <w:smartTagPr>
          <w:attr w:name="ProductID" w:val="1997 г"/>
        </w:smartTagPr>
        <w:r w:rsidRPr="00B24C45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B24C45">
        <w:rPr>
          <w:rFonts w:ascii="Times New Roman" w:hAnsi="Times New Roman" w:cs="Times New Roman"/>
          <w:sz w:val="24"/>
          <w:szCs w:val="24"/>
        </w:rPr>
        <w:t xml:space="preserve">. – 102 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>.</w:t>
      </w:r>
    </w:p>
    <w:p w:rsidR="00F654F8" w:rsidRPr="00B24C45" w:rsidRDefault="00F654F8" w:rsidP="00F6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45">
        <w:rPr>
          <w:rFonts w:ascii="Times New Roman" w:hAnsi="Times New Roman" w:cs="Times New Roman"/>
          <w:sz w:val="24"/>
          <w:szCs w:val="24"/>
        </w:rPr>
        <w:t>Тверской детский фольклор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 xml:space="preserve">ост. 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Брадис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B24C45">
        <w:rPr>
          <w:rFonts w:ascii="Times New Roman" w:hAnsi="Times New Roman" w:cs="Times New Roman"/>
          <w:sz w:val="24"/>
          <w:szCs w:val="24"/>
        </w:rPr>
        <w:t>Шомина</w:t>
      </w:r>
      <w:proofErr w:type="spellEnd"/>
      <w:r w:rsidRPr="00B24C45">
        <w:rPr>
          <w:rFonts w:ascii="Times New Roman" w:hAnsi="Times New Roman" w:cs="Times New Roman"/>
          <w:sz w:val="24"/>
          <w:szCs w:val="24"/>
        </w:rPr>
        <w:t xml:space="preserve"> В.Г.–  Тверь: Издание Тверского областного государственного Дома народного творчества., </w:t>
      </w:r>
      <w:smartTag w:uri="urn:schemas-microsoft-com:office:smarttags" w:element="metricconverter">
        <w:smartTagPr>
          <w:attr w:name="ProductID" w:val="2000 г"/>
        </w:smartTagPr>
        <w:r w:rsidRPr="00B24C45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B24C45">
        <w:rPr>
          <w:rFonts w:ascii="Times New Roman" w:hAnsi="Times New Roman" w:cs="Times New Roman"/>
          <w:sz w:val="24"/>
          <w:szCs w:val="24"/>
        </w:rPr>
        <w:t xml:space="preserve">. – 178 </w:t>
      </w:r>
      <w:proofErr w:type="gramStart"/>
      <w:r w:rsidRPr="00B24C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4C45">
        <w:rPr>
          <w:rFonts w:ascii="Times New Roman" w:hAnsi="Times New Roman" w:cs="Times New Roman"/>
          <w:sz w:val="24"/>
          <w:szCs w:val="24"/>
        </w:rPr>
        <w:t>.</w:t>
      </w:r>
    </w:p>
    <w:p w:rsidR="00860FB2" w:rsidRDefault="00860FB2"/>
    <w:sectPr w:rsidR="00860FB2" w:rsidSect="00F654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58E"/>
    <w:multiLevelType w:val="hybridMultilevel"/>
    <w:tmpl w:val="88103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7133A"/>
    <w:multiLevelType w:val="hybridMultilevel"/>
    <w:tmpl w:val="7F50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654F8"/>
    <w:rsid w:val="00860FB2"/>
    <w:rsid w:val="00F6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54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4F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2014-02-22T18:36:00Z</dcterms:created>
  <dcterms:modified xsi:type="dcterms:W3CDTF">2014-02-22T18:36:00Z</dcterms:modified>
</cp:coreProperties>
</file>