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F" w:rsidRPr="001D0D4A" w:rsidRDefault="0013426F" w:rsidP="001342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4A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 </w:t>
      </w:r>
      <w:r w:rsidRPr="00544A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A6D">
        <w:rPr>
          <w:rFonts w:ascii="Times New Roman" w:hAnsi="Times New Roman" w:cs="Times New Roman"/>
          <w:b/>
          <w:sz w:val="28"/>
          <w:szCs w:val="28"/>
        </w:rPr>
        <w:t>.</w:t>
      </w:r>
      <w:r w:rsidRPr="001D0D4A">
        <w:rPr>
          <w:rFonts w:ascii="Times New Roman" w:hAnsi="Times New Roman" w:cs="Times New Roman"/>
          <w:b/>
          <w:sz w:val="28"/>
          <w:szCs w:val="28"/>
        </w:rPr>
        <w:t xml:space="preserve">группы: </w:t>
      </w:r>
    </w:p>
    <w:p w:rsidR="0013426F" w:rsidRPr="001D0D4A" w:rsidRDefault="0013426F" w:rsidP="001342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1. 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данный текст, составьте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. Не указывая темы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>,  предложите другим группам отгадать ее:</w:t>
      </w:r>
    </w:p>
    <w:p w:rsidR="0013426F" w:rsidRPr="001D0D4A" w:rsidRDefault="0013426F" w:rsidP="00134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D4A">
        <w:rPr>
          <w:rStyle w:val="a3"/>
          <w:rFonts w:ascii="Times New Roman" w:hAnsi="Times New Roman" w:cs="Times New Roman"/>
          <w:sz w:val="28"/>
          <w:szCs w:val="28"/>
        </w:rPr>
        <w:t>Витамин Д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t>. Витамин Д необходим для нормального свертывания крови, работы сердца, регуляции нервной и иммунной систем. Если его у ребенка мало, наступает размягчение костей, называемое рахитом. Он содержится в яйцах, молоке, сливочном масле, печени, рыбе, особенно, в печени трески и палтуса. Кроме того, этот “солнечный витамин” образуется в коже при действии солнечных лучей. Но когда кожа покрывается загаром, производство витамина</w:t>
      </w:r>
      <w:proofErr w:type="gramStart"/>
      <w:r w:rsidRPr="001D0D4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D0D4A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прекращается. Запомните: в организме светлокожих людей витамин</w:t>
      </w:r>
      <w:proofErr w:type="gramStart"/>
      <w:r w:rsidRPr="001D0D4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1D0D4A">
        <w:rPr>
          <w:rFonts w:ascii="Times New Roman" w:eastAsia="Times New Roman" w:hAnsi="Times New Roman" w:cs="Times New Roman"/>
          <w:sz w:val="28"/>
          <w:szCs w:val="28"/>
        </w:rPr>
        <w:t xml:space="preserve"> образуется в 2 раза быстрее, чем у людей со смуглой кожей. Суточная доза для повышения иммунитета – от 10 мкг для детей 1-3 лет до 2,5 мкг в подростковом возрасте в течение 3-4 недель. 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426F" w:rsidRPr="001D0D4A" w:rsidRDefault="0013426F" w:rsidP="001342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1D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тему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и составьте </w:t>
      </w:r>
      <w:proofErr w:type="gram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краткий</w:t>
      </w:r>
      <w:proofErr w:type="gram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синквейну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отразив в нем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все упомянутые 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понятия:</w:t>
      </w:r>
    </w:p>
    <w:p w:rsidR="0013426F" w:rsidRPr="001D0D4A" w:rsidRDefault="0013426F" w:rsidP="0013426F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3426F" w:rsidRPr="001D0D4A" w:rsidRDefault="0013426F" w:rsidP="0013426F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Маленькие, гетеротрофные</w:t>
      </w:r>
    </w:p>
    <w:p w:rsidR="0013426F" w:rsidRPr="001D0D4A" w:rsidRDefault="0013426F" w:rsidP="0013426F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Разрушать, перерабатывать, упрощать</w:t>
      </w:r>
    </w:p>
    <w:p w:rsidR="0013426F" w:rsidRPr="001D0D4A" w:rsidRDefault="0013426F" w:rsidP="0013426F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D0D4A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Полна отходов плошка – где моя большая ложка!</w:t>
      </w:r>
    </w:p>
    <w:p w:rsidR="0013426F" w:rsidRPr="00544A6D" w:rsidRDefault="0013426F" w:rsidP="0013426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Сапрофиты</w:t>
      </w:r>
    </w:p>
    <w:p w:rsidR="0013426F" w:rsidRDefault="0013426F" w:rsidP="00134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26F" w:rsidRDefault="0013426F" w:rsidP="00134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26F" w:rsidRDefault="0013426F" w:rsidP="00134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26F" w:rsidRPr="001D0D4A" w:rsidRDefault="0013426F" w:rsidP="00134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26F" w:rsidRPr="001D0D4A" w:rsidRDefault="0013426F" w:rsidP="001342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Инструктивная карточка  </w:t>
      </w:r>
      <w:r w:rsidRPr="001D0D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4A">
        <w:rPr>
          <w:rFonts w:ascii="Times New Roman" w:hAnsi="Times New Roman" w:cs="Times New Roman"/>
          <w:b/>
          <w:sz w:val="28"/>
          <w:szCs w:val="28"/>
        </w:rPr>
        <w:t>группы:</w:t>
      </w:r>
    </w:p>
    <w:p w:rsidR="0013426F" w:rsidRPr="00544A6D" w:rsidRDefault="0013426F" w:rsidP="001342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1. 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данный текст, составьте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. Не указывая темы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>, 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t>жите другим группам отгадать ее: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Головоногие моллюски. 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t>Включает около 800 видов. Это морские высокоорганизованные беспозвоночные животные. Раковина слабо развита у некоторых представителей или полностью отсутствует. Мантия и мантийная полость хорошо развита, голова четко обособлена. Орган движения – нога  расположен на голове, откуда и название класса. Она преобразуется в щупальца и воронку – орган реактивного движения, куда набирается вода и резко выбрасывается. Скорость их может достигать 55 км/ч.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tab/>
        <w:t>Для защиты используется способность менять окраску под цвет грунта, и наличие чернильной железы, которая выделяет ядовитые «чернила», ослепляющие врага.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ab/>
        <w:t>Хорошо развит головной мозг, прекрасно развиты глаза, не уступающие позвоночным.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ab/>
        <w:t>Это Хищники, питаются рыбой, ракообразными, другими моллюсками.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ab/>
        <w:t>Человек использует в качестве пищи.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/>
          <w:sz w:val="28"/>
          <w:szCs w:val="28"/>
        </w:rPr>
        <w:t>Представители головоногих моллюсков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Японская каракатица: 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t xml:space="preserve"> длина мантии до 18см. Раковина толстая. Живет у дна в прибрежной зоне и может ловко маскироваться под цвет грунта, подстерегая рыб и ракообразных.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ab/>
      </w:r>
      <w:r w:rsidRPr="001D0D4A">
        <w:rPr>
          <w:rFonts w:ascii="Times New Roman" w:eastAsia="Times New Roman" w:hAnsi="Times New Roman" w:cs="Times New Roman"/>
          <w:b/>
          <w:sz w:val="28"/>
          <w:szCs w:val="28"/>
        </w:rPr>
        <w:t xml:space="preserve">Тихоокеанский кальмар: 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t>некрупный, длина мантии не более 30см. При испуге бледнее, при возбуждении краснеет.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ab/>
      </w:r>
      <w:r w:rsidRPr="001D0D4A">
        <w:rPr>
          <w:rFonts w:ascii="Times New Roman" w:eastAsia="Times New Roman" w:hAnsi="Times New Roman" w:cs="Times New Roman"/>
          <w:b/>
          <w:sz w:val="28"/>
          <w:szCs w:val="28"/>
        </w:rPr>
        <w:t>Гигантский осьминог</w:t>
      </w:r>
      <w:r w:rsidRPr="001D0D4A">
        <w:rPr>
          <w:rFonts w:ascii="Times New Roman" w:eastAsia="Times New Roman" w:hAnsi="Times New Roman" w:cs="Times New Roman"/>
          <w:sz w:val="28"/>
          <w:szCs w:val="28"/>
        </w:rPr>
        <w:t>: самый крупный из всех видов осьминогов – до 5 метров длиной и до 60кг.</w:t>
      </w:r>
    </w:p>
    <w:p w:rsidR="0013426F" w:rsidRPr="001D0D4A" w:rsidRDefault="0013426F" w:rsidP="00134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6F" w:rsidRPr="00544A6D" w:rsidRDefault="0013426F" w:rsidP="001342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</w:t>
      </w:r>
      <w:r w:rsidRPr="001D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тему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и составьте </w:t>
      </w:r>
      <w:proofErr w:type="gram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краткий</w:t>
      </w:r>
      <w:proofErr w:type="gram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синквейну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отразив в нем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все упомянутые 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понятия.</w:t>
      </w:r>
    </w:p>
    <w:p w:rsidR="0013426F" w:rsidRPr="001D0D4A" w:rsidRDefault="0013426F" w:rsidP="0013426F">
      <w:pPr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1D0D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</w:t>
      </w:r>
    </w:p>
    <w:p w:rsidR="0013426F" w:rsidRPr="001D0D4A" w:rsidRDefault="0013426F" w:rsidP="0013426F">
      <w:pPr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Трехмерные, уникальные </w:t>
      </w:r>
    </w:p>
    <w:p w:rsidR="0013426F" w:rsidRPr="001D0D4A" w:rsidRDefault="0013426F" w:rsidP="0013426F">
      <w:pPr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Ускоряют, регулируют, защищают</w:t>
      </w:r>
    </w:p>
    <w:p w:rsidR="0013426F" w:rsidRPr="001D0D4A" w:rsidRDefault="0013426F" w:rsidP="0013426F">
      <w:pPr>
        <w:spacing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Без протеинов жить нельзя на свете, нет!</w:t>
      </w:r>
    </w:p>
    <w:p w:rsidR="0013426F" w:rsidRDefault="0013426F" w:rsidP="0013426F">
      <w:pPr>
        <w:pStyle w:val="3"/>
        <w:spacing w:before="0" w:after="0" w:line="360" w:lineRule="auto"/>
        <w:ind w:left="36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Pr="001D0D4A">
        <w:rPr>
          <w:rFonts w:ascii="Times New Roman" w:hAnsi="Times New Roman" w:cs="Times New Roman"/>
          <w:b w:val="0"/>
          <w:color w:val="000000"/>
          <w:sz w:val="28"/>
          <w:szCs w:val="28"/>
        </w:rPr>
        <w:t>Биополимеры</w:t>
      </w:r>
    </w:p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Default="0013426F" w:rsidP="0013426F"/>
    <w:p w:rsidR="0013426F" w:rsidRPr="00544A6D" w:rsidRDefault="0013426F" w:rsidP="0013426F"/>
    <w:p w:rsidR="0013426F" w:rsidRPr="00544A6D" w:rsidRDefault="0013426F" w:rsidP="001342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D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Инструктивная карточка  </w:t>
      </w:r>
      <w:r w:rsidRPr="001D0D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4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D4A">
        <w:rPr>
          <w:rFonts w:ascii="Times New Roman" w:hAnsi="Times New Roman" w:cs="Times New Roman"/>
          <w:b/>
          <w:sz w:val="28"/>
          <w:szCs w:val="28"/>
        </w:rPr>
        <w:t>группы:</w:t>
      </w:r>
    </w:p>
    <w:p w:rsidR="0013426F" w:rsidRPr="00544A6D" w:rsidRDefault="0013426F" w:rsidP="001342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1. 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данный текст, составьте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. Не указывая темы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>, 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t>жите другим группам отгадать ее:</w:t>
      </w:r>
    </w:p>
    <w:p w:rsidR="0013426F" w:rsidRPr="001D0D4A" w:rsidRDefault="0013426F" w:rsidP="0013426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b/>
          <w:sz w:val="28"/>
          <w:szCs w:val="28"/>
        </w:rPr>
        <w:t>Партеногенез у животных.</w:t>
      </w:r>
    </w:p>
    <w:p w:rsidR="0013426F" w:rsidRPr="001D0D4A" w:rsidRDefault="0013426F" w:rsidP="0013426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>Разновидность полового размножения, при котором взрослая особь развивается из неоплодотворенной яйцеклетки</w:t>
      </w:r>
    </w:p>
    <w:p w:rsidR="0013426F" w:rsidRPr="00544A6D" w:rsidRDefault="0013426F" w:rsidP="0013426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sz w:val="28"/>
          <w:szCs w:val="28"/>
        </w:rPr>
        <w:t>Партеногенез встречается у низших ракообразных, насекомы</w:t>
      </w:r>
      <w:proofErr w:type="gramStart"/>
      <w:r w:rsidRPr="001D0D4A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spellStart"/>
      <w:proofErr w:type="gramEnd"/>
      <w:r w:rsidRPr="001D0D4A">
        <w:rPr>
          <w:rFonts w:ascii="Times New Roman" w:eastAsia="Times New Roman" w:hAnsi="Times New Roman" w:cs="Times New Roman"/>
          <w:sz w:val="28"/>
          <w:szCs w:val="28"/>
        </w:rPr>
        <w:t>пчел,тлей</w:t>
      </w:r>
      <w:proofErr w:type="spellEnd"/>
      <w:r w:rsidRPr="001D0D4A">
        <w:rPr>
          <w:rFonts w:ascii="Times New Roman" w:eastAsia="Times New Roman" w:hAnsi="Times New Roman" w:cs="Times New Roman"/>
          <w:sz w:val="28"/>
          <w:szCs w:val="28"/>
        </w:rPr>
        <w:t>), у некоторых птиц (индюшек) и как правило чередуется с обычным половым размножением. У ПЧЕЛ ИЗ НЕОПЛОДОТВОРЕННЫХ ЯИЦ развиваются всегда самцы-трутни, а из оплодотворенных самки - матки и рабочие пчелы</w:t>
      </w:r>
    </w:p>
    <w:p w:rsidR="0013426F" w:rsidRPr="001D0D4A" w:rsidRDefault="0013426F" w:rsidP="001342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1D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тему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и составьте </w:t>
      </w:r>
      <w:proofErr w:type="gram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краткий</w:t>
      </w:r>
      <w:proofErr w:type="gram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0D4A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синквейну</w:t>
      </w:r>
      <w:proofErr w:type="spellEnd"/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отразив в нем</w:t>
      </w:r>
      <w:r w:rsidRPr="001D0D4A">
        <w:rPr>
          <w:rFonts w:ascii="Times New Roman" w:hAnsi="Times New Roman" w:cs="Times New Roman"/>
          <w:color w:val="000000"/>
          <w:sz w:val="28"/>
          <w:szCs w:val="28"/>
        </w:rPr>
        <w:t xml:space="preserve"> все упомянутые </w:t>
      </w: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понятия.</w:t>
      </w:r>
    </w:p>
    <w:p w:rsidR="0013426F" w:rsidRPr="001D0D4A" w:rsidRDefault="0013426F" w:rsidP="0013426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3426F" w:rsidRPr="001D0D4A" w:rsidRDefault="0013426F" w:rsidP="0013426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Автотрофный, зеленый</w:t>
      </w:r>
    </w:p>
    <w:p w:rsidR="0013426F" w:rsidRPr="001D0D4A" w:rsidRDefault="0013426F" w:rsidP="0013426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Начинать, синтезировать, передавать</w:t>
      </w:r>
    </w:p>
    <w:p w:rsidR="0013426F" w:rsidRPr="001D0D4A" w:rsidRDefault="0013426F" w:rsidP="0013426F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0D4A">
        <w:rPr>
          <w:rStyle w:val="a3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Start"/>
      <w:r w:rsidRPr="001D0D4A">
        <w:rPr>
          <w:rStyle w:val="a3"/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1D0D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да вода – наша еда!</w:t>
      </w:r>
    </w:p>
    <w:p w:rsidR="0013426F" w:rsidRDefault="0013426F" w:rsidP="0013426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D4A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Пищевая цепь</w:t>
      </w:r>
    </w:p>
    <w:p w:rsidR="00B2710E" w:rsidRDefault="00B2710E"/>
    <w:sectPr w:rsidR="00B2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26F"/>
    <w:rsid w:val="0013426F"/>
    <w:rsid w:val="00B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342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6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134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</cp:revision>
  <dcterms:created xsi:type="dcterms:W3CDTF">2014-02-26T12:14:00Z</dcterms:created>
  <dcterms:modified xsi:type="dcterms:W3CDTF">2014-02-26T12:15:00Z</dcterms:modified>
</cp:coreProperties>
</file>