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1" w:rsidRDefault="00707901" w:rsidP="00707901">
      <w:pPr>
        <w:jc w:val="both"/>
      </w:pPr>
      <w:r>
        <w:t>Приложение.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Занятия  ведутся по направлениям:</w:t>
      </w:r>
    </w:p>
    <w:p w:rsidR="00707901" w:rsidRDefault="00707901" w:rsidP="00707901">
      <w:pPr>
        <w:ind w:lef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детьми 3 лет;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Развивающие  игры;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игры;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Моторика.</w:t>
      </w:r>
    </w:p>
    <w:p w:rsidR="00707901" w:rsidRDefault="00707901" w:rsidP="00707901">
      <w:pPr>
        <w:ind w:lef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детьми 4 лет;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Развитие  речи;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Конструирование;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Логика;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 игры;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Английский язык;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-Моторика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Шахматы.</w:t>
      </w:r>
    </w:p>
    <w:p w:rsidR="00707901" w:rsidRDefault="00707901" w:rsidP="00707901">
      <w:pPr>
        <w:ind w:lef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детьми  5 лет;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Развитие  речи;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Логика;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Занимательное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Конструирование;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 игры;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Английский  язык;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Моторика;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Шахматы.</w:t>
      </w:r>
    </w:p>
    <w:p w:rsidR="00707901" w:rsidRDefault="00707901" w:rsidP="00707901">
      <w:pPr>
        <w:ind w:lef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детьми 6 лет;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Развитие  речи;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Занимательное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Математика;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Логика;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-Моторика;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Подвижные  игры;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Английский  язык;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- Шахматы.</w:t>
      </w: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детей 3 лет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 в неделю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</w:t>
            </w:r>
          </w:p>
        </w:tc>
      </w:tr>
    </w:tbl>
    <w:p w:rsidR="00707901" w:rsidRDefault="00707901" w:rsidP="00707901">
      <w:pPr>
        <w:ind w:left="-993"/>
        <w:jc w:val="both"/>
        <w:rPr>
          <w:b/>
          <w:sz w:val="24"/>
          <w:szCs w:val="24"/>
        </w:rPr>
      </w:pP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детей 4  лет.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 в неделю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Занимательное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азбуковедение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Моторика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10</w:t>
            </w:r>
          </w:p>
        </w:tc>
      </w:tr>
    </w:tbl>
    <w:p w:rsidR="00707901" w:rsidRDefault="00707901" w:rsidP="00707901">
      <w:pPr>
        <w:ind w:left="-993"/>
        <w:jc w:val="both"/>
        <w:rPr>
          <w:b/>
          <w:sz w:val="24"/>
          <w:szCs w:val="24"/>
        </w:rPr>
      </w:pP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детей 5 лет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занятий в неделю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Занимательное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азбуковедение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Логика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10</w:t>
            </w:r>
          </w:p>
        </w:tc>
      </w:tr>
    </w:tbl>
    <w:p w:rsidR="00707901" w:rsidRDefault="00707901" w:rsidP="00707901">
      <w:pPr>
        <w:ind w:left="-993"/>
        <w:jc w:val="both"/>
        <w:rPr>
          <w:b/>
          <w:sz w:val="24"/>
          <w:szCs w:val="24"/>
        </w:rPr>
      </w:pP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для детей 6 лет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Занимательное</w:t>
            </w:r>
          </w:p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азбуковедение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</w:tr>
      <w:tr w:rsidR="00707901" w:rsidTr="0070790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901" w:rsidRDefault="007079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10</w:t>
            </w:r>
          </w:p>
        </w:tc>
      </w:tr>
    </w:tbl>
    <w:p w:rsidR="00707901" w:rsidRDefault="00707901" w:rsidP="00707901">
      <w:pPr>
        <w:ind w:left="-993"/>
        <w:jc w:val="both"/>
        <w:rPr>
          <w:b/>
          <w:sz w:val="24"/>
          <w:szCs w:val="24"/>
        </w:rPr>
      </w:pP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 тематическое  планирование.</w:t>
      </w: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Логика.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4 – 6 лет)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1.Часть и целое. (8ч.)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2. Перестановка. (12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3. Объединение  предметов  по  сходным  признакам. (24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Классификация  предметов  по  заданному  основанию. Классификация  по  двум, трём  свойствам.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8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Задачи  на  отрицания  некоторого  свойства  с  помощью  частицы «не»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8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6. Алгоритм. Задачи с правилами, которые  предписывают  выполнение  практических  действий  в  определённой  последовательности. (12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7. Комбинаторные  задачи. (12 ч.)</w:t>
      </w:r>
    </w:p>
    <w:p w:rsidR="00707901" w:rsidRDefault="00707901" w:rsidP="00707901">
      <w:pPr>
        <w:ind w:left="-993"/>
        <w:jc w:val="both"/>
        <w:rPr>
          <w:sz w:val="24"/>
          <w:szCs w:val="24"/>
        </w:rPr>
      </w:pPr>
    </w:p>
    <w:p w:rsidR="00707901" w:rsidRDefault="00707901" w:rsidP="0070790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 планирование  курса «Конструирование». (4-5 лет).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Плоские  фигуры. Конструктор «</w:t>
      </w:r>
      <w:proofErr w:type="spellStart"/>
      <w:r>
        <w:rPr>
          <w:sz w:val="24"/>
          <w:szCs w:val="24"/>
        </w:rPr>
        <w:t>Танграм</w:t>
      </w:r>
      <w:proofErr w:type="spellEnd"/>
      <w:r>
        <w:rPr>
          <w:sz w:val="24"/>
          <w:szCs w:val="24"/>
        </w:rPr>
        <w:t>» (12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и целое. Конструктор «</w:t>
      </w:r>
      <w:proofErr w:type="spellStart"/>
      <w:r>
        <w:rPr>
          <w:sz w:val="24"/>
          <w:szCs w:val="24"/>
        </w:rPr>
        <w:t>Колумбово</w:t>
      </w:r>
      <w:proofErr w:type="spellEnd"/>
      <w:r>
        <w:rPr>
          <w:sz w:val="24"/>
          <w:szCs w:val="24"/>
        </w:rPr>
        <w:t xml:space="preserve">  яйцо», «Сложи  узор».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Фигуры  плоские.  (12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Объёмные  тела . (12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Конструктор «Кубики  для  всех».(12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Вращение.(8 ч.)</w:t>
      </w:r>
    </w:p>
    <w:p w:rsidR="00707901" w:rsidRDefault="00707901" w:rsidP="007079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Развёртка (8 ч.)</w:t>
      </w:r>
    </w:p>
    <w:p w:rsidR="00707901" w:rsidRDefault="00707901" w:rsidP="00707901">
      <w:pPr>
        <w:pStyle w:val="a3"/>
        <w:ind w:left="-273"/>
        <w:jc w:val="both"/>
        <w:rPr>
          <w:sz w:val="24"/>
          <w:szCs w:val="24"/>
        </w:rPr>
      </w:pPr>
    </w:p>
    <w:p w:rsidR="00707901" w:rsidRDefault="00707901" w:rsidP="00707901">
      <w:pPr>
        <w:pStyle w:val="a3"/>
        <w:ind w:left="-2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Примерное  тематическое  планирование курса «Занимательное  </w:t>
      </w:r>
      <w:proofErr w:type="spellStart"/>
      <w:r>
        <w:rPr>
          <w:b/>
          <w:sz w:val="24"/>
          <w:szCs w:val="24"/>
        </w:rPr>
        <w:t>азбуковедение</w:t>
      </w:r>
      <w:proofErr w:type="spellEnd"/>
      <w:r>
        <w:rPr>
          <w:b/>
          <w:sz w:val="24"/>
          <w:szCs w:val="24"/>
        </w:rPr>
        <w:t>»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 как  говорит (4ч.)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Длинные, короткие  слова. (2 ч.)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Звуки  гласные (8 ч.)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Слог. Деление  на  слоги. (6 ч.)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Звуки  согласные (18 ч)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Согласные  звуки: мягкие, твёрдые.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Согласные  только  мягкие.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Согласные  только  твёрдые.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Буквы  в  «маске». Буквы Е, Ё,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Я</w:t>
      </w:r>
    </w:p>
    <w:p w:rsidR="00707901" w:rsidRDefault="00707901" w:rsidP="007079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Знаки  Ъ, Ь.</w:t>
      </w:r>
    </w:p>
    <w:p w:rsidR="00707901" w:rsidRDefault="00707901" w:rsidP="00707901">
      <w:pPr>
        <w:ind w:left="-2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 планирование  курса «Развитие  речи». (4 – 6 лет)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 может  быть  КОЛЮЧИМ… (многозначность  слова).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Стих  «На  комод  забрался  ёжик».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Цирк. Стих «Подарил  мне  папа  льва»,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Сказка «Каникулы </w:t>
      </w:r>
      <w:proofErr w:type="spellStart"/>
      <w:r>
        <w:rPr>
          <w:sz w:val="24"/>
          <w:szCs w:val="24"/>
        </w:rPr>
        <w:t>Бонифация</w:t>
      </w:r>
      <w:proofErr w:type="spellEnd"/>
      <w:r>
        <w:rPr>
          <w:sz w:val="24"/>
          <w:szCs w:val="24"/>
        </w:rPr>
        <w:t>».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Слова. Дрессировщик, жонглёры, арена, каюта, трап.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Прошло  лето. Стих «Целый  мир  тепла и света».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Осень. Сказка « Три  поросёнка».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Слова: беззаботно, трудолюбиво.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за чем</w:t>
      </w:r>
      <w:proofErr w:type="gramEnd"/>
      <w:r>
        <w:rPr>
          <w:sz w:val="24"/>
          <w:szCs w:val="24"/>
        </w:rPr>
        <w:t>. Сказка  «Петушок и бобовое  зёрнышко».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 из  чего. Стих «Мой  кораблик  новый».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Слова: вперёдсмотрящий, мачта, матрос.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Добрые  дела. Сказка «Цветик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».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Слова: зазеваться, «крылатое» выражение – считать  ворон.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Делу  время – потехе  час.</w:t>
      </w:r>
    </w:p>
    <w:p w:rsidR="00707901" w:rsidRDefault="00707901" w:rsidP="00707901">
      <w:pPr>
        <w:pStyle w:val="a3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>Стих «Наш  кузнечик  расшалился».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Сказки  </w:t>
      </w:r>
      <w:proofErr w:type="spellStart"/>
      <w:r>
        <w:rPr>
          <w:sz w:val="24"/>
          <w:szCs w:val="24"/>
        </w:rPr>
        <w:t>Сутеева</w:t>
      </w:r>
      <w:proofErr w:type="spellEnd"/>
      <w:r>
        <w:rPr>
          <w:sz w:val="24"/>
          <w:szCs w:val="24"/>
        </w:rPr>
        <w:t>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Многозначность в стих. «Говорят  часы  стоят».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Стих «На  лугу  поспела  кашка».</w:t>
      </w:r>
    </w:p>
    <w:p w:rsidR="00707901" w:rsidRDefault="00707901" w:rsidP="0070790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«Про  правила  дорожного  движения».</w:t>
      </w: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p w:rsidR="00707901" w:rsidRDefault="00707901" w:rsidP="00707901">
      <w:pPr>
        <w:jc w:val="both"/>
        <w:rPr>
          <w:sz w:val="24"/>
          <w:szCs w:val="24"/>
        </w:rPr>
      </w:pPr>
    </w:p>
    <w:sectPr w:rsidR="00707901" w:rsidSect="00D5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C99"/>
    <w:multiLevelType w:val="hybridMultilevel"/>
    <w:tmpl w:val="55F28D4A"/>
    <w:lvl w:ilvl="0" w:tplc="C0CE39C2">
      <w:start w:val="1"/>
      <w:numFmt w:val="decimal"/>
      <w:lvlText w:val="%1."/>
      <w:lvlJc w:val="left"/>
      <w:pPr>
        <w:ind w:left="4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340C2"/>
    <w:multiLevelType w:val="hybridMultilevel"/>
    <w:tmpl w:val="93722206"/>
    <w:lvl w:ilvl="0" w:tplc="3386E542">
      <w:start w:val="1"/>
      <w:numFmt w:val="decimal"/>
      <w:lvlText w:val="%1."/>
      <w:lvlJc w:val="left"/>
      <w:pPr>
        <w:ind w:left="4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26F05"/>
    <w:multiLevelType w:val="hybridMultilevel"/>
    <w:tmpl w:val="619ADAAA"/>
    <w:lvl w:ilvl="0" w:tplc="A7BAF6C4">
      <w:start w:val="1"/>
      <w:numFmt w:val="decimal"/>
      <w:lvlText w:val="%1."/>
      <w:lvlJc w:val="left"/>
      <w:pPr>
        <w:ind w:left="-27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01"/>
    <w:rsid w:val="004A5856"/>
    <w:rsid w:val="00707901"/>
    <w:rsid w:val="00D5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01"/>
    <w:pPr>
      <w:ind w:left="720"/>
      <w:contextualSpacing/>
    </w:pPr>
  </w:style>
  <w:style w:type="table" w:styleId="a4">
    <w:name w:val="Table Grid"/>
    <w:basedOn w:val="a1"/>
    <w:uiPriority w:val="59"/>
    <w:rsid w:val="00707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2014-02-23T06:07:00Z</dcterms:created>
  <dcterms:modified xsi:type="dcterms:W3CDTF">2014-02-23T06:08:00Z</dcterms:modified>
</cp:coreProperties>
</file>