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DB" w:rsidRPr="00C033DB" w:rsidRDefault="00C033DB" w:rsidP="00C033DB">
      <w:pPr>
        <w:spacing w:after="0" w:line="27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C033DB">
        <w:rPr>
          <w:rFonts w:ascii="Times New Roman" w:hAnsi="Times New Roman" w:cs="Times New Roman"/>
          <w:sz w:val="24"/>
          <w:szCs w:val="24"/>
        </w:rPr>
        <w:t>Приложение 7</w:t>
      </w:r>
    </w:p>
    <w:p w:rsidR="00C033DB" w:rsidRPr="00C033DB" w:rsidRDefault="00C033DB" w:rsidP="00C033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33DB">
        <w:rPr>
          <w:rFonts w:ascii="Times New Roman" w:hAnsi="Times New Roman" w:cs="Times New Roman"/>
          <w:sz w:val="24"/>
          <w:szCs w:val="24"/>
        </w:rPr>
        <w:t>Задания для инициативных (рабочих) групп по проведению педсовета.</w:t>
      </w:r>
    </w:p>
    <w:p w:rsidR="00C033DB" w:rsidRPr="00C033DB" w:rsidRDefault="00C033DB" w:rsidP="00C033D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3DB" w:rsidRPr="00C033DB" w:rsidRDefault="00C033DB" w:rsidP="00C033D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3DB">
        <w:rPr>
          <w:rFonts w:ascii="Times New Roman" w:hAnsi="Times New Roman" w:cs="Times New Roman"/>
          <w:i/>
          <w:sz w:val="24"/>
          <w:szCs w:val="24"/>
        </w:rPr>
        <w:t xml:space="preserve">Задание для 1 группы «Здоровье учащихся образовательного учреждения». </w:t>
      </w:r>
    </w:p>
    <w:p w:rsidR="00C033DB" w:rsidRPr="00C033DB" w:rsidRDefault="00C033DB" w:rsidP="00C033DB">
      <w:pPr>
        <w:pStyle w:val="a4"/>
        <w:spacing w:before="0" w:beforeAutospacing="0" w:after="0" w:afterAutospacing="0"/>
        <w:ind w:firstLine="426"/>
        <w:jc w:val="both"/>
      </w:pPr>
      <w:r w:rsidRPr="00C033DB">
        <w:t>Провести исследование состояния физического и социально-психологического здоровья учащихся по следующим критериям:</w:t>
      </w:r>
    </w:p>
    <w:p w:rsidR="00C033DB" w:rsidRPr="00C033DB" w:rsidRDefault="00C033DB" w:rsidP="00C033DB">
      <w:pPr>
        <w:pStyle w:val="a4"/>
        <w:numPr>
          <w:ilvl w:val="0"/>
          <w:numId w:val="1"/>
        </w:numPr>
        <w:spacing w:before="0" w:beforeAutospacing="0" w:after="0" w:afterAutospacing="0"/>
        <w:ind w:left="0" w:firstLine="426"/>
        <w:jc w:val="both"/>
      </w:pPr>
      <w:r w:rsidRPr="00C033DB">
        <w:t xml:space="preserve">Коэффициент здоровья за 3 учебных года. Коэффициент вычисляется как отношение количества здоровых детей к количеству всех учащихся в ОУ. </w:t>
      </w:r>
    </w:p>
    <w:p w:rsidR="00C033DB" w:rsidRPr="00C033DB" w:rsidRDefault="00C033DB" w:rsidP="00C033DB">
      <w:pPr>
        <w:pStyle w:val="a4"/>
        <w:numPr>
          <w:ilvl w:val="0"/>
          <w:numId w:val="1"/>
        </w:numPr>
        <w:spacing w:before="0" w:beforeAutospacing="0" w:after="0" w:afterAutospacing="0"/>
        <w:ind w:left="0" w:firstLine="426"/>
        <w:jc w:val="both"/>
      </w:pPr>
      <w:r w:rsidRPr="00C033DB">
        <w:t xml:space="preserve">Доля учащихся образовательного учреждения по группам здоровья, где </w:t>
      </w:r>
      <w:r w:rsidRPr="00C033DB">
        <w:rPr>
          <w:color w:val="000000"/>
          <w:shd w:val="clear" w:color="auto" w:fill="FFFFFF"/>
        </w:rPr>
        <w:t>I группа здоровья – практически здоровые дети, II группа здоровья – часто болеющие дети и дети, страдающие хроническими заболеваниями, III группа здоровья – дети серьезными хроническими заболеваниями, IV группа здоровья – дети, имеющие инвалидность.</w:t>
      </w:r>
      <w:r w:rsidRPr="00C033DB">
        <w:t xml:space="preserve"> Используя «Листок здоровья» в классном журнале подсчитать количество учащихся по указанным группам здоровья.</w:t>
      </w:r>
    </w:p>
    <w:p w:rsidR="00C033DB" w:rsidRPr="00C033DB" w:rsidRDefault="00C033DB" w:rsidP="00C033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33DB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Количество учебных часов, пропущенных по болезни, в среднем на одного учащегося. </w:t>
      </w:r>
      <w:r w:rsidRPr="00C033DB">
        <w:rPr>
          <w:rFonts w:ascii="Times New Roman" w:hAnsi="Times New Roman" w:cs="Times New Roman"/>
          <w:sz w:val="24"/>
          <w:szCs w:val="24"/>
        </w:rPr>
        <w:t>Традиционная информация о пропусках уроков, кото</w:t>
      </w:r>
      <w:r w:rsidRPr="00C033DB">
        <w:rPr>
          <w:rFonts w:ascii="Times New Roman" w:hAnsi="Times New Roman" w:cs="Times New Roman"/>
          <w:sz w:val="24"/>
          <w:szCs w:val="24"/>
        </w:rPr>
        <w:softHyphen/>
        <w:t>рую можно найти на последних страницах классного жур</w:t>
      </w:r>
      <w:r w:rsidRPr="00C033DB">
        <w:rPr>
          <w:rFonts w:ascii="Times New Roman" w:hAnsi="Times New Roman" w:cs="Times New Roman"/>
          <w:sz w:val="24"/>
          <w:szCs w:val="24"/>
        </w:rPr>
        <w:softHyphen/>
        <w:t>нала, где отмечаются ежедневные пропуски уроков, а по</w:t>
      </w:r>
      <w:r w:rsidRPr="00C033DB">
        <w:rPr>
          <w:rFonts w:ascii="Times New Roman" w:hAnsi="Times New Roman" w:cs="Times New Roman"/>
          <w:sz w:val="24"/>
          <w:szCs w:val="24"/>
        </w:rPr>
        <w:softHyphen/>
        <w:t xml:space="preserve">том подсчитывается их общее количество за учебную четверть (период). </w:t>
      </w:r>
    </w:p>
    <w:p w:rsidR="00C033DB" w:rsidRPr="00C033DB" w:rsidRDefault="00C033DB" w:rsidP="00C033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33DB">
        <w:rPr>
          <w:rFonts w:ascii="Times New Roman" w:hAnsi="Times New Roman" w:cs="Times New Roman"/>
          <w:sz w:val="24"/>
          <w:szCs w:val="24"/>
        </w:rPr>
        <w:t>Степень психологического благополучия класса — раз</w:t>
      </w:r>
      <w:r w:rsidRPr="00C033DB">
        <w:rPr>
          <w:rFonts w:ascii="Times New Roman" w:hAnsi="Times New Roman" w:cs="Times New Roman"/>
          <w:sz w:val="24"/>
          <w:szCs w:val="24"/>
        </w:rPr>
        <w:softHyphen/>
        <w:t>ница между количеством пропусков по болезни и прогу</w:t>
      </w:r>
      <w:r w:rsidRPr="00C033DB">
        <w:rPr>
          <w:rFonts w:ascii="Times New Roman" w:hAnsi="Times New Roman" w:cs="Times New Roman"/>
          <w:sz w:val="24"/>
          <w:szCs w:val="24"/>
        </w:rPr>
        <w:softHyphen/>
        <w:t>лами. Технология подсчета:</w:t>
      </w:r>
    </w:p>
    <w:p w:rsidR="00C033DB" w:rsidRPr="00C033DB" w:rsidRDefault="00C033DB" w:rsidP="00C033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33DB">
        <w:rPr>
          <w:rFonts w:ascii="Times New Roman" w:hAnsi="Times New Roman" w:cs="Times New Roman"/>
          <w:sz w:val="24"/>
          <w:szCs w:val="24"/>
        </w:rPr>
        <w:t xml:space="preserve">1. Подсчитать количество уроков, которые учащиеся должны были посетить за определенный период, по формуле: </w:t>
      </w:r>
      <w:r w:rsidRPr="00C033D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033DB">
        <w:rPr>
          <w:rFonts w:ascii="Times New Roman" w:hAnsi="Times New Roman" w:cs="Times New Roman"/>
          <w:sz w:val="24"/>
          <w:szCs w:val="24"/>
        </w:rPr>
        <w:t>=</w:t>
      </w:r>
      <w:r w:rsidRPr="00C033D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033DB">
        <w:rPr>
          <w:rFonts w:ascii="Times New Roman" w:hAnsi="Times New Roman" w:cs="Times New Roman"/>
          <w:sz w:val="24"/>
          <w:szCs w:val="24"/>
        </w:rPr>
        <w:t>*</w:t>
      </w:r>
      <w:r w:rsidRPr="00C033D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033DB">
        <w:rPr>
          <w:rFonts w:ascii="Times New Roman" w:hAnsi="Times New Roman" w:cs="Times New Roman"/>
          <w:sz w:val="24"/>
          <w:szCs w:val="24"/>
        </w:rPr>
        <w:t>*</w:t>
      </w:r>
      <w:r w:rsidRPr="00C033DB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C033DB" w:rsidRPr="00C033DB" w:rsidRDefault="00C033DB" w:rsidP="00C033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33DB">
        <w:rPr>
          <w:rFonts w:ascii="Times New Roman" w:hAnsi="Times New Roman" w:cs="Times New Roman"/>
          <w:sz w:val="24"/>
          <w:szCs w:val="24"/>
        </w:rPr>
        <w:t xml:space="preserve">где </w:t>
      </w:r>
      <w:r w:rsidRPr="00C033D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033DB">
        <w:rPr>
          <w:rFonts w:ascii="Times New Roman" w:hAnsi="Times New Roman" w:cs="Times New Roman"/>
          <w:sz w:val="24"/>
          <w:szCs w:val="24"/>
        </w:rPr>
        <w:t xml:space="preserve"> — количество уроков-учеников; N — количество учебных недель; </w:t>
      </w:r>
      <w:r w:rsidRPr="00C033D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033DB">
        <w:rPr>
          <w:rFonts w:ascii="Times New Roman" w:hAnsi="Times New Roman" w:cs="Times New Roman"/>
          <w:sz w:val="24"/>
          <w:szCs w:val="24"/>
        </w:rPr>
        <w:t xml:space="preserve"> — количество учебных часов в неделю по учебному плану; К — число учащихся в классе.</w:t>
      </w:r>
    </w:p>
    <w:p w:rsidR="00C033DB" w:rsidRPr="00C033DB" w:rsidRDefault="00C033DB" w:rsidP="00C033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33DB">
        <w:rPr>
          <w:rFonts w:ascii="Times New Roman" w:hAnsi="Times New Roman" w:cs="Times New Roman"/>
          <w:sz w:val="24"/>
          <w:szCs w:val="24"/>
        </w:rPr>
        <w:t>2.  Из классного журнала взять данные об общем ко</w:t>
      </w:r>
      <w:r w:rsidRPr="00C033DB">
        <w:rPr>
          <w:rFonts w:ascii="Times New Roman" w:hAnsi="Times New Roman" w:cs="Times New Roman"/>
          <w:sz w:val="24"/>
          <w:szCs w:val="24"/>
        </w:rPr>
        <w:softHyphen/>
        <w:t>личестве пропусков и пропусков по болезни:</w:t>
      </w:r>
    </w:p>
    <w:p w:rsidR="00C033DB" w:rsidRPr="00C033DB" w:rsidRDefault="00C033DB" w:rsidP="00C033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33DB">
        <w:rPr>
          <w:rFonts w:ascii="Times New Roman" w:hAnsi="Times New Roman" w:cs="Times New Roman"/>
          <w:sz w:val="24"/>
          <w:szCs w:val="24"/>
        </w:rPr>
        <w:t>О — (общее количество пропусков) Б — (пропуски по болезни).</w:t>
      </w:r>
    </w:p>
    <w:p w:rsidR="00C033DB" w:rsidRPr="00C033DB" w:rsidRDefault="00C033DB" w:rsidP="00C033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33DB">
        <w:rPr>
          <w:rFonts w:ascii="Times New Roman" w:hAnsi="Times New Roman" w:cs="Times New Roman"/>
          <w:sz w:val="24"/>
          <w:szCs w:val="24"/>
        </w:rPr>
        <w:t>3. Определить величину, отражающую состояние здо</w:t>
      </w:r>
      <w:r w:rsidRPr="00C033DB">
        <w:rPr>
          <w:rFonts w:ascii="Times New Roman" w:hAnsi="Times New Roman" w:cs="Times New Roman"/>
          <w:sz w:val="24"/>
          <w:szCs w:val="24"/>
        </w:rPr>
        <w:softHyphen/>
        <w:t>ровья учащихся в классе, по формуле: 1 — Б/</w:t>
      </w:r>
      <w:r w:rsidRPr="00C033DB">
        <w:rPr>
          <w:rFonts w:ascii="Times New Roman" w:hAnsi="Times New Roman" w:cs="Times New Roman"/>
          <w:sz w:val="24"/>
          <w:szCs w:val="24"/>
          <w:lang w:val="en-US"/>
        </w:rPr>
        <w:t>U</w:t>
      </w:r>
    </w:p>
    <w:p w:rsidR="00C033DB" w:rsidRPr="00C033DB" w:rsidRDefault="00C033DB" w:rsidP="00C033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33DB">
        <w:rPr>
          <w:rFonts w:ascii="Times New Roman" w:hAnsi="Times New Roman" w:cs="Times New Roman"/>
          <w:sz w:val="24"/>
          <w:szCs w:val="24"/>
        </w:rPr>
        <w:t>4. Определить степень психологического благополучия по формуле:</w:t>
      </w:r>
    </w:p>
    <w:p w:rsidR="00C033DB" w:rsidRPr="00C033DB" w:rsidRDefault="00C033DB" w:rsidP="00C033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33DB">
        <w:rPr>
          <w:rFonts w:ascii="Times New Roman" w:hAnsi="Times New Roman" w:cs="Times New Roman"/>
          <w:sz w:val="24"/>
          <w:szCs w:val="24"/>
        </w:rPr>
        <w:t xml:space="preserve">1 - (О — </w:t>
      </w:r>
      <w:proofErr w:type="gramStart"/>
      <w:r w:rsidRPr="00C033DB">
        <w:rPr>
          <w:rFonts w:ascii="Times New Roman" w:hAnsi="Times New Roman" w:cs="Times New Roman"/>
          <w:sz w:val="24"/>
          <w:szCs w:val="24"/>
        </w:rPr>
        <w:t>Б)/</w:t>
      </w:r>
      <w:proofErr w:type="gramEnd"/>
      <w:r w:rsidRPr="00C033D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033DB">
        <w:rPr>
          <w:rFonts w:ascii="Times New Roman" w:hAnsi="Times New Roman" w:cs="Times New Roman"/>
          <w:sz w:val="24"/>
          <w:szCs w:val="24"/>
        </w:rPr>
        <w:t>.</w:t>
      </w:r>
    </w:p>
    <w:p w:rsidR="00C033DB" w:rsidRPr="00C033DB" w:rsidRDefault="00C033DB" w:rsidP="00C033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3DB">
        <w:rPr>
          <w:rFonts w:ascii="Times New Roman" w:hAnsi="Times New Roman" w:cs="Times New Roman"/>
          <w:sz w:val="24"/>
          <w:szCs w:val="24"/>
        </w:rPr>
        <w:t>Отчетная таблица</w:t>
      </w:r>
    </w:p>
    <w:tbl>
      <w:tblPr>
        <w:tblStyle w:val="a6"/>
        <w:tblW w:w="0" w:type="auto"/>
        <w:tblInd w:w="0" w:type="dxa"/>
        <w:tblLook w:val="01E0" w:firstRow="1" w:lastRow="1" w:firstColumn="1" w:lastColumn="1" w:noHBand="0" w:noVBand="0"/>
      </w:tblPr>
      <w:tblGrid>
        <w:gridCol w:w="1088"/>
        <w:gridCol w:w="836"/>
        <w:gridCol w:w="955"/>
        <w:gridCol w:w="1383"/>
        <w:gridCol w:w="1398"/>
        <w:gridCol w:w="1118"/>
        <w:gridCol w:w="1128"/>
        <w:gridCol w:w="1722"/>
      </w:tblGrid>
      <w:tr w:rsidR="00C033DB" w:rsidRPr="00C033DB" w:rsidTr="00C033D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033DB">
              <w:rPr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033DB">
              <w:rPr>
                <w:sz w:val="24"/>
                <w:szCs w:val="24"/>
                <w:lang w:eastAsia="ru-RU"/>
              </w:rPr>
              <w:t>Кол-во уч. Недель (</w:t>
            </w:r>
            <w:r w:rsidRPr="00C033DB">
              <w:rPr>
                <w:sz w:val="24"/>
                <w:szCs w:val="24"/>
                <w:lang w:val="en-US" w:eastAsia="ru-RU"/>
              </w:rPr>
              <w:t>N</w:t>
            </w:r>
            <w:r w:rsidRPr="00C033DB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033DB">
              <w:rPr>
                <w:sz w:val="24"/>
                <w:szCs w:val="24"/>
                <w:lang w:eastAsia="ru-RU"/>
              </w:rPr>
              <w:t>Кол-во учебных часов в неделю (</w:t>
            </w:r>
            <w:r w:rsidRPr="00C033DB">
              <w:rPr>
                <w:sz w:val="24"/>
                <w:szCs w:val="24"/>
                <w:lang w:val="en-US" w:eastAsia="ru-RU"/>
              </w:rPr>
              <w:t>n</w:t>
            </w:r>
            <w:r w:rsidRPr="00C033DB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033DB">
              <w:rPr>
                <w:sz w:val="24"/>
                <w:szCs w:val="24"/>
                <w:lang w:eastAsia="ru-RU"/>
              </w:rPr>
              <w:t>Число учащихся в параллели(</w:t>
            </w:r>
            <w:r w:rsidRPr="00C033DB">
              <w:rPr>
                <w:sz w:val="24"/>
                <w:szCs w:val="24"/>
                <w:lang w:val="en-US" w:eastAsia="ru-RU"/>
              </w:rPr>
              <w:t>K</w:t>
            </w:r>
            <w:r w:rsidRPr="00C033DB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033DB">
              <w:rPr>
                <w:sz w:val="24"/>
                <w:szCs w:val="24"/>
                <w:lang w:eastAsia="ru-RU"/>
              </w:rPr>
              <w:t>Общее кол-во пропусков(</w:t>
            </w:r>
            <w:r w:rsidRPr="00C033DB">
              <w:rPr>
                <w:sz w:val="24"/>
                <w:szCs w:val="24"/>
                <w:lang w:val="en-US" w:eastAsia="ru-RU"/>
              </w:rPr>
              <w:t>O</w:t>
            </w:r>
            <w:r w:rsidRPr="00C033DB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033DB">
              <w:rPr>
                <w:sz w:val="24"/>
                <w:szCs w:val="24"/>
                <w:lang w:eastAsia="ru-RU"/>
              </w:rPr>
              <w:t>Кол-во пропусков по болезни (Б)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033DB">
              <w:rPr>
                <w:sz w:val="24"/>
                <w:szCs w:val="24"/>
                <w:lang w:eastAsia="ru-RU"/>
              </w:rPr>
              <w:t>Состояние здоровья</w:t>
            </w:r>
          </w:p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C033DB">
              <w:rPr>
                <w:sz w:val="24"/>
                <w:szCs w:val="24"/>
                <w:lang w:eastAsia="ru-RU"/>
              </w:rPr>
              <w:t>1-Б/</w:t>
            </w:r>
            <w:r w:rsidRPr="00C033DB">
              <w:rPr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033DB">
              <w:rPr>
                <w:sz w:val="24"/>
                <w:szCs w:val="24"/>
                <w:lang w:eastAsia="ru-RU"/>
              </w:rPr>
              <w:t>Психологическое благополучие</w:t>
            </w:r>
          </w:p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033DB">
              <w:rPr>
                <w:sz w:val="24"/>
                <w:szCs w:val="24"/>
                <w:lang w:eastAsia="ru-RU"/>
              </w:rPr>
              <w:t>1 – (О-</w:t>
            </w:r>
            <w:proofErr w:type="gramStart"/>
            <w:r w:rsidRPr="00C033DB">
              <w:rPr>
                <w:sz w:val="24"/>
                <w:szCs w:val="24"/>
                <w:lang w:eastAsia="ru-RU"/>
              </w:rPr>
              <w:t>Б)/</w:t>
            </w:r>
            <w:proofErr w:type="gramEnd"/>
            <w:r w:rsidRPr="00C033DB">
              <w:rPr>
                <w:sz w:val="24"/>
                <w:szCs w:val="24"/>
                <w:lang w:val="en-US" w:eastAsia="ru-RU"/>
              </w:rPr>
              <w:t>u</w:t>
            </w:r>
          </w:p>
        </w:tc>
      </w:tr>
      <w:tr w:rsidR="00C033DB" w:rsidRPr="00C033DB" w:rsidTr="00C033D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033DB">
              <w:rPr>
                <w:sz w:val="24"/>
                <w:szCs w:val="24"/>
                <w:lang w:eastAsia="ru-RU"/>
              </w:rPr>
              <w:t>1кл.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33DB" w:rsidRPr="00C033DB" w:rsidTr="00C033D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033DB">
              <w:rPr>
                <w:sz w:val="24"/>
                <w:szCs w:val="24"/>
                <w:lang w:eastAsia="ru-RU"/>
              </w:rPr>
              <w:t>2кл.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33DB" w:rsidRPr="00C033DB" w:rsidTr="00C033D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033DB">
              <w:rPr>
                <w:sz w:val="24"/>
                <w:szCs w:val="24"/>
                <w:lang w:eastAsia="ru-RU"/>
              </w:rPr>
              <w:t>3кл.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33DB" w:rsidRPr="00C033DB" w:rsidTr="00C033D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033DB">
              <w:rPr>
                <w:sz w:val="24"/>
                <w:szCs w:val="24"/>
                <w:lang w:eastAsia="ru-RU"/>
              </w:rPr>
              <w:t>4кл.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33DB" w:rsidRPr="00C033DB" w:rsidTr="00C033D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033DB">
              <w:rPr>
                <w:sz w:val="24"/>
                <w:szCs w:val="24"/>
                <w:lang w:eastAsia="ru-RU"/>
              </w:rPr>
              <w:t>5кл.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33DB" w:rsidRPr="00C033DB" w:rsidTr="00C033D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C033DB" w:rsidRPr="00C033DB" w:rsidRDefault="00C033DB" w:rsidP="00C033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033DB" w:rsidRPr="00C033DB" w:rsidRDefault="00C033DB" w:rsidP="00C033DB">
      <w:pPr>
        <w:pStyle w:val="a4"/>
        <w:numPr>
          <w:ilvl w:val="0"/>
          <w:numId w:val="1"/>
        </w:numPr>
        <w:spacing w:before="0" w:beforeAutospacing="0" w:after="0" w:afterAutospacing="0"/>
        <w:ind w:left="0" w:firstLine="426"/>
        <w:jc w:val="both"/>
      </w:pPr>
      <w:r w:rsidRPr="00C033DB">
        <w:t>Результаты учебной деятельности. Данную информацию может представить заместитель директора по учебно-воспитательной работе.</w:t>
      </w:r>
    </w:p>
    <w:p w:rsidR="00C033DB" w:rsidRPr="00C033DB" w:rsidRDefault="00C033DB" w:rsidP="00C033D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425"/>
        <w:jc w:val="both"/>
      </w:pPr>
      <w:r w:rsidRPr="00C033DB">
        <w:t>Охват учащихся, занятых спортивно-оздоровительной деятельностью. Данную информацию может представить заместитель директора по воспитательной работе, а также информацию о занятости учащихся можно найти на последних страницах классного жур</w:t>
      </w:r>
      <w:r w:rsidRPr="00C033DB">
        <w:softHyphen/>
        <w:t xml:space="preserve">нала. </w:t>
      </w:r>
      <w:r w:rsidRPr="00C033DB">
        <w:lastRenderedPageBreak/>
        <w:t>Здесь можно взять отдельно занятость в спортивно-оздоровительной деятельности учащихся начальной школы в условиях реализации ФГОС и занятость учащихся средней и старшей школы.</w:t>
      </w:r>
    </w:p>
    <w:p w:rsidR="00C033DB" w:rsidRPr="00C033DB" w:rsidRDefault="00C033DB" w:rsidP="00C033DB">
      <w:pPr>
        <w:pStyle w:val="a4"/>
        <w:spacing w:before="0" w:beforeAutospacing="0" w:after="0" w:afterAutospacing="0"/>
        <w:ind w:firstLine="426"/>
        <w:jc w:val="both"/>
        <w:rPr>
          <w:i/>
        </w:rPr>
      </w:pPr>
      <w:r w:rsidRPr="00C033DB">
        <w:rPr>
          <w:i/>
        </w:rPr>
        <w:t xml:space="preserve">Задание для 2 группы «Педагог и его здоровье». </w:t>
      </w:r>
    </w:p>
    <w:p w:rsidR="00C033DB" w:rsidRPr="00C033DB" w:rsidRDefault="00C033DB" w:rsidP="00C033D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33DB">
        <w:rPr>
          <w:rFonts w:ascii="Times New Roman" w:hAnsi="Times New Roman" w:cs="Times New Roman"/>
          <w:color w:val="000000"/>
          <w:sz w:val="24"/>
          <w:szCs w:val="24"/>
        </w:rPr>
        <w:t>Подготовить информацию о доле здоровых педагогов и доле педагогов, имеющих больше двух заболеваний. Данную информацию может представить медицинский работник образовательного учреждения, либо путем анкетирования.</w:t>
      </w:r>
    </w:p>
    <w:p w:rsidR="00C033DB" w:rsidRPr="00C033DB" w:rsidRDefault="00C033DB" w:rsidP="00C033D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33DB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исследование по </w:t>
      </w:r>
      <w:r w:rsidRPr="00C033DB">
        <w:rPr>
          <w:rFonts w:ascii="Times New Roman" w:hAnsi="Times New Roman" w:cs="Times New Roman"/>
          <w:bCs/>
          <w:sz w:val="24"/>
          <w:szCs w:val="24"/>
        </w:rPr>
        <w:t>определению уровня эмоционального истощения по «Методика диагностики уровня эмоционального выгорания» по В.В. Бойко.</w:t>
      </w:r>
      <w:r w:rsidRPr="00C033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033DB" w:rsidRPr="00C033DB" w:rsidRDefault="00C033DB" w:rsidP="00C033D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3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Подготовить формулу здоровья и успеха педагога.</w:t>
      </w:r>
      <w:r w:rsidRPr="00C033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033DB" w:rsidRPr="00C033DB" w:rsidRDefault="00C033DB" w:rsidP="00C033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3DB" w:rsidRPr="00C033DB" w:rsidRDefault="00C033DB" w:rsidP="00C033D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3DB">
        <w:rPr>
          <w:rFonts w:ascii="Times New Roman" w:hAnsi="Times New Roman" w:cs="Times New Roman"/>
          <w:i/>
          <w:sz w:val="24"/>
          <w:szCs w:val="24"/>
        </w:rPr>
        <w:t xml:space="preserve">Задание для 3 группы «Современный урок – </w:t>
      </w:r>
      <w:proofErr w:type="spellStart"/>
      <w:r w:rsidRPr="00C033DB">
        <w:rPr>
          <w:rFonts w:ascii="Times New Roman" w:hAnsi="Times New Roman" w:cs="Times New Roman"/>
          <w:i/>
          <w:sz w:val="24"/>
          <w:szCs w:val="24"/>
        </w:rPr>
        <w:t>здоровьесберегающий</w:t>
      </w:r>
      <w:proofErr w:type="spellEnd"/>
      <w:r w:rsidRPr="00C033DB">
        <w:rPr>
          <w:rFonts w:ascii="Times New Roman" w:hAnsi="Times New Roman" w:cs="Times New Roman"/>
          <w:i/>
          <w:sz w:val="24"/>
          <w:szCs w:val="24"/>
        </w:rPr>
        <w:t xml:space="preserve"> урок».</w:t>
      </w:r>
    </w:p>
    <w:p w:rsidR="00C033DB" w:rsidRPr="00C033DB" w:rsidRDefault="00C033DB" w:rsidP="00C033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33DB">
        <w:rPr>
          <w:rFonts w:ascii="Times New Roman" w:hAnsi="Times New Roman" w:cs="Times New Roman"/>
          <w:sz w:val="24"/>
          <w:szCs w:val="24"/>
        </w:rPr>
        <w:t>При подготовке к педагогическому совету необходимо посетить уроки своих коллег. Ана</w:t>
      </w:r>
      <w:r w:rsidRPr="00C033DB">
        <w:rPr>
          <w:rFonts w:ascii="Times New Roman" w:hAnsi="Times New Roman" w:cs="Times New Roman"/>
          <w:sz w:val="24"/>
          <w:szCs w:val="24"/>
        </w:rPr>
        <w:softHyphen/>
        <w:t xml:space="preserve">лиз посещенного урока осуществить с позиций </w:t>
      </w:r>
      <w:proofErr w:type="spellStart"/>
      <w:r w:rsidRPr="00C033DB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C033DB">
        <w:rPr>
          <w:rFonts w:ascii="Times New Roman" w:hAnsi="Times New Roman" w:cs="Times New Roman"/>
          <w:sz w:val="24"/>
          <w:szCs w:val="24"/>
        </w:rPr>
        <w:t xml:space="preserve">, по предложенной схеме (см. </w:t>
      </w:r>
      <w:r w:rsidRPr="00C033DB">
        <w:rPr>
          <w:rFonts w:ascii="Times New Roman" w:hAnsi="Times New Roman" w:cs="Times New Roman"/>
          <w:i/>
          <w:sz w:val="24"/>
          <w:szCs w:val="24"/>
        </w:rPr>
        <w:t>Приложение №3</w:t>
      </w:r>
      <w:r w:rsidRPr="00C033D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033DB" w:rsidRPr="00C033DB" w:rsidRDefault="00C033DB" w:rsidP="00C033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33DB">
        <w:rPr>
          <w:rFonts w:ascii="Times New Roman" w:hAnsi="Times New Roman" w:cs="Times New Roman"/>
          <w:sz w:val="24"/>
          <w:szCs w:val="24"/>
        </w:rPr>
        <w:t>Предлагаем вам провести анализ всех посещенных уро</w:t>
      </w:r>
      <w:r w:rsidRPr="00C033DB">
        <w:rPr>
          <w:rFonts w:ascii="Times New Roman" w:hAnsi="Times New Roman" w:cs="Times New Roman"/>
          <w:sz w:val="24"/>
          <w:szCs w:val="24"/>
        </w:rPr>
        <w:softHyphen/>
        <w:t>ков и выяснить общие положительные тенденции и нега</w:t>
      </w:r>
      <w:r w:rsidRPr="00C033DB">
        <w:rPr>
          <w:rFonts w:ascii="Times New Roman" w:hAnsi="Times New Roman" w:cs="Times New Roman"/>
          <w:sz w:val="24"/>
          <w:szCs w:val="24"/>
        </w:rPr>
        <w:softHyphen/>
        <w:t>тив, на который надо обратить внимание.</w:t>
      </w:r>
    </w:p>
    <w:p w:rsidR="00C033DB" w:rsidRPr="00C033DB" w:rsidRDefault="00C033DB" w:rsidP="00C033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33DB">
        <w:rPr>
          <w:rFonts w:ascii="Times New Roman" w:hAnsi="Times New Roman" w:cs="Times New Roman"/>
          <w:sz w:val="24"/>
          <w:szCs w:val="24"/>
        </w:rPr>
        <w:t>Для четкой организации работы просим вас разделиться на три подгруппы.</w:t>
      </w:r>
    </w:p>
    <w:p w:rsidR="00C033DB" w:rsidRPr="00C033DB" w:rsidRDefault="00C033DB" w:rsidP="00C033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3DB">
        <w:rPr>
          <w:rFonts w:ascii="Times New Roman" w:hAnsi="Times New Roman" w:cs="Times New Roman"/>
          <w:sz w:val="24"/>
          <w:szCs w:val="24"/>
        </w:rPr>
        <w:t xml:space="preserve">Первая подгруппа: задание - </w:t>
      </w:r>
      <w:r w:rsidRPr="00C033DB">
        <w:rPr>
          <w:rFonts w:ascii="Times New Roman" w:hAnsi="Times New Roman" w:cs="Times New Roman"/>
          <w:i/>
          <w:sz w:val="24"/>
          <w:szCs w:val="24"/>
        </w:rPr>
        <w:t>проведите анализ организации работы до начала урока на основе представленной таблице</w:t>
      </w:r>
    </w:p>
    <w:tbl>
      <w:tblPr>
        <w:tblStyle w:val="a6"/>
        <w:tblW w:w="0" w:type="auto"/>
        <w:tblInd w:w="0" w:type="dxa"/>
        <w:tblLook w:val="01E0" w:firstRow="1" w:lastRow="1" w:firstColumn="1" w:lastColumn="1" w:noHBand="0" w:noVBand="0"/>
      </w:tblPr>
      <w:tblGrid>
        <w:gridCol w:w="4721"/>
        <w:gridCol w:w="4624"/>
      </w:tblGrid>
      <w:tr w:rsidR="00C033DB" w:rsidRPr="00C033DB" w:rsidTr="00C033DB">
        <w:trPr>
          <w:trHeight w:val="465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033DB">
              <w:rPr>
                <w:sz w:val="24"/>
                <w:szCs w:val="24"/>
                <w:lang w:eastAsia="ru-RU"/>
              </w:rPr>
              <w:t>Что наблюдается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033DB">
              <w:rPr>
                <w:sz w:val="24"/>
                <w:szCs w:val="24"/>
                <w:lang w:eastAsia="ru-RU"/>
              </w:rPr>
              <w:t>Результат анализа: % нарушения</w:t>
            </w:r>
          </w:p>
        </w:tc>
      </w:tr>
      <w:tr w:rsidR="00C033DB" w:rsidRPr="00C033DB" w:rsidTr="00C033DB">
        <w:trPr>
          <w:trHeight w:val="682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DB" w:rsidRPr="00C033DB" w:rsidRDefault="00C033DB" w:rsidP="00C033D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033DB">
              <w:rPr>
                <w:sz w:val="24"/>
                <w:szCs w:val="24"/>
                <w:lang w:eastAsia="ru-RU"/>
              </w:rPr>
              <w:t>1) Учащиеся в перемену находятся в кабинете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33DB" w:rsidRPr="00C033DB" w:rsidTr="00C033DB">
        <w:trPr>
          <w:trHeight w:val="1231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DB" w:rsidRPr="00C033DB" w:rsidRDefault="00C033DB" w:rsidP="00C033D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033DB">
              <w:rPr>
                <w:sz w:val="24"/>
                <w:szCs w:val="24"/>
                <w:lang w:eastAsia="ru-RU"/>
              </w:rPr>
              <w:t>2) Кабинет проветрен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DB" w:rsidRPr="00C033DB" w:rsidRDefault="00C033DB" w:rsidP="00C033DB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C033DB" w:rsidRPr="00C033DB" w:rsidTr="00C033DB">
        <w:trPr>
          <w:trHeight w:val="1614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DB" w:rsidRPr="00C033DB" w:rsidRDefault="00C033DB" w:rsidP="00C033D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033DB">
              <w:rPr>
                <w:sz w:val="24"/>
                <w:szCs w:val="24"/>
                <w:lang w:eastAsia="ru-RU"/>
              </w:rPr>
              <w:t>3) Кабинет настраивает на рабочий лад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DB" w:rsidRPr="00C033DB" w:rsidRDefault="00C033DB" w:rsidP="00C033DB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C033DB" w:rsidRPr="00C033DB" w:rsidRDefault="00C033DB" w:rsidP="00C033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3DB" w:rsidRPr="00C033DB" w:rsidRDefault="00C033DB" w:rsidP="00C033D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033DB">
        <w:rPr>
          <w:rFonts w:ascii="Times New Roman" w:hAnsi="Times New Roman" w:cs="Times New Roman"/>
          <w:sz w:val="24"/>
          <w:szCs w:val="24"/>
        </w:rPr>
        <w:t>Сделайте выводы: о подготовке кабинета к уроку (отметить положительные моменты и негатив, на который нужно обратить внимание)</w:t>
      </w:r>
    </w:p>
    <w:p w:rsidR="00C033DB" w:rsidRPr="00C033DB" w:rsidRDefault="00C033DB" w:rsidP="00C03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3DB">
        <w:rPr>
          <w:rFonts w:ascii="Times New Roman" w:hAnsi="Times New Roman" w:cs="Times New Roman"/>
          <w:sz w:val="24"/>
          <w:szCs w:val="24"/>
        </w:rPr>
        <w:t xml:space="preserve">Вторая подгруппа: задание - </w:t>
      </w:r>
      <w:r w:rsidRPr="00C033DB">
        <w:rPr>
          <w:rFonts w:ascii="Times New Roman" w:hAnsi="Times New Roman" w:cs="Times New Roman"/>
          <w:i/>
          <w:sz w:val="24"/>
          <w:szCs w:val="24"/>
        </w:rPr>
        <w:t>проведите анализ хода урока по представленной таблице</w:t>
      </w:r>
    </w:p>
    <w:tbl>
      <w:tblPr>
        <w:tblStyle w:val="a6"/>
        <w:tblW w:w="0" w:type="auto"/>
        <w:tblInd w:w="0" w:type="dxa"/>
        <w:tblLook w:val="01E0" w:firstRow="1" w:lastRow="1" w:firstColumn="1" w:lastColumn="1" w:noHBand="0" w:noVBand="0"/>
      </w:tblPr>
      <w:tblGrid>
        <w:gridCol w:w="5652"/>
        <w:gridCol w:w="3693"/>
      </w:tblGrid>
      <w:tr w:rsidR="00C033DB" w:rsidRPr="00C033DB" w:rsidTr="00C033DB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033DB">
              <w:rPr>
                <w:sz w:val="24"/>
                <w:szCs w:val="24"/>
                <w:lang w:eastAsia="ru-RU"/>
              </w:rPr>
              <w:t xml:space="preserve">Что наблюдается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033DB">
              <w:rPr>
                <w:sz w:val="24"/>
                <w:szCs w:val="24"/>
                <w:lang w:eastAsia="ru-RU"/>
              </w:rPr>
              <w:t>Результат анализа: % нарушения</w:t>
            </w:r>
          </w:p>
        </w:tc>
      </w:tr>
      <w:tr w:rsidR="00C033DB" w:rsidRPr="00C033DB" w:rsidTr="00C033DB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DB" w:rsidRPr="00C033DB" w:rsidRDefault="00C033DB" w:rsidP="00C033D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033DB">
              <w:rPr>
                <w:sz w:val="24"/>
                <w:szCs w:val="24"/>
                <w:lang w:eastAsia="ru-RU"/>
              </w:rPr>
              <w:t>1) количество видов учебной деятельности: письмо, чтение, слушание, рассказ, рассматривание наглядных пособий, ответы на вопросы, решение примеров и задач (норма 4-7 видов)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C033DB" w:rsidRPr="00C033DB" w:rsidTr="00C033DB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DB" w:rsidRPr="00C033DB" w:rsidRDefault="00C033DB" w:rsidP="00C033D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033DB">
              <w:rPr>
                <w:sz w:val="24"/>
                <w:szCs w:val="24"/>
                <w:lang w:eastAsia="ru-RU"/>
              </w:rPr>
              <w:t>2) средняя продолжительность различных видов учебной деятельности (норма: не более 10 минут)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C033DB" w:rsidRPr="00C033DB" w:rsidTr="00C033DB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DB" w:rsidRPr="00C033DB" w:rsidRDefault="00C033DB" w:rsidP="00C033D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033DB">
              <w:rPr>
                <w:sz w:val="24"/>
                <w:szCs w:val="24"/>
                <w:lang w:eastAsia="ru-RU"/>
              </w:rPr>
              <w:t>3) количество видов преподавания: словестный, наглядный, аудиовизуальный, с\р</w:t>
            </w:r>
            <w:r w:rsidRPr="00C033DB">
              <w:rPr>
                <w:sz w:val="24"/>
                <w:szCs w:val="24"/>
                <w:lang w:eastAsia="ru-RU"/>
              </w:rPr>
              <w:t xml:space="preserve"> ...</w:t>
            </w:r>
            <w:r w:rsidRPr="00C033DB">
              <w:rPr>
                <w:sz w:val="24"/>
                <w:szCs w:val="24"/>
                <w:lang w:eastAsia="ru-RU"/>
              </w:rPr>
              <w:t xml:space="preserve"> (норма: не менее 3)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C033DB" w:rsidRPr="00C033DB" w:rsidTr="00C033DB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DB" w:rsidRPr="00C033DB" w:rsidRDefault="00C033DB" w:rsidP="00C033D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033DB">
              <w:rPr>
                <w:sz w:val="24"/>
                <w:szCs w:val="24"/>
                <w:lang w:eastAsia="ru-RU"/>
              </w:rPr>
              <w:lastRenderedPageBreak/>
              <w:t>4) Чередование видов преподавания (</w:t>
            </w:r>
            <w:r w:rsidRPr="00C033DB">
              <w:rPr>
                <w:sz w:val="24"/>
                <w:szCs w:val="24"/>
                <w:lang w:eastAsia="ru-RU"/>
              </w:rPr>
              <w:t>норма:</w:t>
            </w:r>
            <w:r w:rsidRPr="00C033DB">
              <w:rPr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C033DB">
              <w:rPr>
                <w:sz w:val="24"/>
                <w:szCs w:val="24"/>
                <w:lang w:eastAsia="ru-RU"/>
              </w:rPr>
              <w:t>позже ,</w:t>
            </w:r>
            <w:proofErr w:type="gramEnd"/>
            <w:r w:rsidRPr="00C033DB">
              <w:rPr>
                <w:sz w:val="24"/>
                <w:szCs w:val="24"/>
                <w:lang w:eastAsia="ru-RU"/>
              </w:rPr>
              <w:t xml:space="preserve"> чем через 10 – 15 минут)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C033DB" w:rsidRPr="00C033DB" w:rsidTr="00C033DB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DB" w:rsidRPr="00C033DB" w:rsidRDefault="00C033DB" w:rsidP="00C033D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033DB">
              <w:rPr>
                <w:sz w:val="24"/>
                <w:szCs w:val="24"/>
                <w:lang w:eastAsia="ru-RU"/>
              </w:rPr>
              <w:t>5) Частота чередования различных видов учебной деятельности (</w:t>
            </w:r>
            <w:r w:rsidRPr="00C033DB">
              <w:rPr>
                <w:sz w:val="24"/>
                <w:szCs w:val="24"/>
                <w:lang w:eastAsia="ru-RU"/>
              </w:rPr>
              <w:t>норма:</w:t>
            </w:r>
            <w:r w:rsidRPr="00C033DB">
              <w:rPr>
                <w:sz w:val="24"/>
                <w:szCs w:val="24"/>
                <w:lang w:eastAsia="ru-RU"/>
              </w:rPr>
              <w:t xml:space="preserve"> смена не позже, чем через 7 – 10 минут)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C033DB" w:rsidRPr="00C033DB" w:rsidTr="00C033DB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DB" w:rsidRPr="00C033DB" w:rsidRDefault="00C033DB" w:rsidP="00C033D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033DB">
              <w:rPr>
                <w:sz w:val="24"/>
                <w:szCs w:val="24"/>
                <w:lang w:eastAsia="ru-RU"/>
              </w:rPr>
              <w:t xml:space="preserve">6) Наличие на уроке работ, в которых учащиеся имеют возможность выразить свое мнение, проявить самостоятельность: с/р, работа в группах, в парах, ролевые </w:t>
            </w:r>
            <w:r w:rsidRPr="00C033DB">
              <w:rPr>
                <w:sz w:val="24"/>
                <w:szCs w:val="24"/>
                <w:lang w:eastAsia="ru-RU"/>
              </w:rPr>
              <w:t>игры (</w:t>
            </w:r>
            <w:r w:rsidRPr="00C033DB">
              <w:rPr>
                <w:sz w:val="24"/>
                <w:szCs w:val="24"/>
                <w:lang w:eastAsia="ru-RU"/>
              </w:rPr>
              <w:t>норма: не менее 7 – 10 минут)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C033DB" w:rsidRPr="00C033DB" w:rsidTr="00C033DB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DB" w:rsidRPr="00C033DB" w:rsidRDefault="00C033DB" w:rsidP="00C033D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033DB">
              <w:rPr>
                <w:sz w:val="24"/>
                <w:szCs w:val="24"/>
                <w:lang w:eastAsia="ru-RU"/>
              </w:rPr>
              <w:t>7) Наличие на уроке оздоровительных моментов (норма: на 20 минуте 1 минута из 3 легких упражнений с 3 – 4 повторениями)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C033DB" w:rsidRPr="00C033DB" w:rsidRDefault="00C033DB" w:rsidP="00C033D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033DB">
        <w:rPr>
          <w:rFonts w:ascii="Times New Roman" w:hAnsi="Times New Roman" w:cs="Times New Roman"/>
          <w:sz w:val="24"/>
          <w:szCs w:val="24"/>
        </w:rPr>
        <w:t>Сделать выводы: о рациональном ходе урока, отметить положительные моменты и выделить негатив, на который нужно обратить внимание.</w:t>
      </w:r>
    </w:p>
    <w:p w:rsidR="00C033DB" w:rsidRPr="00C033DB" w:rsidRDefault="00C033DB" w:rsidP="00C03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3DB">
        <w:rPr>
          <w:rFonts w:ascii="Times New Roman" w:hAnsi="Times New Roman" w:cs="Times New Roman"/>
          <w:sz w:val="24"/>
          <w:szCs w:val="24"/>
        </w:rPr>
        <w:t xml:space="preserve">Третья подгруппа: задание </w:t>
      </w:r>
      <w:r w:rsidRPr="00C033DB">
        <w:rPr>
          <w:rFonts w:ascii="Times New Roman" w:hAnsi="Times New Roman" w:cs="Times New Roman"/>
          <w:i/>
          <w:sz w:val="24"/>
          <w:szCs w:val="24"/>
        </w:rPr>
        <w:t>- проведите анализ хода урока по представленной таблице</w:t>
      </w:r>
    </w:p>
    <w:tbl>
      <w:tblPr>
        <w:tblStyle w:val="a6"/>
        <w:tblW w:w="0" w:type="auto"/>
        <w:tblInd w:w="0" w:type="dxa"/>
        <w:tblLook w:val="01E0" w:firstRow="1" w:lastRow="1" w:firstColumn="1" w:lastColumn="1" w:noHBand="0" w:noVBand="0"/>
      </w:tblPr>
      <w:tblGrid>
        <w:gridCol w:w="6274"/>
        <w:gridCol w:w="3071"/>
      </w:tblGrid>
      <w:tr w:rsidR="00C033DB" w:rsidRPr="00C033DB" w:rsidTr="00C033DB"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033DB">
              <w:rPr>
                <w:sz w:val="24"/>
                <w:szCs w:val="24"/>
                <w:lang w:eastAsia="ru-RU"/>
              </w:rPr>
              <w:t>Что наблюдается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DB" w:rsidRPr="00C033DB" w:rsidRDefault="00C033DB" w:rsidP="00C033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033DB">
              <w:rPr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C033DB" w:rsidRPr="00C033DB" w:rsidTr="00C033DB"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DB" w:rsidRPr="00C033DB" w:rsidRDefault="00C033DB" w:rsidP="00C033D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033DB">
              <w:rPr>
                <w:sz w:val="24"/>
                <w:szCs w:val="24"/>
                <w:lang w:eastAsia="ru-RU"/>
              </w:rPr>
              <w:t xml:space="preserve">1) Наличие внешней мотивации: похвала, поддержка, соревновательный </w:t>
            </w:r>
            <w:r w:rsidRPr="00C033DB">
              <w:rPr>
                <w:sz w:val="24"/>
                <w:szCs w:val="24"/>
                <w:lang w:eastAsia="ru-RU"/>
              </w:rPr>
              <w:t>момент...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C033DB" w:rsidRPr="00C033DB" w:rsidTr="00C033DB"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DB" w:rsidRPr="00C033DB" w:rsidRDefault="00C033DB" w:rsidP="00C033D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033DB">
              <w:rPr>
                <w:sz w:val="24"/>
                <w:szCs w:val="24"/>
                <w:lang w:eastAsia="ru-RU"/>
              </w:rPr>
              <w:t xml:space="preserve">2) Стимуляция внутренней мотивации: стремление больше узнать, радость от активности, интерес к изучаемому </w:t>
            </w:r>
            <w:r w:rsidRPr="00C033DB">
              <w:rPr>
                <w:sz w:val="24"/>
                <w:szCs w:val="24"/>
                <w:lang w:eastAsia="ru-RU"/>
              </w:rPr>
              <w:t>материалу...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C033DB" w:rsidRPr="00C033DB" w:rsidTr="00C033DB"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DB" w:rsidRPr="00C033DB" w:rsidRDefault="00C033DB" w:rsidP="00C033D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033DB">
              <w:rPr>
                <w:sz w:val="24"/>
                <w:szCs w:val="24"/>
                <w:lang w:eastAsia="ru-RU"/>
              </w:rPr>
              <w:t>3) взаимоотношения между учителем и учениками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C033DB" w:rsidRPr="00C033DB" w:rsidTr="00C033DB"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DB" w:rsidRPr="00C033DB" w:rsidRDefault="00C033DB" w:rsidP="00C033D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033DB">
              <w:rPr>
                <w:sz w:val="24"/>
                <w:szCs w:val="24"/>
                <w:lang w:eastAsia="ru-RU"/>
              </w:rPr>
              <w:t>4) взаимоотношения между учащимися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C033DB" w:rsidRPr="00C033DB" w:rsidTr="00C033DB"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DB" w:rsidRPr="00C033DB" w:rsidRDefault="00C033DB" w:rsidP="00C033D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033DB">
              <w:rPr>
                <w:sz w:val="24"/>
                <w:szCs w:val="24"/>
                <w:lang w:eastAsia="ru-RU"/>
              </w:rPr>
              <w:t>5) наличие эмоциональных разрядок (поговорки, известные высказывания, небольшое стихотворение, юмористическая или поучительная картинка, музыкальная минутка…)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DB" w:rsidRPr="00C033DB" w:rsidRDefault="00C033DB" w:rsidP="00C033DB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C033DB" w:rsidRPr="00C033DB" w:rsidRDefault="00C033DB" w:rsidP="00C033D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033DB">
        <w:rPr>
          <w:rFonts w:ascii="Times New Roman" w:hAnsi="Times New Roman" w:cs="Times New Roman"/>
          <w:sz w:val="24"/>
          <w:szCs w:val="24"/>
        </w:rPr>
        <w:t xml:space="preserve">0 – показатель отсутствует, </w:t>
      </w:r>
    </w:p>
    <w:p w:rsidR="00C033DB" w:rsidRPr="00C033DB" w:rsidRDefault="00C033DB" w:rsidP="00C033D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033DB">
        <w:rPr>
          <w:rFonts w:ascii="Times New Roman" w:hAnsi="Times New Roman" w:cs="Times New Roman"/>
          <w:sz w:val="24"/>
          <w:szCs w:val="24"/>
        </w:rPr>
        <w:t>1 – показатель слабо выражен</w:t>
      </w:r>
    </w:p>
    <w:p w:rsidR="00C033DB" w:rsidRPr="00C033DB" w:rsidRDefault="00C033DB" w:rsidP="00C033D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033DB">
        <w:rPr>
          <w:rFonts w:ascii="Times New Roman" w:hAnsi="Times New Roman" w:cs="Times New Roman"/>
          <w:sz w:val="24"/>
          <w:szCs w:val="24"/>
        </w:rPr>
        <w:t>2 – проявляется на достаточном уровне</w:t>
      </w:r>
    </w:p>
    <w:p w:rsidR="00C033DB" w:rsidRPr="00C033DB" w:rsidRDefault="00C033DB" w:rsidP="00C033D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033DB">
        <w:rPr>
          <w:rFonts w:ascii="Times New Roman" w:hAnsi="Times New Roman" w:cs="Times New Roman"/>
          <w:sz w:val="24"/>
          <w:szCs w:val="24"/>
        </w:rPr>
        <w:t>Сделать выводы: о психологическом аспекте урока, выделить положительные моменты и негатив, на который нужно обратить внимание.</w:t>
      </w:r>
    </w:p>
    <w:p w:rsidR="00C033DB" w:rsidRPr="00C033DB" w:rsidRDefault="00C033DB" w:rsidP="00C033DB">
      <w:pPr>
        <w:pStyle w:val="a4"/>
        <w:spacing w:before="0" w:beforeAutospacing="0" w:after="0" w:afterAutospacing="0"/>
        <w:ind w:firstLine="426"/>
        <w:jc w:val="both"/>
      </w:pPr>
    </w:p>
    <w:p w:rsidR="00C033DB" w:rsidRPr="00C033DB" w:rsidRDefault="00C033DB" w:rsidP="00C033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33DB">
        <w:rPr>
          <w:rFonts w:ascii="Times New Roman" w:hAnsi="Times New Roman" w:cs="Times New Roman"/>
          <w:i/>
          <w:sz w:val="24"/>
          <w:szCs w:val="24"/>
        </w:rPr>
        <w:t xml:space="preserve">  Задание для 4 группы (творческая группа) «Эмоциональная поддержка».</w:t>
      </w:r>
    </w:p>
    <w:p w:rsidR="00C033DB" w:rsidRPr="00C033DB" w:rsidRDefault="00C033DB" w:rsidP="00C033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33DB">
        <w:rPr>
          <w:rFonts w:ascii="Times New Roman" w:hAnsi="Times New Roman" w:cs="Times New Roman"/>
          <w:sz w:val="24"/>
          <w:szCs w:val="24"/>
        </w:rPr>
        <w:t>Подготовить информацию про здоровый образ жизни в песенной или стихотворной фор</w:t>
      </w:r>
      <w:r w:rsidRPr="00C033DB">
        <w:rPr>
          <w:rFonts w:ascii="Times New Roman" w:hAnsi="Times New Roman" w:cs="Times New Roman"/>
          <w:sz w:val="24"/>
          <w:szCs w:val="24"/>
        </w:rPr>
        <w:softHyphen/>
        <w:t>ме, с долей юмора и оптимизма. Надеемся на вашу фан</w:t>
      </w:r>
      <w:r w:rsidRPr="00C033DB">
        <w:rPr>
          <w:rFonts w:ascii="Times New Roman" w:hAnsi="Times New Roman" w:cs="Times New Roman"/>
          <w:sz w:val="24"/>
          <w:szCs w:val="24"/>
        </w:rPr>
        <w:softHyphen/>
        <w:t>тазию и творчество!</w:t>
      </w:r>
    </w:p>
    <w:p w:rsidR="00C033DB" w:rsidRPr="00C033DB" w:rsidRDefault="00C033DB" w:rsidP="00C033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3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3DB" w:rsidRDefault="00C033DB" w:rsidP="00C033D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3DB" w:rsidRDefault="00C033DB" w:rsidP="00C033D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C033DB" w:rsidRDefault="00C033DB" w:rsidP="00C033D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3DB" w:rsidRDefault="00C033DB" w:rsidP="00C033D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3DB" w:rsidRDefault="00C033DB" w:rsidP="00C033D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3DB" w:rsidRDefault="00C033DB" w:rsidP="00C033D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3DB" w:rsidRDefault="00C033DB" w:rsidP="00C033D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3DB" w:rsidRDefault="00C033DB" w:rsidP="00C033D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033DB" w:rsidSect="00C033D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81E" w:rsidRDefault="00DB081E" w:rsidP="000713EC">
      <w:pPr>
        <w:spacing w:after="0" w:line="240" w:lineRule="auto"/>
      </w:pPr>
      <w:r>
        <w:separator/>
      </w:r>
    </w:p>
  </w:endnote>
  <w:endnote w:type="continuationSeparator" w:id="0">
    <w:p w:rsidR="00DB081E" w:rsidRDefault="00DB081E" w:rsidP="0007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142836"/>
      <w:docPartObj>
        <w:docPartGallery w:val="Page Numbers (Bottom of Page)"/>
        <w:docPartUnique/>
      </w:docPartObj>
    </w:sdtPr>
    <w:sdtContent>
      <w:p w:rsidR="000713EC" w:rsidRDefault="000713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713EC" w:rsidRDefault="000713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81E" w:rsidRDefault="00DB081E" w:rsidP="000713EC">
      <w:pPr>
        <w:spacing w:after="0" w:line="240" w:lineRule="auto"/>
      </w:pPr>
      <w:r>
        <w:separator/>
      </w:r>
    </w:p>
  </w:footnote>
  <w:footnote w:type="continuationSeparator" w:id="0">
    <w:p w:rsidR="00DB081E" w:rsidRDefault="00DB081E" w:rsidP="00071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21FE4"/>
    <w:multiLevelType w:val="hybridMultilevel"/>
    <w:tmpl w:val="CA1888B6"/>
    <w:lvl w:ilvl="0" w:tplc="110A12A6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AC55FB"/>
    <w:multiLevelType w:val="hybridMultilevel"/>
    <w:tmpl w:val="ADE819E6"/>
    <w:lvl w:ilvl="0" w:tplc="73EE1442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D4EF6"/>
    <w:multiLevelType w:val="hybridMultilevel"/>
    <w:tmpl w:val="425E9B08"/>
    <w:lvl w:ilvl="0" w:tplc="1804D7EE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E648D"/>
    <w:multiLevelType w:val="hybridMultilevel"/>
    <w:tmpl w:val="6A92C8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B3E7775"/>
    <w:multiLevelType w:val="hybridMultilevel"/>
    <w:tmpl w:val="42EA7D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30850C2"/>
    <w:multiLevelType w:val="hybridMultilevel"/>
    <w:tmpl w:val="E27067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A9D3565"/>
    <w:multiLevelType w:val="hybridMultilevel"/>
    <w:tmpl w:val="0E181142"/>
    <w:lvl w:ilvl="0" w:tplc="224ADD1C">
      <w:start w:val="1"/>
      <w:numFmt w:val="decimal"/>
      <w:lvlText w:val="%1."/>
      <w:lvlJc w:val="left"/>
      <w:pPr>
        <w:ind w:left="786" w:hanging="360"/>
      </w:pPr>
      <w:rPr>
        <w:rFonts w:eastAsia="Lucida Sans Unicod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DB"/>
    <w:rsid w:val="000713EC"/>
    <w:rsid w:val="0089001E"/>
    <w:rsid w:val="00C033DB"/>
    <w:rsid w:val="00DB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4953B-AE51-4D25-A46E-E80B31C5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3DB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C0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33DB"/>
    <w:pPr>
      <w:ind w:left="720"/>
      <w:contextualSpacing/>
    </w:pPr>
  </w:style>
  <w:style w:type="character" w:customStyle="1" w:styleId="submenu-table">
    <w:name w:val="submenu-table"/>
    <w:rsid w:val="00C033DB"/>
  </w:style>
  <w:style w:type="table" w:styleId="a6">
    <w:name w:val="Table Grid"/>
    <w:basedOn w:val="a1"/>
    <w:rsid w:val="00C03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71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13EC"/>
  </w:style>
  <w:style w:type="paragraph" w:styleId="a9">
    <w:name w:val="footer"/>
    <w:basedOn w:val="a"/>
    <w:link w:val="aa"/>
    <w:uiPriority w:val="99"/>
    <w:unhideWhenUsed/>
    <w:rsid w:val="00071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Косарева</dc:creator>
  <cp:keywords/>
  <dc:description/>
  <cp:lastModifiedBy>Татьяна Косарева</cp:lastModifiedBy>
  <cp:revision>2</cp:revision>
  <dcterms:created xsi:type="dcterms:W3CDTF">2014-01-23T23:01:00Z</dcterms:created>
  <dcterms:modified xsi:type="dcterms:W3CDTF">2014-01-23T23:03:00Z</dcterms:modified>
</cp:coreProperties>
</file>