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D54" w:rsidRPr="000F3DB0" w:rsidRDefault="00CB6D54" w:rsidP="00CB6D54">
      <w:pPr>
        <w:pStyle w:val="a5"/>
        <w:ind w:left="-284"/>
        <w:jc w:val="right"/>
        <w:rPr>
          <w:rFonts w:ascii="Times New Roman" w:hAnsi="Times New Roman"/>
          <w:sz w:val="24"/>
          <w:szCs w:val="24"/>
        </w:rPr>
      </w:pPr>
      <w:r w:rsidRPr="000F3DB0">
        <w:rPr>
          <w:rFonts w:ascii="Times New Roman" w:hAnsi="Times New Roman"/>
          <w:sz w:val="24"/>
          <w:szCs w:val="24"/>
        </w:rPr>
        <w:t>Приложение №4</w:t>
      </w:r>
    </w:p>
    <w:p w:rsidR="00CB6D54" w:rsidRPr="000F3DB0" w:rsidRDefault="00CB6D54" w:rsidP="00CB6D54">
      <w:pPr>
        <w:pStyle w:val="a5"/>
        <w:ind w:left="-284"/>
        <w:jc w:val="right"/>
        <w:rPr>
          <w:rFonts w:ascii="Times New Roman" w:hAnsi="Times New Roman"/>
          <w:sz w:val="24"/>
          <w:szCs w:val="24"/>
        </w:rPr>
      </w:pPr>
      <w:r w:rsidRPr="000F3DB0">
        <w:rPr>
          <w:rFonts w:ascii="Times New Roman" w:hAnsi="Times New Roman"/>
          <w:sz w:val="24"/>
          <w:szCs w:val="24"/>
        </w:rPr>
        <w:t>(Алгоритм расстановки коэффициентов в уравнениях химических реакций на примере реакции горения красного фосфора.)</w:t>
      </w:r>
    </w:p>
    <w:p w:rsidR="00CB6D54" w:rsidRPr="004E39ED" w:rsidRDefault="00CB6D54" w:rsidP="00CB6D54">
      <w:pPr>
        <w:pStyle w:val="a5"/>
        <w:ind w:left="-284"/>
        <w:jc w:val="right"/>
        <w:rPr>
          <w:rFonts w:ascii="Times New Roman" w:hAnsi="Times New Roman"/>
          <w:sz w:val="24"/>
          <w:szCs w:val="28"/>
        </w:rPr>
      </w:pPr>
    </w:p>
    <w:p w:rsidR="00CB6D54" w:rsidRPr="004E39ED" w:rsidRDefault="00CB6D54" w:rsidP="00CB6D54">
      <w:pPr>
        <w:ind w:left="-284" w:firstLine="567"/>
        <w:rPr>
          <w:rFonts w:ascii="Times New Roman" w:hAnsi="Times New Roman"/>
          <w:sz w:val="24"/>
          <w:szCs w:val="28"/>
        </w:rPr>
      </w:pPr>
      <w:r w:rsidRPr="004E39ED">
        <w:rPr>
          <w:rFonts w:ascii="Times New Roman" w:hAnsi="Times New Roman"/>
          <w:noProof/>
          <w:sz w:val="24"/>
          <w:szCs w:val="28"/>
        </w:rPr>
        <w:drawing>
          <wp:inline distT="0" distB="0" distL="0" distR="0">
            <wp:extent cx="5238750" cy="7305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730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D54" w:rsidRPr="004E39ED" w:rsidRDefault="00CB6D54" w:rsidP="00CB6D54">
      <w:pPr>
        <w:ind w:left="-284"/>
        <w:rPr>
          <w:rFonts w:ascii="Times New Roman" w:hAnsi="Times New Roman"/>
          <w:sz w:val="24"/>
          <w:szCs w:val="28"/>
        </w:rPr>
      </w:pPr>
    </w:p>
    <w:p w:rsidR="00CB6D54" w:rsidRPr="004E39ED" w:rsidRDefault="00CB6D54" w:rsidP="00CB6D54">
      <w:pPr>
        <w:ind w:left="-284"/>
        <w:rPr>
          <w:rFonts w:ascii="Times New Roman" w:hAnsi="Times New Roman"/>
          <w:sz w:val="24"/>
          <w:szCs w:val="28"/>
        </w:rPr>
      </w:pPr>
    </w:p>
    <w:p w:rsidR="00CB6D54" w:rsidRPr="004E39ED" w:rsidRDefault="00CB6D54" w:rsidP="00CB6D54">
      <w:pPr>
        <w:ind w:left="-284"/>
        <w:rPr>
          <w:rFonts w:ascii="Times New Roman" w:hAnsi="Times New Roman"/>
          <w:sz w:val="24"/>
          <w:szCs w:val="28"/>
        </w:rPr>
      </w:pPr>
    </w:p>
    <w:sectPr w:rsidR="00CB6D54" w:rsidRPr="004E39ED" w:rsidSect="00A37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63538"/>
    <w:multiLevelType w:val="hybridMultilevel"/>
    <w:tmpl w:val="47588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686E72"/>
    <w:multiLevelType w:val="hybridMultilevel"/>
    <w:tmpl w:val="26C25DA8"/>
    <w:lvl w:ilvl="0" w:tplc="91B2DEC8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AA13A6"/>
    <w:multiLevelType w:val="hybridMultilevel"/>
    <w:tmpl w:val="2B9C4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0D0325"/>
    <w:multiLevelType w:val="hybridMultilevel"/>
    <w:tmpl w:val="63EA8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6D54"/>
    <w:rsid w:val="00072424"/>
    <w:rsid w:val="000F3DB0"/>
    <w:rsid w:val="00212316"/>
    <w:rsid w:val="00A37EA3"/>
    <w:rsid w:val="00CB6D54"/>
    <w:rsid w:val="00EB5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D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6D54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2014-01-28T06:40:00Z</dcterms:created>
  <dcterms:modified xsi:type="dcterms:W3CDTF">2014-01-28T06:40:00Z</dcterms:modified>
</cp:coreProperties>
</file>