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89" w:rsidRDefault="007A4B89" w:rsidP="007A4B89">
      <w:pPr>
        <w:pStyle w:val="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Рецепт торта </w:t>
      </w:r>
      <w:proofErr w:type="spellStart"/>
      <w:r>
        <w:rPr>
          <w:rFonts w:ascii="Verdana" w:hAnsi="Verdana"/>
          <w:color w:val="000000"/>
          <w:sz w:val="19"/>
          <w:szCs w:val="19"/>
        </w:rPr>
        <w:t>симнель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на День матери в Великобритании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Если Вас заинтересовало, что это за торт, которому уделяют так много внимания в День матери в Великобритании, Вы можете сами попробовать его испечь. Для этого Вам понадобится: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 xml:space="preserve">- </w:t>
      </w:r>
      <w:smartTag w:uri="urn:schemas-microsoft-com:office:smarttags" w:element="metricconverter">
        <w:smartTagPr>
          <w:attr w:name="ProductID" w:val="300 г"/>
        </w:smartTagPr>
        <w:r w:rsidRPr="00F32339">
          <w:rPr>
            <w:rFonts w:ascii="Verdana" w:hAnsi="Verdana"/>
            <w:sz w:val="16"/>
            <w:szCs w:val="16"/>
          </w:rPr>
          <w:t>300 г</w:t>
        </w:r>
      </w:smartTag>
      <w:r w:rsidRPr="00F32339">
        <w:rPr>
          <w:rFonts w:ascii="Verdana" w:hAnsi="Verdana"/>
          <w:sz w:val="16"/>
          <w:szCs w:val="16"/>
        </w:rPr>
        <w:t xml:space="preserve"> изюма (темного и белого);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 xml:space="preserve">- </w:t>
      </w:r>
      <w:smartTag w:uri="urn:schemas-microsoft-com:office:smarttags" w:element="metricconverter">
        <w:smartTagPr>
          <w:attr w:name="ProductID" w:val="200 г"/>
        </w:smartTagPr>
        <w:r w:rsidRPr="00F32339">
          <w:rPr>
            <w:rFonts w:ascii="Verdana" w:hAnsi="Verdana"/>
            <w:sz w:val="16"/>
            <w:szCs w:val="16"/>
          </w:rPr>
          <w:t>200 г</w:t>
        </w:r>
      </w:smartTag>
      <w:r w:rsidRPr="00F32339">
        <w:rPr>
          <w:rFonts w:ascii="Verdana" w:hAnsi="Verdana"/>
          <w:sz w:val="16"/>
          <w:szCs w:val="16"/>
        </w:rPr>
        <w:t xml:space="preserve"> измельченного миндаля (лучше даже молотого);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 xml:space="preserve">- </w:t>
      </w:r>
      <w:smartTag w:uri="urn:schemas-microsoft-com:office:smarttags" w:element="metricconverter">
        <w:smartTagPr>
          <w:attr w:name="ProductID" w:val="200 г"/>
        </w:smartTagPr>
        <w:r w:rsidRPr="00F32339">
          <w:rPr>
            <w:rFonts w:ascii="Verdana" w:hAnsi="Verdana"/>
            <w:sz w:val="16"/>
            <w:szCs w:val="16"/>
          </w:rPr>
          <w:t>200 г</w:t>
        </w:r>
      </w:smartTag>
      <w:r w:rsidRPr="00F32339">
        <w:rPr>
          <w:rFonts w:ascii="Verdana" w:hAnsi="Verdana"/>
          <w:sz w:val="16"/>
          <w:szCs w:val="16"/>
        </w:rPr>
        <w:t xml:space="preserve"> сахара;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 xml:space="preserve">- </w:t>
      </w:r>
      <w:smartTag w:uri="urn:schemas-microsoft-com:office:smarttags" w:element="metricconverter">
        <w:smartTagPr>
          <w:attr w:name="ProductID" w:val="100 г"/>
        </w:smartTagPr>
        <w:r w:rsidRPr="00F32339">
          <w:rPr>
            <w:rFonts w:ascii="Verdana" w:hAnsi="Verdana"/>
            <w:sz w:val="16"/>
            <w:szCs w:val="16"/>
          </w:rPr>
          <w:t>100 г</w:t>
        </w:r>
      </w:smartTag>
      <w:r w:rsidRPr="00F32339">
        <w:rPr>
          <w:rFonts w:ascii="Verdana" w:hAnsi="Verdana"/>
          <w:sz w:val="16"/>
          <w:szCs w:val="16"/>
        </w:rPr>
        <w:t xml:space="preserve"> размягченного сливочного масла;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 xml:space="preserve">- </w:t>
      </w:r>
      <w:smartTag w:uri="urn:schemas-microsoft-com:office:smarttags" w:element="metricconverter">
        <w:smartTagPr>
          <w:attr w:name="ProductID" w:val="100 г"/>
        </w:smartTagPr>
        <w:r w:rsidRPr="00F32339">
          <w:rPr>
            <w:rFonts w:ascii="Verdana" w:hAnsi="Verdana"/>
            <w:sz w:val="16"/>
            <w:szCs w:val="16"/>
          </w:rPr>
          <w:t>100 г</w:t>
        </w:r>
      </w:smartTag>
      <w:r w:rsidRPr="00F32339">
        <w:rPr>
          <w:rFonts w:ascii="Verdana" w:hAnsi="Verdana"/>
          <w:sz w:val="16"/>
          <w:szCs w:val="16"/>
        </w:rPr>
        <w:t xml:space="preserve"> измельченного имбиря;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 xml:space="preserve">- </w:t>
      </w:r>
      <w:smartTag w:uri="urn:schemas-microsoft-com:office:smarttags" w:element="metricconverter">
        <w:smartTagPr>
          <w:attr w:name="ProductID" w:val="100 г"/>
        </w:smartTagPr>
        <w:r w:rsidRPr="00F32339">
          <w:rPr>
            <w:rFonts w:ascii="Verdana" w:hAnsi="Verdana"/>
            <w:sz w:val="16"/>
            <w:szCs w:val="16"/>
          </w:rPr>
          <w:t>100 г</w:t>
        </w:r>
      </w:smartTag>
      <w:r w:rsidRPr="00F32339">
        <w:rPr>
          <w:rFonts w:ascii="Verdana" w:hAnsi="Verdana"/>
          <w:sz w:val="16"/>
          <w:szCs w:val="16"/>
        </w:rPr>
        <w:t xml:space="preserve"> пшеничной муки;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 xml:space="preserve">- </w:t>
      </w:r>
      <w:smartTag w:uri="urn:schemas-microsoft-com:office:smarttags" w:element="metricconverter">
        <w:smartTagPr>
          <w:attr w:name="ProductID" w:val="50 г"/>
        </w:smartTagPr>
        <w:r w:rsidRPr="00F32339">
          <w:rPr>
            <w:rFonts w:ascii="Verdana" w:hAnsi="Verdana"/>
            <w:sz w:val="16"/>
            <w:szCs w:val="16"/>
          </w:rPr>
          <w:t>50 г</w:t>
        </w:r>
      </w:smartTag>
      <w:r w:rsidRPr="00F32339">
        <w:rPr>
          <w:rFonts w:ascii="Verdana" w:hAnsi="Verdana"/>
          <w:sz w:val="16"/>
          <w:szCs w:val="16"/>
        </w:rPr>
        <w:t xml:space="preserve"> блинной муки;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- 2 яйца для взбивания;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- белок 1 яйца;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- 2 ст. л. кукурузной муки;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- 2 ст. л. светлой патоки;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- 2 ч. л. чайных листьев (можно заменить 1 чайным пакетиком);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- 2 ст. л. подогретого абрикосового джема;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- немного сахарной пудры;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- специальные засахаренные цветы для украшения;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- ленточка для украшения.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 xml:space="preserve">Чтобы приготовить торт на День матери в Великобритании, необходимо, прежде всего, сделать миндальную пасту. Смешайте молотый миндаль со </w:t>
      </w:r>
      <w:smartTag w:uri="urn:schemas-microsoft-com:office:smarttags" w:element="metricconverter">
        <w:smartTagPr>
          <w:attr w:name="ProductID" w:val="100 г"/>
        </w:smartTagPr>
        <w:r w:rsidRPr="00F32339">
          <w:rPr>
            <w:rFonts w:ascii="Verdana" w:hAnsi="Verdana"/>
            <w:sz w:val="16"/>
            <w:szCs w:val="16"/>
          </w:rPr>
          <w:t>100 г</w:t>
        </w:r>
      </w:smartTag>
      <w:r w:rsidRPr="00F32339">
        <w:rPr>
          <w:rFonts w:ascii="Verdana" w:hAnsi="Verdana"/>
          <w:sz w:val="16"/>
          <w:szCs w:val="16"/>
        </w:rPr>
        <w:t xml:space="preserve"> сахара, добавьте </w:t>
      </w:r>
      <w:smartTag w:uri="urn:schemas-microsoft-com:office:smarttags" w:element="metricconverter">
        <w:smartTagPr>
          <w:attr w:name="ProductID" w:val="50 г"/>
        </w:smartTagPr>
        <w:r w:rsidRPr="00F32339">
          <w:rPr>
            <w:rFonts w:ascii="Verdana" w:hAnsi="Verdana"/>
            <w:sz w:val="16"/>
            <w:szCs w:val="16"/>
          </w:rPr>
          <w:t>50 г</w:t>
        </w:r>
      </w:smartTag>
      <w:r w:rsidRPr="00F32339">
        <w:rPr>
          <w:rFonts w:ascii="Verdana" w:hAnsi="Verdana"/>
          <w:sz w:val="16"/>
          <w:szCs w:val="16"/>
        </w:rPr>
        <w:t xml:space="preserve"> имбиря и 1 </w:t>
      </w:r>
      <w:proofErr w:type="spellStart"/>
      <w:r w:rsidRPr="00F32339">
        <w:rPr>
          <w:rFonts w:ascii="Verdana" w:hAnsi="Verdana"/>
          <w:sz w:val="16"/>
          <w:szCs w:val="16"/>
        </w:rPr>
        <w:t>ст.л</w:t>
      </w:r>
      <w:proofErr w:type="spellEnd"/>
      <w:r w:rsidRPr="00F32339">
        <w:rPr>
          <w:rFonts w:ascii="Verdana" w:hAnsi="Verdana"/>
          <w:sz w:val="16"/>
          <w:szCs w:val="16"/>
        </w:rPr>
        <w:t xml:space="preserve">. кукурузной муки. Влейте белок от 1 яйца и смешайте всю массу </w:t>
      </w:r>
      <w:proofErr w:type="gramStart"/>
      <w:r w:rsidRPr="00F32339">
        <w:rPr>
          <w:rFonts w:ascii="Verdana" w:hAnsi="Verdana"/>
          <w:sz w:val="16"/>
          <w:szCs w:val="16"/>
        </w:rPr>
        <w:t>в</w:t>
      </w:r>
      <w:proofErr w:type="gramEnd"/>
      <w:r w:rsidRPr="00F32339">
        <w:rPr>
          <w:rFonts w:ascii="Verdana" w:hAnsi="Verdana"/>
          <w:sz w:val="16"/>
          <w:szCs w:val="16"/>
        </w:rPr>
        <w:t xml:space="preserve"> однородную. Скатайте из нее шар, заверните его в пленку и положите в холодильник на полчаса до затвердения.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 xml:space="preserve">Теперь нужно сделать корж для торта на День матери в Великобритании. Возьмите подготовленный изюм и </w:t>
      </w:r>
      <w:smartTag w:uri="urn:schemas-microsoft-com:office:smarttags" w:element="metricconverter">
        <w:smartTagPr>
          <w:attr w:name="ProductID" w:val="50 г"/>
        </w:smartTagPr>
        <w:r w:rsidRPr="00F32339">
          <w:rPr>
            <w:rFonts w:ascii="Verdana" w:hAnsi="Verdana"/>
            <w:sz w:val="16"/>
            <w:szCs w:val="16"/>
          </w:rPr>
          <w:t>50 г</w:t>
        </w:r>
      </w:smartTag>
      <w:r w:rsidRPr="00F32339">
        <w:rPr>
          <w:rFonts w:ascii="Verdana" w:hAnsi="Verdana"/>
          <w:sz w:val="16"/>
          <w:szCs w:val="16"/>
        </w:rPr>
        <w:t xml:space="preserve"> измельченного имбиря. Смешайте ингредиенты в миске, после чего заварите </w:t>
      </w:r>
      <w:proofErr w:type="gramStart"/>
      <w:r w:rsidRPr="00F32339">
        <w:rPr>
          <w:rFonts w:ascii="Verdana" w:hAnsi="Verdana"/>
          <w:sz w:val="16"/>
          <w:szCs w:val="16"/>
        </w:rPr>
        <w:t>у</w:t>
      </w:r>
      <w:proofErr w:type="gramEnd"/>
      <w:r w:rsidRPr="00F32339">
        <w:rPr>
          <w:rFonts w:ascii="Verdana" w:hAnsi="Verdana"/>
          <w:sz w:val="16"/>
          <w:szCs w:val="16"/>
        </w:rPr>
        <w:t xml:space="preserve"> </w:t>
      </w:r>
      <w:proofErr w:type="gramStart"/>
      <w:r w:rsidRPr="00F32339">
        <w:rPr>
          <w:rFonts w:ascii="Verdana" w:hAnsi="Verdana"/>
          <w:sz w:val="16"/>
          <w:szCs w:val="16"/>
        </w:rPr>
        <w:t>чашке</w:t>
      </w:r>
      <w:proofErr w:type="gramEnd"/>
      <w:r w:rsidRPr="00F32339">
        <w:rPr>
          <w:rFonts w:ascii="Verdana" w:hAnsi="Verdana"/>
          <w:sz w:val="16"/>
          <w:szCs w:val="16"/>
        </w:rPr>
        <w:t xml:space="preserve"> крепкий чай из чайных листьев или чайного пакетика (примерно 125 мл) и замочите в этом чае изюм и имбирь, добавив патоку.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 xml:space="preserve">После этого просейте блинную и пшеничную муку, подготовленную для торта на День матери в Великобритании, взбейте отдельно размягченное сливочное масло и </w:t>
      </w:r>
      <w:smartTag w:uri="urn:schemas-microsoft-com:office:smarttags" w:element="metricconverter">
        <w:smartTagPr>
          <w:attr w:name="ProductID" w:val="100 г"/>
        </w:smartTagPr>
        <w:r w:rsidRPr="00F32339">
          <w:rPr>
            <w:rFonts w:ascii="Verdana" w:hAnsi="Verdana"/>
            <w:sz w:val="16"/>
            <w:szCs w:val="16"/>
          </w:rPr>
          <w:t>100 г</w:t>
        </w:r>
      </w:smartTag>
      <w:r w:rsidRPr="00F32339">
        <w:rPr>
          <w:rFonts w:ascii="Verdana" w:hAnsi="Verdana"/>
          <w:sz w:val="16"/>
          <w:szCs w:val="16"/>
        </w:rPr>
        <w:t xml:space="preserve"> сахара до бледного цвета. Добавьте во взбитую смесь 2 яйца (по одному) и медленно засыпайте просеянную муку, помешивая смесь ложкой. Затем влейте в эту смесь заваренный чай вместе с изюмом, имбирем и патокой.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Торт на День матери в Великобритании нужно выпекать в духовке, разогретой до 180 градусов. Разогрейте духовку до нужного уровня и подготовьте форму для коржа: проложите ее бумагой из расчета 2 круга бумаги на дно и 2 полоски бумаги по бокам. После этого переложите половину полученного теста для коржа в форму и разровняйте его сверху. Затем достаньте миндальную пасту, раскатайте часть ее на поверхности, посыпанной 1 ст. л. кукурузной муки, до диаметра формы – и прижмите к тесту, положенному в форму. После этого накройте миндальную пасту оставшимся слоем теста и разровняйте.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Накройте корж для торта на День матери в Великобритании фольгой и загните ее по краям. Выпекайте корж в духовке 50 минут, после чего снимите фольгу и выпекайте корж еще примерно столько же. Чтобы проверить готовность коржа, проткните его в нескольких местах зубочисткой. Если зубочистка выходит без кусочков теста – значит, корж готов. Если у Вас получается так, что верхушка коржа подгорает, а середина еще не пропеклась – накройте верхушку фольгой.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После того, как Вы достанете из духовки корж для торта на День матери в Великобритании, не вынимайте его из формы, пока он не остынет.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Чтобы украсить торт на День матери в Великобритании, раскатайте оставшуюся часть миндальной пасты до круга диаметра формы, обрежьте неровности по краям, смажьте корж сверху подогретым джемом и накройте все это миндальной пастой.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Включите духовку в режиме «гриль», поместите туда торт и запекайте его, чтобы он равномерно поджарился. После этого достаньте торт и остудите его.</w:t>
      </w:r>
    </w:p>
    <w:p w:rsidR="007A4B89" w:rsidRPr="00F32339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Теперь сделайте засахаренные цветы. Возьмите лепестки подготовленных заранее цветков, которые можно употреблять в пищу, смажьте их взбитым яичным белком, посыпьте сахарной пудрой и обсушите на решетке около 2 часов. Учтите, что такие цветы могут храниться около месяца в темном прохладном месте.</w:t>
      </w:r>
    </w:p>
    <w:p w:rsidR="007A4B89" w:rsidRPr="00C3033D" w:rsidRDefault="007A4B89" w:rsidP="007A4B89">
      <w:pPr>
        <w:pStyle w:val="basic"/>
        <w:spacing w:before="82" w:beforeAutospacing="0" w:after="82" w:afterAutospacing="0"/>
        <w:ind w:firstLine="163"/>
        <w:jc w:val="both"/>
        <w:rPr>
          <w:rFonts w:ascii="Verdana" w:hAnsi="Verdana"/>
          <w:sz w:val="16"/>
          <w:szCs w:val="16"/>
        </w:rPr>
      </w:pPr>
      <w:r w:rsidRPr="00F32339">
        <w:rPr>
          <w:rFonts w:ascii="Verdana" w:hAnsi="Verdana"/>
          <w:sz w:val="16"/>
          <w:szCs w:val="16"/>
        </w:rPr>
        <w:t>На День матери в Великобритании положите торт на широкое красивое блюдо, посыпьте его сахарной пудрой, украсьте засахаренными цветами и завяжите торт красивой ленточкой</w:t>
      </w:r>
      <w:r w:rsidRPr="00C3033D">
        <w:rPr>
          <w:rFonts w:ascii="Verdana" w:hAnsi="Verdana"/>
          <w:sz w:val="16"/>
          <w:szCs w:val="16"/>
        </w:rPr>
        <w:t>.</w:t>
      </w:r>
    </w:p>
    <w:p w:rsidR="007A4B89" w:rsidRPr="00C3033D" w:rsidRDefault="007A4B89" w:rsidP="007A4B89">
      <w:pPr>
        <w:rPr>
          <w:b/>
        </w:rPr>
      </w:pPr>
      <w:r w:rsidRPr="00C3033D">
        <w:rPr>
          <w:rStyle w:val="a3"/>
          <w:rFonts w:ascii="Verdana" w:hAnsi="Verdana"/>
          <w:sz w:val="16"/>
          <w:szCs w:val="16"/>
        </w:rPr>
        <w:t>Что ж, теперь можно с уверенностью сказать, что вы готовы праздновать День матери в Великобритании – даже если у Вас нет родственников в этих краях!</w:t>
      </w:r>
    </w:p>
    <w:p w:rsidR="007A4B89" w:rsidRPr="00751F1D" w:rsidRDefault="007A4B89" w:rsidP="007A4B89">
      <w:r w:rsidRPr="00751F1D">
        <w:t xml:space="preserve">                                         </w:t>
      </w:r>
    </w:p>
    <w:p w:rsidR="007A4B89" w:rsidRPr="00751F1D" w:rsidRDefault="007A4B89" w:rsidP="007A4B89">
      <w:r w:rsidRPr="00751F1D">
        <w:t xml:space="preserve"> </w:t>
      </w:r>
    </w:p>
    <w:p w:rsidR="00E80F89" w:rsidRDefault="00E80F89">
      <w:bookmarkStart w:id="0" w:name="_GoBack"/>
      <w:bookmarkEnd w:id="0"/>
    </w:p>
    <w:sectPr w:rsidR="00E80F89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E6" w:rsidRDefault="007A4B89" w:rsidP="00A972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DE6" w:rsidRDefault="007A4B89" w:rsidP="00A9726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E6" w:rsidRDefault="007A4B89" w:rsidP="00A972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5DE6" w:rsidRDefault="007A4B89" w:rsidP="00A97263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73"/>
    <w:rsid w:val="001050C2"/>
    <w:rsid w:val="00150473"/>
    <w:rsid w:val="001A1524"/>
    <w:rsid w:val="006B1AC2"/>
    <w:rsid w:val="0074158E"/>
    <w:rsid w:val="007A4B89"/>
    <w:rsid w:val="008771DF"/>
    <w:rsid w:val="00955FB3"/>
    <w:rsid w:val="00B961A6"/>
    <w:rsid w:val="00E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4B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B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7A4B89"/>
    <w:rPr>
      <w:b/>
      <w:bCs/>
    </w:rPr>
  </w:style>
  <w:style w:type="paragraph" w:customStyle="1" w:styleId="basic">
    <w:name w:val="basic"/>
    <w:basedOn w:val="a"/>
    <w:rsid w:val="007A4B8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A4B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4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4B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B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7A4B89"/>
    <w:rPr>
      <w:b/>
      <w:bCs/>
    </w:rPr>
  </w:style>
  <w:style w:type="paragraph" w:customStyle="1" w:styleId="basic">
    <w:name w:val="basic"/>
    <w:basedOn w:val="a"/>
    <w:rsid w:val="007A4B8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A4B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4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>HP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2014-01-30T04:45:00Z</dcterms:created>
  <dcterms:modified xsi:type="dcterms:W3CDTF">2014-01-30T04:45:00Z</dcterms:modified>
</cp:coreProperties>
</file>