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  <w:sz w:val="28"/>
          <w:szCs w:val="28"/>
        </w:rPr>
      </w:pPr>
    </w:p>
    <w:p w:rsidR="00460297" w:rsidRDefault="00460297" w:rsidP="00460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460297" w:rsidRDefault="00460297" w:rsidP="00460297">
      <w:pPr>
        <w:rPr>
          <w:sz w:val="28"/>
          <w:szCs w:val="28"/>
        </w:rPr>
      </w:pPr>
    </w:p>
    <w:p w:rsidR="00460297" w:rsidRDefault="00460297" w:rsidP="004602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7" w:rsidRDefault="00460297" w:rsidP="00460297">
      <w:pPr>
        <w:rPr>
          <w:sz w:val="28"/>
          <w:szCs w:val="28"/>
        </w:rPr>
      </w:pPr>
      <w:r w:rsidRPr="009929C6">
        <w:rPr>
          <w:sz w:val="28"/>
          <w:szCs w:val="28"/>
        </w:rPr>
        <w:t xml:space="preserve"> </w:t>
      </w:r>
    </w:p>
    <w:p w:rsidR="00460297" w:rsidRPr="00DC33F0" w:rsidRDefault="00460297" w:rsidP="00460297">
      <w:pPr>
        <w:rPr>
          <w:b/>
          <w:sz w:val="28"/>
          <w:szCs w:val="28"/>
        </w:rPr>
      </w:pPr>
      <w:r w:rsidRPr="00DC33F0">
        <w:rPr>
          <w:b/>
          <w:sz w:val="28"/>
          <w:szCs w:val="28"/>
        </w:rPr>
        <w:t>Булат Шалвович Окуджава</w:t>
      </w:r>
    </w:p>
    <w:p w:rsidR="00460297" w:rsidRPr="009929C6" w:rsidRDefault="00460297" w:rsidP="00460297">
      <w:pPr>
        <w:rPr>
          <w:b/>
          <w:sz w:val="28"/>
          <w:szCs w:val="28"/>
        </w:rPr>
      </w:pPr>
    </w:p>
    <w:p w:rsidR="00460297" w:rsidRPr="009929C6" w:rsidRDefault="00460297" w:rsidP="00460297">
      <w:pPr>
        <w:spacing w:line="360" w:lineRule="auto"/>
        <w:rPr>
          <w:sz w:val="28"/>
          <w:szCs w:val="28"/>
        </w:rPr>
      </w:pPr>
      <w:r w:rsidRPr="009929C6">
        <w:rPr>
          <w:sz w:val="28"/>
          <w:szCs w:val="28"/>
        </w:rPr>
        <w:t>Первым по значимости российским бардом по праву считается Булат Шалвович Окуджава. Его песни внесли новое представление о том, каким может быть песенный текст. Он написал около 150 песен. Они – о любви и надежде, о бессмысленности войн, о вере и торжестве разума и мудрости. Родился Булат Окуджава 9 мая, теперь это День Победы. И словно ему в подарок уже много лет подряд в этот день звучит его песня из кинофильма «Белорусский вокзал» песня  «Мы за ценой не постоим»</w:t>
      </w:r>
    </w:p>
    <w:p w:rsidR="00460297" w:rsidRDefault="00460297" w:rsidP="00460297">
      <w:pPr>
        <w:spacing w:line="360" w:lineRule="auto"/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171825" cy="34575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7" w:rsidRDefault="00460297" w:rsidP="00460297">
      <w:pPr>
        <w:rPr>
          <w:b/>
        </w:rPr>
      </w:pPr>
    </w:p>
    <w:p w:rsidR="00460297" w:rsidRDefault="00460297" w:rsidP="00460297">
      <w:pPr>
        <w:rPr>
          <w:b/>
        </w:rPr>
      </w:pPr>
    </w:p>
    <w:p w:rsidR="00460297" w:rsidRPr="00AA0035" w:rsidRDefault="00460297" w:rsidP="00460297">
      <w:pPr>
        <w:rPr>
          <w:b/>
          <w:sz w:val="28"/>
          <w:szCs w:val="28"/>
        </w:rPr>
      </w:pPr>
      <w:r w:rsidRPr="00AA0035">
        <w:rPr>
          <w:b/>
          <w:sz w:val="28"/>
          <w:szCs w:val="28"/>
        </w:rPr>
        <w:t>Владимир Высоцкий</w:t>
      </w:r>
    </w:p>
    <w:p w:rsidR="00460297" w:rsidRPr="00AA0035" w:rsidRDefault="00460297" w:rsidP="00460297">
      <w:pPr>
        <w:rPr>
          <w:b/>
          <w:sz w:val="28"/>
          <w:szCs w:val="28"/>
        </w:rPr>
      </w:pPr>
    </w:p>
    <w:p w:rsidR="00460297" w:rsidRPr="00AA0035" w:rsidRDefault="00460297" w:rsidP="00460297">
      <w:pPr>
        <w:pStyle w:val="a3"/>
        <w:spacing w:line="360" w:lineRule="auto"/>
        <w:rPr>
          <w:sz w:val="28"/>
          <w:szCs w:val="28"/>
        </w:rPr>
      </w:pPr>
      <w:r w:rsidRPr="00AA0035">
        <w:rPr>
          <w:sz w:val="28"/>
          <w:szCs w:val="28"/>
        </w:rPr>
        <w:t xml:space="preserve">- Владимир Семенович Высоцкий родился 25 января 1938 года в Москве. В 1956 году поступил в школу-студию имени </w:t>
      </w:r>
      <w:proofErr w:type="spellStart"/>
      <w:r w:rsidRPr="00AA0035">
        <w:rPr>
          <w:sz w:val="28"/>
          <w:szCs w:val="28"/>
        </w:rPr>
        <w:t>В.И.Немировича-Данченко</w:t>
      </w:r>
      <w:proofErr w:type="spellEnd"/>
      <w:r w:rsidRPr="00AA0035">
        <w:rPr>
          <w:sz w:val="28"/>
          <w:szCs w:val="28"/>
        </w:rPr>
        <w:t xml:space="preserve"> при </w:t>
      </w:r>
      <w:proofErr w:type="spellStart"/>
      <w:r w:rsidRPr="00AA0035">
        <w:rPr>
          <w:sz w:val="28"/>
          <w:szCs w:val="28"/>
        </w:rPr>
        <w:t>МХАТе</w:t>
      </w:r>
      <w:proofErr w:type="spellEnd"/>
      <w:r w:rsidRPr="00AA0035">
        <w:rPr>
          <w:sz w:val="28"/>
          <w:szCs w:val="28"/>
        </w:rPr>
        <w:t>, которую заканчивает в 1960 году. В кино В.Высоцкий сыграл около тридцати ролей. С большим трудом "проходили" песни Высоцкого, написанные специально для кинофильмов: большая их часть в картины не вошла.</w:t>
      </w:r>
    </w:p>
    <w:p w:rsidR="00460297" w:rsidRPr="00AA0035" w:rsidRDefault="00460297" w:rsidP="00460297">
      <w:pPr>
        <w:pStyle w:val="a3"/>
        <w:spacing w:line="360" w:lineRule="auto"/>
        <w:rPr>
          <w:sz w:val="28"/>
          <w:szCs w:val="28"/>
        </w:rPr>
      </w:pPr>
      <w:r w:rsidRPr="00AA0035">
        <w:rPr>
          <w:sz w:val="28"/>
          <w:szCs w:val="28"/>
        </w:rPr>
        <w:t>Вот как говорил Высоцкий о значении песни в его жизни</w:t>
      </w:r>
      <w:proofErr w:type="gramStart"/>
      <w:r w:rsidRPr="00AA0035">
        <w:rPr>
          <w:sz w:val="28"/>
          <w:szCs w:val="28"/>
        </w:rPr>
        <w:t xml:space="preserve"> .</w:t>
      </w:r>
      <w:proofErr w:type="gramEnd"/>
    </w:p>
    <w:p w:rsidR="0074013D" w:rsidRPr="00460297" w:rsidRDefault="00460297" w:rsidP="00460297">
      <w:pPr>
        <w:pStyle w:val="a3"/>
        <w:spacing w:line="360" w:lineRule="auto"/>
        <w:rPr>
          <w:sz w:val="28"/>
          <w:szCs w:val="28"/>
        </w:rPr>
      </w:pPr>
      <w:r w:rsidRPr="00AA0035">
        <w:rPr>
          <w:sz w:val="28"/>
          <w:szCs w:val="28"/>
        </w:rPr>
        <w:t>- "Теперь - самое главное. Если на две чашки весов бросить мою работу: на одну - театр, кино, телевидение, мои выступления, а на другую - только работу над песнями, то, я вас уверяю, песня перевесит! Несмотря на кажущую простоту этих вещей - можете поверить мне на слово - я занимаюсь этим давно, - песни требуют колоссальной отделки и шлифовки, чтобы добиться в них вот такого, будто бы разговорного тона. Я должен вам сказать, что песня для меня – самое важное в жизни!"</w:t>
      </w:r>
    </w:p>
    <w:sectPr w:rsidR="0074013D" w:rsidRPr="00460297" w:rsidSect="007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97"/>
    <w:rsid w:val="00460297"/>
    <w:rsid w:val="0074013D"/>
    <w:rsid w:val="00D3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2014-01-28T14:35:00Z</dcterms:created>
  <dcterms:modified xsi:type="dcterms:W3CDTF">2014-01-28T14:38:00Z</dcterms:modified>
</cp:coreProperties>
</file>