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41" w:rsidRPr="009911BA" w:rsidRDefault="00170841" w:rsidP="009911BA">
      <w:pPr>
        <w:jc w:val="right"/>
        <w:rPr>
          <w:u w:val="single"/>
        </w:rPr>
      </w:pPr>
      <w:r w:rsidRPr="009911BA">
        <w:rPr>
          <w:u w:val="single"/>
        </w:rPr>
        <w:t>Приложение №2</w:t>
      </w:r>
    </w:p>
    <w:p w:rsidR="00170841" w:rsidRDefault="00170841" w:rsidP="0061297D">
      <w:r>
        <w:t xml:space="preserve">Текст  №1. </w:t>
      </w:r>
    </w:p>
    <w:p w:rsidR="00170841" w:rsidRDefault="00170841" w:rsidP="0061297D">
      <w:r>
        <w:t xml:space="preserve">           Дымковская игрушка — один из самых старинных промыслов Руси, который существует на Вятской земле более четырёхсот лет. Возникновение игрушки связывают с весенним праздником Свистунья.  По всей  вероятности, Свистунья в те далекие годы была праздником, когда вятичи по весне  встречали бога солнца Ярилу пением глиняных дудок.   Но есть и другое объяснение.</w:t>
      </w:r>
    </w:p>
    <w:p w:rsidR="00170841" w:rsidRDefault="00170841" w:rsidP="0061297D">
      <w:r>
        <w:tab/>
        <w:t xml:space="preserve"> Однажды к Хлынову  (как гласит легенда) подошли враги. Городу грозила неминуемая гибель. Тогда вятичи придумали хитрость. Все жители города получили по глиняной свистульке. А ночью они подняли отчаянный свист. Кочевники решили, что их окружили подоспевшие на выручку дружины, и в страхе бежали. </w:t>
      </w:r>
    </w:p>
    <w:p w:rsidR="00170841" w:rsidRDefault="00170841" w:rsidP="0061297D">
      <w:r>
        <w:tab/>
        <w:t>С тех пор и отмечают горожане  особый праздник  - «Свистунью».</w:t>
      </w:r>
    </w:p>
    <w:p w:rsidR="00170841" w:rsidRDefault="00170841" w:rsidP="0061297D"/>
    <w:p w:rsidR="00170841" w:rsidRDefault="00170841" w:rsidP="00281DC3">
      <w:r>
        <w:t>Текст №2.</w:t>
      </w:r>
    </w:p>
    <w:p w:rsidR="00170841" w:rsidRDefault="00170841" w:rsidP="00281DC3">
      <w:r>
        <w:t xml:space="preserve">         Дымковская игрушка— нарядная, дарящая  людям ощущение праздника. Ей  чужды полутона и незаметные переходы. Вся она  - броская, яркая, горящая цветными пятнами. Она напоминает  рисунки, которые выполнили  дети.  В дымковке – бьющая через край полнота ощущения. Ах, какие красавицы в длинных  юбках и нарядных фартуках с оборками! На щеках горит румянец, черные брови дугой. Какая добрая и торжественная здешняя водоноска в  пышном  сарафане. Забавный всадник на пятнистом коне так забавен в своем величии. Уморительна пара катающихся в лодке: на нем матросский костюм, бескозырка, у неё густые кудри, румянец во всю щеку и букет цветов в руке. Так и кажется, что мастерица тихо посмеивалась, лепя и расписывая красками своих глиняных человечков.</w:t>
      </w:r>
    </w:p>
    <w:p w:rsidR="00170841" w:rsidRDefault="00170841" w:rsidP="0061297D"/>
    <w:p w:rsidR="00170841" w:rsidRDefault="00170841" w:rsidP="0061297D"/>
    <w:p w:rsidR="00170841" w:rsidRDefault="00170841" w:rsidP="00281DC3">
      <w:r>
        <w:t>Текст №3.</w:t>
      </w:r>
    </w:p>
    <w:p w:rsidR="00170841" w:rsidRDefault="00170841" w:rsidP="00281DC3"/>
    <w:p w:rsidR="00170841" w:rsidRDefault="00170841" w:rsidP="00281DC3">
      <w:r>
        <w:t xml:space="preserve">Дымковская игрушка  стала популярной. </w:t>
      </w:r>
    </w:p>
    <w:p w:rsidR="00170841" w:rsidRDefault="00170841" w:rsidP="00281DC3">
      <w:r>
        <w:t xml:space="preserve">       О её существовании  знают в России от мала до велика. Она привлекает детей и взрослых своей пестротой. Игрушка  - это яркое, образное народное творчество, в котором воплощается  история нашего края,  отражаются  предания,  сказочные образы и люди, живущие  на  Вятской земле.  Дымковской  игрушке посвящают  свои творения писатели, поэты и художники. Дымковская вятская игрушка давно стала народной скульптурой.</w:t>
      </w:r>
    </w:p>
    <w:p w:rsidR="00170841" w:rsidRDefault="00170841" w:rsidP="00281DC3">
      <w:r>
        <w:t xml:space="preserve">        Таким образом, она стала неотъемлемым  элементом  современной  культуры.</w:t>
      </w:r>
      <w:bookmarkStart w:id="0" w:name="_GoBack"/>
      <w:bookmarkEnd w:id="0"/>
    </w:p>
    <w:sectPr w:rsidR="00170841" w:rsidSect="00D5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811"/>
    <w:rsid w:val="00170841"/>
    <w:rsid w:val="00281DC3"/>
    <w:rsid w:val="00294F06"/>
    <w:rsid w:val="00585126"/>
    <w:rsid w:val="0061297D"/>
    <w:rsid w:val="006E3EEF"/>
    <w:rsid w:val="009911BA"/>
    <w:rsid w:val="00A43110"/>
    <w:rsid w:val="00D574B2"/>
    <w:rsid w:val="00F6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309</Words>
  <Characters>1764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2014-01-09T17:28:00Z</dcterms:created>
  <dcterms:modified xsi:type="dcterms:W3CDTF">2014-01-22T08:03:00Z</dcterms:modified>
</cp:coreProperties>
</file>