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E6" w:rsidRDefault="00020AE6" w:rsidP="00020AE6">
      <w:pPr>
        <w:spacing w:before="100" w:beforeAutospacing="1" w:after="100" w:afterAutospacing="1"/>
        <w:ind w:left="142"/>
        <w:jc w:val="center"/>
        <w:rPr>
          <w:b/>
          <w:color w:val="000000"/>
        </w:rPr>
      </w:pPr>
      <w:r>
        <w:rPr>
          <w:b/>
          <w:color w:val="000000"/>
        </w:rPr>
        <w:t>У</w:t>
      </w:r>
      <w:r w:rsidRPr="008B4EA8">
        <w:rPr>
          <w:b/>
          <w:color w:val="000000"/>
        </w:rPr>
        <w:t>чебный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80"/>
        <w:gridCol w:w="1914"/>
        <w:gridCol w:w="6"/>
        <w:gridCol w:w="1908"/>
        <w:gridCol w:w="12"/>
        <w:gridCol w:w="1903"/>
      </w:tblGrid>
      <w:tr w:rsidR="00020AE6" w:rsidRPr="006B7814" w:rsidTr="00DF5CEB">
        <w:trPr>
          <w:trHeight w:val="540"/>
        </w:trPr>
        <w:tc>
          <w:tcPr>
            <w:tcW w:w="648" w:type="dxa"/>
            <w:vMerge w:val="restart"/>
          </w:tcPr>
          <w:p w:rsidR="00020AE6" w:rsidRPr="006B7814" w:rsidRDefault="00020AE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7814">
              <w:rPr>
                <w:color w:val="000000"/>
              </w:rPr>
              <w:t>№</w:t>
            </w:r>
          </w:p>
        </w:tc>
        <w:tc>
          <w:tcPr>
            <w:tcW w:w="3180" w:type="dxa"/>
            <w:vMerge w:val="restart"/>
          </w:tcPr>
          <w:p w:rsidR="00020AE6" w:rsidRPr="006B7814" w:rsidRDefault="00020AE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7814">
              <w:rPr>
                <w:color w:val="000000"/>
              </w:rPr>
              <w:t>Наименование раздела</w:t>
            </w:r>
          </w:p>
        </w:tc>
        <w:tc>
          <w:tcPr>
            <w:tcW w:w="5743" w:type="dxa"/>
            <w:gridSpan w:val="5"/>
          </w:tcPr>
          <w:p w:rsidR="00020AE6" w:rsidRPr="006B7814" w:rsidRDefault="00020AE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7814">
              <w:rPr>
                <w:color w:val="000000"/>
              </w:rPr>
              <w:t>Количество часов</w:t>
            </w:r>
          </w:p>
        </w:tc>
      </w:tr>
      <w:tr w:rsidR="00020AE6" w:rsidRPr="006B7814" w:rsidTr="00DF5CEB">
        <w:trPr>
          <w:trHeight w:val="285"/>
        </w:trPr>
        <w:tc>
          <w:tcPr>
            <w:tcW w:w="648" w:type="dxa"/>
            <w:vMerge/>
          </w:tcPr>
          <w:p w:rsidR="00020AE6" w:rsidRPr="006B7814" w:rsidRDefault="00020AE6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180" w:type="dxa"/>
            <w:vMerge/>
          </w:tcPr>
          <w:p w:rsidR="00020AE6" w:rsidRPr="006B7814" w:rsidRDefault="00020AE6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20" w:type="dxa"/>
            <w:gridSpan w:val="2"/>
          </w:tcPr>
          <w:p w:rsidR="00020AE6" w:rsidRPr="006B7814" w:rsidRDefault="00020AE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7814">
              <w:rPr>
                <w:color w:val="000000"/>
              </w:rPr>
              <w:t>всего</w:t>
            </w:r>
          </w:p>
        </w:tc>
        <w:tc>
          <w:tcPr>
            <w:tcW w:w="1920" w:type="dxa"/>
            <w:gridSpan w:val="2"/>
          </w:tcPr>
          <w:p w:rsidR="00020AE6" w:rsidRPr="006B7814" w:rsidRDefault="00020AE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7814">
              <w:rPr>
                <w:color w:val="000000"/>
              </w:rPr>
              <w:t>теория</w:t>
            </w:r>
          </w:p>
        </w:tc>
        <w:tc>
          <w:tcPr>
            <w:tcW w:w="1903" w:type="dxa"/>
          </w:tcPr>
          <w:p w:rsidR="00020AE6" w:rsidRPr="006B7814" w:rsidRDefault="00020AE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7814">
              <w:rPr>
                <w:color w:val="000000"/>
              </w:rPr>
              <w:t>практика</w:t>
            </w:r>
          </w:p>
        </w:tc>
      </w:tr>
      <w:tr w:rsidR="00020AE6" w:rsidRPr="006B7814" w:rsidTr="00DF5CEB">
        <w:tc>
          <w:tcPr>
            <w:tcW w:w="648" w:type="dxa"/>
          </w:tcPr>
          <w:p w:rsidR="00020AE6" w:rsidRPr="006B7814" w:rsidRDefault="00020AE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7814">
              <w:rPr>
                <w:color w:val="000000"/>
              </w:rPr>
              <w:t>1</w:t>
            </w:r>
          </w:p>
        </w:tc>
        <w:tc>
          <w:tcPr>
            <w:tcW w:w="3180" w:type="dxa"/>
          </w:tcPr>
          <w:p w:rsidR="00020AE6" w:rsidRPr="006B7814" w:rsidRDefault="00020AE6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Введение</w:t>
            </w:r>
          </w:p>
        </w:tc>
        <w:tc>
          <w:tcPr>
            <w:tcW w:w="1914" w:type="dxa"/>
          </w:tcPr>
          <w:p w:rsidR="00020AE6" w:rsidRPr="006B7814" w:rsidRDefault="00020AE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7814">
              <w:rPr>
                <w:color w:val="000000"/>
              </w:rPr>
              <w:t>4</w:t>
            </w:r>
          </w:p>
        </w:tc>
        <w:tc>
          <w:tcPr>
            <w:tcW w:w="1914" w:type="dxa"/>
            <w:gridSpan w:val="2"/>
          </w:tcPr>
          <w:p w:rsidR="00020AE6" w:rsidRPr="006B7814" w:rsidRDefault="00020AE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7814">
              <w:rPr>
                <w:color w:val="000000"/>
              </w:rPr>
              <w:t>2</w:t>
            </w:r>
          </w:p>
        </w:tc>
        <w:tc>
          <w:tcPr>
            <w:tcW w:w="1915" w:type="dxa"/>
            <w:gridSpan w:val="2"/>
          </w:tcPr>
          <w:p w:rsidR="00020AE6" w:rsidRPr="006B7814" w:rsidRDefault="00020AE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7814">
              <w:rPr>
                <w:color w:val="000000"/>
              </w:rPr>
              <w:t>2</w:t>
            </w:r>
          </w:p>
        </w:tc>
      </w:tr>
      <w:tr w:rsidR="00020AE6" w:rsidRPr="006B7814" w:rsidTr="00DF5CEB">
        <w:tc>
          <w:tcPr>
            <w:tcW w:w="648" w:type="dxa"/>
          </w:tcPr>
          <w:p w:rsidR="00020AE6" w:rsidRPr="006B7814" w:rsidRDefault="00020AE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7814">
              <w:rPr>
                <w:color w:val="000000"/>
              </w:rPr>
              <w:t>2</w:t>
            </w:r>
          </w:p>
        </w:tc>
        <w:tc>
          <w:tcPr>
            <w:tcW w:w="3180" w:type="dxa"/>
          </w:tcPr>
          <w:p w:rsidR="00020AE6" w:rsidRPr="006B7814" w:rsidRDefault="00020AE6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Механические явления</w:t>
            </w:r>
          </w:p>
        </w:tc>
        <w:tc>
          <w:tcPr>
            <w:tcW w:w="1914" w:type="dxa"/>
          </w:tcPr>
          <w:p w:rsidR="00020AE6" w:rsidRPr="006B7814" w:rsidRDefault="00020AE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7814">
              <w:rPr>
                <w:color w:val="000000"/>
              </w:rPr>
              <w:t>13</w:t>
            </w:r>
          </w:p>
        </w:tc>
        <w:tc>
          <w:tcPr>
            <w:tcW w:w="1914" w:type="dxa"/>
            <w:gridSpan w:val="2"/>
          </w:tcPr>
          <w:p w:rsidR="00020AE6" w:rsidRPr="006B7814" w:rsidRDefault="00020AE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7814">
              <w:rPr>
                <w:color w:val="000000"/>
              </w:rPr>
              <w:t>3</w:t>
            </w:r>
          </w:p>
        </w:tc>
        <w:tc>
          <w:tcPr>
            <w:tcW w:w="1915" w:type="dxa"/>
            <w:gridSpan w:val="2"/>
          </w:tcPr>
          <w:p w:rsidR="00020AE6" w:rsidRPr="006B7814" w:rsidRDefault="00020AE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7814">
              <w:rPr>
                <w:color w:val="000000"/>
              </w:rPr>
              <w:t>10</w:t>
            </w:r>
          </w:p>
        </w:tc>
      </w:tr>
      <w:tr w:rsidR="00020AE6" w:rsidRPr="006B7814" w:rsidTr="00DF5CEB">
        <w:tc>
          <w:tcPr>
            <w:tcW w:w="648" w:type="dxa"/>
          </w:tcPr>
          <w:p w:rsidR="00020AE6" w:rsidRPr="006B7814" w:rsidRDefault="00020AE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7814">
              <w:rPr>
                <w:color w:val="000000"/>
              </w:rPr>
              <w:t>3</w:t>
            </w:r>
          </w:p>
        </w:tc>
        <w:tc>
          <w:tcPr>
            <w:tcW w:w="3180" w:type="dxa"/>
          </w:tcPr>
          <w:p w:rsidR="00020AE6" w:rsidRPr="006B7814" w:rsidRDefault="00020AE6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Тепловые явления</w:t>
            </w:r>
          </w:p>
        </w:tc>
        <w:tc>
          <w:tcPr>
            <w:tcW w:w="1914" w:type="dxa"/>
          </w:tcPr>
          <w:p w:rsidR="00020AE6" w:rsidRPr="006B7814" w:rsidRDefault="00020AE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7814">
              <w:rPr>
                <w:color w:val="000000"/>
              </w:rPr>
              <w:t>5</w:t>
            </w:r>
          </w:p>
        </w:tc>
        <w:tc>
          <w:tcPr>
            <w:tcW w:w="1914" w:type="dxa"/>
            <w:gridSpan w:val="2"/>
          </w:tcPr>
          <w:p w:rsidR="00020AE6" w:rsidRPr="006B7814" w:rsidRDefault="00020AE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7814">
              <w:rPr>
                <w:color w:val="000000"/>
              </w:rPr>
              <w:t>1</w:t>
            </w:r>
          </w:p>
        </w:tc>
        <w:tc>
          <w:tcPr>
            <w:tcW w:w="1915" w:type="dxa"/>
            <w:gridSpan w:val="2"/>
          </w:tcPr>
          <w:p w:rsidR="00020AE6" w:rsidRPr="006B7814" w:rsidRDefault="00020AE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7814">
              <w:rPr>
                <w:color w:val="000000"/>
              </w:rPr>
              <w:t>4</w:t>
            </w:r>
          </w:p>
        </w:tc>
      </w:tr>
      <w:tr w:rsidR="00020AE6" w:rsidRPr="006B7814" w:rsidTr="00DF5CEB">
        <w:tc>
          <w:tcPr>
            <w:tcW w:w="648" w:type="dxa"/>
          </w:tcPr>
          <w:p w:rsidR="00020AE6" w:rsidRPr="006B7814" w:rsidRDefault="00020AE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7814">
              <w:rPr>
                <w:color w:val="000000"/>
              </w:rPr>
              <w:t>4</w:t>
            </w:r>
          </w:p>
        </w:tc>
        <w:tc>
          <w:tcPr>
            <w:tcW w:w="3180" w:type="dxa"/>
          </w:tcPr>
          <w:p w:rsidR="00020AE6" w:rsidRPr="006B7814" w:rsidRDefault="00020AE6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Электрические явления</w:t>
            </w:r>
          </w:p>
        </w:tc>
        <w:tc>
          <w:tcPr>
            <w:tcW w:w="1914" w:type="dxa"/>
          </w:tcPr>
          <w:p w:rsidR="00020AE6" w:rsidRPr="006B7814" w:rsidRDefault="00020AE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7814">
              <w:rPr>
                <w:color w:val="000000"/>
              </w:rPr>
              <w:t>7</w:t>
            </w:r>
          </w:p>
        </w:tc>
        <w:tc>
          <w:tcPr>
            <w:tcW w:w="1914" w:type="dxa"/>
            <w:gridSpan w:val="2"/>
          </w:tcPr>
          <w:p w:rsidR="00020AE6" w:rsidRPr="006B7814" w:rsidRDefault="00020AE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7814">
              <w:rPr>
                <w:color w:val="000000"/>
              </w:rPr>
              <w:t>2</w:t>
            </w:r>
          </w:p>
        </w:tc>
        <w:tc>
          <w:tcPr>
            <w:tcW w:w="1915" w:type="dxa"/>
            <w:gridSpan w:val="2"/>
          </w:tcPr>
          <w:p w:rsidR="00020AE6" w:rsidRPr="006B7814" w:rsidRDefault="00020AE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7814">
              <w:rPr>
                <w:color w:val="000000"/>
              </w:rPr>
              <w:t>5</w:t>
            </w:r>
          </w:p>
        </w:tc>
      </w:tr>
      <w:tr w:rsidR="00020AE6" w:rsidRPr="006B7814" w:rsidTr="00DF5CEB">
        <w:tc>
          <w:tcPr>
            <w:tcW w:w="648" w:type="dxa"/>
          </w:tcPr>
          <w:p w:rsidR="00020AE6" w:rsidRPr="006B7814" w:rsidRDefault="00020AE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7814">
              <w:rPr>
                <w:color w:val="000000"/>
              </w:rPr>
              <w:t>5</w:t>
            </w:r>
          </w:p>
        </w:tc>
        <w:tc>
          <w:tcPr>
            <w:tcW w:w="3180" w:type="dxa"/>
          </w:tcPr>
          <w:p w:rsidR="00020AE6" w:rsidRPr="006B7814" w:rsidRDefault="00020AE6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Оптические явления</w:t>
            </w:r>
          </w:p>
        </w:tc>
        <w:tc>
          <w:tcPr>
            <w:tcW w:w="1914" w:type="dxa"/>
          </w:tcPr>
          <w:p w:rsidR="00020AE6" w:rsidRPr="006B7814" w:rsidRDefault="00020AE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7814">
              <w:rPr>
                <w:color w:val="000000"/>
              </w:rPr>
              <w:t>5</w:t>
            </w:r>
          </w:p>
        </w:tc>
        <w:tc>
          <w:tcPr>
            <w:tcW w:w="1914" w:type="dxa"/>
            <w:gridSpan w:val="2"/>
          </w:tcPr>
          <w:p w:rsidR="00020AE6" w:rsidRPr="006B7814" w:rsidRDefault="00020AE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7814">
              <w:rPr>
                <w:color w:val="000000"/>
              </w:rPr>
              <w:t>1</w:t>
            </w:r>
          </w:p>
        </w:tc>
        <w:tc>
          <w:tcPr>
            <w:tcW w:w="1915" w:type="dxa"/>
            <w:gridSpan w:val="2"/>
          </w:tcPr>
          <w:p w:rsidR="00020AE6" w:rsidRPr="006B7814" w:rsidRDefault="00020AE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7814">
              <w:rPr>
                <w:color w:val="000000"/>
              </w:rPr>
              <w:t>4</w:t>
            </w:r>
          </w:p>
        </w:tc>
      </w:tr>
      <w:tr w:rsidR="00020AE6" w:rsidRPr="006B7814" w:rsidTr="00DF5CEB">
        <w:tc>
          <w:tcPr>
            <w:tcW w:w="648" w:type="dxa"/>
          </w:tcPr>
          <w:p w:rsidR="00020AE6" w:rsidRPr="006B7814" w:rsidRDefault="00020AE6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180" w:type="dxa"/>
          </w:tcPr>
          <w:p w:rsidR="00020AE6" w:rsidRPr="006B7814" w:rsidRDefault="00020AE6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Всего</w:t>
            </w:r>
          </w:p>
        </w:tc>
        <w:tc>
          <w:tcPr>
            <w:tcW w:w="1914" w:type="dxa"/>
          </w:tcPr>
          <w:p w:rsidR="00020AE6" w:rsidRPr="006B7814" w:rsidRDefault="00020AE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7814">
              <w:rPr>
                <w:color w:val="000000"/>
              </w:rPr>
              <w:t>34</w:t>
            </w:r>
          </w:p>
        </w:tc>
        <w:tc>
          <w:tcPr>
            <w:tcW w:w="1914" w:type="dxa"/>
            <w:gridSpan w:val="2"/>
          </w:tcPr>
          <w:p w:rsidR="00020AE6" w:rsidRPr="006B7814" w:rsidRDefault="00020AE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7814">
              <w:rPr>
                <w:color w:val="000000"/>
              </w:rPr>
              <w:t>9</w:t>
            </w:r>
          </w:p>
        </w:tc>
        <w:tc>
          <w:tcPr>
            <w:tcW w:w="1915" w:type="dxa"/>
            <w:gridSpan w:val="2"/>
          </w:tcPr>
          <w:p w:rsidR="00020AE6" w:rsidRPr="006B7814" w:rsidRDefault="00020AE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7814">
              <w:rPr>
                <w:color w:val="000000"/>
              </w:rPr>
              <w:t>25</w:t>
            </w:r>
          </w:p>
        </w:tc>
      </w:tr>
      <w:tr w:rsidR="00020AE6" w:rsidRPr="006B7814" w:rsidTr="00DF5CEB">
        <w:tc>
          <w:tcPr>
            <w:tcW w:w="648" w:type="dxa"/>
          </w:tcPr>
          <w:p w:rsidR="00020AE6" w:rsidRPr="006B7814" w:rsidRDefault="00020AE6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180" w:type="dxa"/>
          </w:tcPr>
          <w:p w:rsidR="00020AE6" w:rsidRPr="006B7814" w:rsidRDefault="00020AE6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4" w:type="dxa"/>
          </w:tcPr>
          <w:p w:rsidR="00020AE6" w:rsidRPr="006B7814" w:rsidRDefault="00020AE6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4" w:type="dxa"/>
            <w:gridSpan w:val="2"/>
          </w:tcPr>
          <w:p w:rsidR="00020AE6" w:rsidRPr="006B7814" w:rsidRDefault="00020AE6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5" w:type="dxa"/>
            <w:gridSpan w:val="2"/>
          </w:tcPr>
          <w:p w:rsidR="00020AE6" w:rsidRPr="006B7814" w:rsidRDefault="00020AE6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020AE6" w:rsidRPr="006B7814" w:rsidTr="00DF5CEB">
        <w:tc>
          <w:tcPr>
            <w:tcW w:w="648" w:type="dxa"/>
          </w:tcPr>
          <w:p w:rsidR="00020AE6" w:rsidRPr="006B7814" w:rsidRDefault="00020AE6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180" w:type="dxa"/>
          </w:tcPr>
          <w:p w:rsidR="00020AE6" w:rsidRPr="006B7814" w:rsidRDefault="00020AE6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4" w:type="dxa"/>
          </w:tcPr>
          <w:p w:rsidR="00020AE6" w:rsidRPr="006B7814" w:rsidRDefault="00020AE6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4" w:type="dxa"/>
            <w:gridSpan w:val="2"/>
          </w:tcPr>
          <w:p w:rsidR="00020AE6" w:rsidRPr="006B7814" w:rsidRDefault="00020AE6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5" w:type="dxa"/>
            <w:gridSpan w:val="2"/>
          </w:tcPr>
          <w:p w:rsidR="00020AE6" w:rsidRPr="006B7814" w:rsidRDefault="00020AE6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A938E3" w:rsidRDefault="00A938E3"/>
    <w:sectPr w:rsidR="00A9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AE6"/>
    <w:rsid w:val="00020AE6"/>
    <w:rsid w:val="00A9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Grizli777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2014-02-09T02:50:00Z</dcterms:created>
  <dcterms:modified xsi:type="dcterms:W3CDTF">2014-02-09T02:50:00Z</dcterms:modified>
</cp:coreProperties>
</file>