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8" w:rsidRPr="00317424" w:rsidRDefault="00F46418" w:rsidP="00F46418">
      <w:pPr>
        <w:jc w:val="center"/>
        <w:rPr>
          <w:b/>
          <w:sz w:val="32"/>
          <w:szCs w:val="32"/>
        </w:rPr>
      </w:pPr>
      <w:r w:rsidRPr="00317424">
        <w:rPr>
          <w:b/>
          <w:sz w:val="32"/>
          <w:szCs w:val="32"/>
        </w:rPr>
        <w:t>Модель взаимосвязи специалистов при коррекции речевых нарушений</w:t>
      </w:r>
    </w:p>
    <w:p w:rsidR="00F46418" w:rsidRPr="005176D6" w:rsidRDefault="00F46418" w:rsidP="00F46418"/>
    <w:p w:rsidR="00F46418" w:rsidRPr="00F46418" w:rsidRDefault="00F46418" w:rsidP="00F46418">
      <w:pPr>
        <w:rPr>
          <w:lang w:val="en-US"/>
        </w:rPr>
        <w:sectPr w:rsidR="00F46418" w:rsidRPr="00F46418" w:rsidSect="002A62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</w:r>
      <w:r>
        <w:pict>
          <v:group id="_x0000_s1026" editas="radial" style="width:711pt;height:414pt;mso-position-horizontal-relative:char;mso-position-vertical-relative:line" coordorigin="4056,-221" coordsize="8640,8640">
            <o:lock v:ext="edit" aspectratio="t"/>
            <o:diagram v:ext="edit" dgmstyle="9" dgmscalex="107861" dgmscaley="62808" dgmfontsize="11" constrainbounds="4272,-5,12480,8203" autoformat="t" reverse="t">
              <o:relationtable v:ext="edit">
                <o:rel v:ext="edit" idsrc="#_s1038" iddest="#_s1038"/>
                <o:rel v:ext="edit" idsrc="#_s1037" iddest="#_s1038" idcntr="#_s1036"/>
                <o:rel v:ext="edit" idsrc="#_s1035" iddest="#_s1038" idcntr="#_s1034"/>
                <o:rel v:ext="edit" idsrc="#_s1033" iddest="#_s1038" idcntr="#_s1032"/>
                <o:rel v:ext="edit" idsrc="#_s1031" iddest="#_s1038" idcntr="#_s1030"/>
                <o:rel v:ext="edit" idsrc="#_s1029" iddest="#_s103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56;top:-221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y;v-text-anchor:middle" from="8376,2047" to="8376,3073" o:dgmnodekind="65535" strokecolor="gray" strokeweight="2.25pt"/>
            <v:rect id="_s1029" o:spid="_x0000_s1029" style="position:absolute;left:7350;top:-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29" inset="0,0,0,0">
                <w:txbxContent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Семья</w:t>
                    </w:r>
                  </w:p>
                  <w:p w:rsidR="00F46418" w:rsidRPr="00457C89" w:rsidRDefault="00F46418" w:rsidP="00F46418">
                    <w:pPr>
                      <w:jc w:val="center"/>
                      <w:rPr>
                        <w:sz w:val="22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o:callout v:ext="edit" minusy="t"/>
            </v:rect>
            <v:line id="_s1030" o:spid="_x0000_s1030" style="position:absolute;flip:y;v-text-anchor:middle" from="9351,3464" to="10327,3781" o:dgmnodekind="65535" strokecolor="gray" strokeweight="2.25pt"/>
            <v:rect id="_s1031" o:spid="_x0000_s1031" style="position:absolute;left:10277;top:212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1" inset="0,0,0,0">
                <w:txbxContent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Воспитатель</w:t>
                    </w:r>
                  </w:p>
                  <w:p w:rsidR="00F46418" w:rsidRPr="00457C89" w:rsidRDefault="00F46418" w:rsidP="00F46418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o:callout v:ext="edit" minusy="t"/>
            </v:rect>
            <v:line id="_s1032" o:spid="_x0000_s1032" style="position:absolute;v-text-anchor:middle" from="8979,4928" to="9582,5758" o:dgmnodekind="65535" strokecolor="gray" strokeweight="2.25pt"/>
            <v:rect id="_s1033" o:spid="_x0000_s1033" style="position:absolute;left:9159;top:5562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3" inset="0,0,0,0">
                <w:txbxContent>
                  <w:p w:rsidR="00F46418" w:rsidRPr="00457C89" w:rsidRDefault="00F46418" w:rsidP="00F46418">
                    <w:pPr>
                      <w:jc w:val="center"/>
                    </w:pPr>
                  </w:p>
                  <w:p w:rsidR="00F46418" w:rsidRPr="00457C89" w:rsidRDefault="00F46418" w:rsidP="00F46418">
                    <w:pPr>
                      <w:jc w:val="center"/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 xml:space="preserve">Музыкальный </w:t>
                    </w: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руководитель</w:t>
                    </w:r>
                  </w:p>
                </w:txbxContent>
              </v:textbox>
              <o:callout v:ext="edit" minusy="t"/>
            </v:rect>
            <v:line id="_s1034" o:spid="_x0000_s1034" style="position:absolute;flip:x;v-text-anchor:middle" from="7170,4928" to="7773,5758" o:dgmnodekind="65535" strokecolor="gray" strokeweight="2.25pt"/>
            <v:rect id="_s1035" o:spid="_x0000_s1035" style="position:absolute;left:5541;top:5562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5" inset="0,0,0,0">
                <w:txbxContent>
                  <w:p w:rsidR="00F46418" w:rsidRPr="00457C89" w:rsidRDefault="00F46418" w:rsidP="00F46418">
                    <w:pPr>
                      <w:jc w:val="center"/>
                    </w:pPr>
                  </w:p>
                  <w:p w:rsidR="00F46418" w:rsidRPr="00457C89" w:rsidRDefault="00F46418" w:rsidP="00F46418">
                    <w:pPr>
                      <w:jc w:val="center"/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Психолог</w:t>
                    </w:r>
                  </w:p>
                  <w:p w:rsidR="00F46418" w:rsidRPr="00457C89" w:rsidRDefault="00F46418" w:rsidP="00F46418">
                    <w:pPr>
                      <w:rPr>
                        <w:sz w:val="22"/>
                      </w:rPr>
                    </w:pPr>
                  </w:p>
                </w:txbxContent>
              </v:textbox>
              <o:callout v:ext="edit" minusy="t"/>
            </v:rect>
            <v:line id="_s1036" o:spid="_x0000_s1036" style="position:absolute;flip:x y;v-text-anchor:middle" from="6425,3464" to="7401,3781" o:dgmnodekind="65535" strokecolor="gray" strokeweight="2.25pt"/>
            <v:rect id="_s1037" o:spid="_x0000_s1037" style="position:absolute;left:4423;top:212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0,0,0,0">
                <w:txbxContent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Инструктор</w:t>
                    </w:r>
                  </w:p>
                  <w:p w:rsidR="00F46418" w:rsidRPr="00457C89" w:rsidRDefault="00F46418" w:rsidP="00F46418">
                    <w:pPr>
                      <w:jc w:val="center"/>
                      <w:rPr>
                        <w:sz w:val="31"/>
                        <w:szCs w:val="28"/>
                      </w:rPr>
                    </w:pPr>
                    <w:r w:rsidRPr="00457C89">
                      <w:rPr>
                        <w:sz w:val="31"/>
                        <w:szCs w:val="28"/>
                      </w:rPr>
                      <w:t>по физкультуре</w:t>
                    </w:r>
                  </w:p>
                  <w:p w:rsidR="00F46418" w:rsidRPr="00457C89" w:rsidRDefault="00F46418" w:rsidP="00F46418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</w:txbxContent>
              </v:textbox>
              <o:callout v:ext="edit" minusy="t"/>
            </v:rect>
            <v:rect id="_s1038" o:spid="_x0000_s1038" style="position:absolute;left:7350;top:307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38" inset="0,0,0,0">
                <w:txbxContent>
                  <w:p w:rsidR="00F46418" w:rsidRDefault="00F46418" w:rsidP="00F46418">
                    <w:pPr>
                      <w:rPr>
                        <w:b/>
                        <w:sz w:val="30"/>
                        <w:szCs w:val="32"/>
                      </w:rPr>
                    </w:pPr>
                  </w:p>
                  <w:p w:rsidR="00F46418" w:rsidRDefault="00F46418" w:rsidP="00F46418">
                    <w:pPr>
                      <w:rPr>
                        <w:b/>
                        <w:sz w:val="30"/>
                        <w:szCs w:val="32"/>
                      </w:rPr>
                    </w:pPr>
                  </w:p>
                  <w:p w:rsidR="00F46418" w:rsidRPr="00457C89" w:rsidRDefault="00F46418" w:rsidP="00F46418">
                    <w:pPr>
                      <w:ind w:firstLine="708"/>
                      <w:rPr>
                        <w:b/>
                        <w:sz w:val="30"/>
                        <w:szCs w:val="32"/>
                      </w:rPr>
                    </w:pPr>
                    <w:r>
                      <w:rPr>
                        <w:b/>
                        <w:sz w:val="30"/>
                        <w:szCs w:val="32"/>
                      </w:rPr>
                      <w:t>Логопед и ребенок</w:t>
                    </w:r>
                  </w:p>
                </w:txbxContent>
              </v:textbox>
              <o:callout v:ext="edit" minusy="t"/>
            </v:rect>
            <v:rect id="_x0000_s1039" style="position:absolute;left:6506;top:308;width:898;height:1411">
              <v:textbox style="mso-next-textbox:#_x0000_s1039">
                <w:txbxContent>
                  <w:p w:rsidR="00F46418" w:rsidRDefault="00F46418" w:rsidP="00F46418">
                    <w:r>
                      <w:t>Выполн.</w:t>
                    </w:r>
                  </w:p>
                  <w:p w:rsidR="00F46418" w:rsidRDefault="00F46418" w:rsidP="00F46418">
                    <w:r>
                      <w:t>заданий</w:t>
                    </w:r>
                  </w:p>
                  <w:p w:rsidR="00F46418" w:rsidRDefault="00F46418" w:rsidP="00F46418">
                    <w:r>
                      <w:t>логопеда</w:t>
                    </w:r>
                  </w:p>
                </w:txbxContent>
              </v:textbox>
            </v:rect>
            <v:rect id="_x0000_s1040" style="position:absolute;left:9348;top:132;width:864;height:1410">
              <v:textbox style="mso-next-textbox:#_x0000_s1040">
                <w:txbxContent>
                  <w:p w:rsidR="00F46418" w:rsidRDefault="00F46418" w:rsidP="00F46418">
                    <w:r>
                      <w:t>Общее</w:t>
                    </w:r>
                  </w:p>
                  <w:p w:rsidR="00F46418" w:rsidRDefault="00F46418" w:rsidP="00F46418">
                    <w:r>
                      <w:t xml:space="preserve">Психич. </w:t>
                    </w:r>
                  </w:p>
                  <w:p w:rsidR="00F46418" w:rsidRDefault="00F46418" w:rsidP="00F46418">
                    <w:r>
                      <w:t>состояние</w:t>
                    </w:r>
                  </w:p>
                </w:txbxContent>
              </v:textbox>
            </v:rect>
            <v:rect id="_x0000_s1041" style="position:absolute;left:8052;top:1542;width:1033;height:1412">
              <v:textbox style="mso-next-textbox:#_x0000_s1041">
                <w:txbxContent>
                  <w:p w:rsidR="00F46418" w:rsidRDefault="00F46418" w:rsidP="00F46418">
                    <w:r>
                      <w:t>Воспитан.</w:t>
                    </w:r>
                  </w:p>
                  <w:p w:rsidR="00F46418" w:rsidRDefault="00F46418" w:rsidP="00F46418">
                    <w:r>
                      <w:t>Нравств.</w:t>
                    </w:r>
                  </w:p>
                  <w:p w:rsidR="00F46418" w:rsidRDefault="00F46418" w:rsidP="00F46418">
                    <w:r>
                      <w:t>качеств</w:t>
                    </w:r>
                  </w:p>
                </w:txbxContent>
              </v:textbox>
            </v:rect>
            <v:rect id="_x0000_s1042" style="position:absolute;left:4920;top:860;width:941;height:1409">
              <v:textbox style="mso-next-textbox:#_x0000_s1042">
                <w:txbxContent>
                  <w:p w:rsidR="00F46418" w:rsidRDefault="00F46418" w:rsidP="00F46418">
                    <w:r>
                      <w:t>Общая моторика</w:t>
                    </w:r>
                  </w:p>
                </w:txbxContent>
              </v:textbox>
            </v:rect>
            <v:rect id="_x0000_s1043" style="position:absolute;left:4920;top:3919;width:1070;height:1285">
              <v:textbox style="mso-next-textbox:#_x0000_s1043">
                <w:txbxContent>
                  <w:p w:rsidR="00F46418" w:rsidRDefault="00F46418" w:rsidP="00F46418">
                    <w:r>
                      <w:t>Координ.</w:t>
                    </w:r>
                  </w:p>
                  <w:p w:rsidR="00F46418" w:rsidRDefault="00F46418" w:rsidP="00F46418">
                    <w:r>
                      <w:t>движений</w:t>
                    </w:r>
                  </w:p>
                </w:txbxContent>
              </v:textbox>
            </v:rect>
            <v:rect id="_x0000_s1044" style="position:absolute;left:6248;top:2391;width:940;height:1206">
              <v:textbox style="mso-next-textbox:#_x0000_s1044">
                <w:txbxContent>
                  <w:p w:rsidR="00F46418" w:rsidRDefault="00F46418" w:rsidP="00F46418">
                    <w:r>
                      <w:t>Дыхание</w:t>
                    </w:r>
                  </w:p>
                </w:txbxContent>
              </v:textbox>
            </v:rect>
            <v:rect id="_x0000_s1045" style="position:absolute;left:11400;top:1039;width:864;height:1410">
              <v:textbox style="mso-next-textbox:#_x0000_s1045">
                <w:txbxContent>
                  <w:p w:rsidR="00F46418" w:rsidRDefault="00F46418" w:rsidP="00F46418">
                    <w:r>
                      <w:t>Работа по тетради</w:t>
                    </w:r>
                  </w:p>
                  <w:p w:rsidR="00F46418" w:rsidRDefault="00F46418" w:rsidP="00F46418">
                    <w:r>
                      <w:t>логопеда</w:t>
                    </w:r>
                  </w:p>
                </w:txbxContent>
              </v:textbox>
            </v:rect>
            <v:rect id="_x0000_s1046" style="position:absolute;left:11508;top:3919;width:1059;height:1411">
              <v:textbox style="mso-next-textbox:#_x0000_s1046">
                <w:txbxContent>
                  <w:p w:rsidR="00F46418" w:rsidRDefault="00F46418" w:rsidP="00F46418">
                    <w:r>
                      <w:t>Развитие психическ.</w:t>
                    </w:r>
                  </w:p>
                  <w:p w:rsidR="00F46418" w:rsidRDefault="00F46418" w:rsidP="00F46418">
                    <w:r>
                      <w:t>процессов</w:t>
                    </w:r>
                  </w:p>
                  <w:p w:rsidR="00F46418" w:rsidRDefault="00F46418" w:rsidP="00F46418"/>
                </w:txbxContent>
              </v:textbox>
            </v:rect>
            <v:rect id="_x0000_s1047" style="position:absolute;left:9672;top:2659;width:961;height:1410">
              <v:textbox style="mso-next-textbox:#_x0000_s1047">
                <w:txbxContent>
                  <w:p w:rsidR="00F46418" w:rsidRDefault="00F46418" w:rsidP="00F46418">
                    <w:r>
                      <w:t>Работа по устранен. вторич.</w:t>
                    </w:r>
                  </w:p>
                  <w:p w:rsidR="00F46418" w:rsidRDefault="00F46418" w:rsidP="00F46418">
                    <w:r>
                      <w:t>дефектов</w:t>
                    </w:r>
                  </w:p>
                  <w:p w:rsidR="00F46418" w:rsidRDefault="00F46418" w:rsidP="00F46418"/>
                </w:txbxContent>
              </v:textbox>
            </v:rect>
            <v:rect id="_x0000_s1048" style="position:absolute;left:4701;top:5807;width:1031;height:1410">
              <v:textbox style="mso-next-textbox:#_x0000_s1048">
                <w:txbxContent>
                  <w:p w:rsidR="00F46418" w:rsidRDefault="00F46418" w:rsidP="00F46418">
                    <w:r>
                      <w:t>Трен.</w:t>
                    </w:r>
                  </w:p>
                  <w:p w:rsidR="00F46418" w:rsidRDefault="00F46418" w:rsidP="00F46418">
                    <w:r>
                      <w:t>уверен.</w:t>
                    </w:r>
                  </w:p>
                  <w:p w:rsidR="00F46418" w:rsidRDefault="00F46418" w:rsidP="00F46418">
                    <w:r>
                      <w:t>поведения</w:t>
                    </w:r>
                  </w:p>
                </w:txbxContent>
              </v:textbox>
            </v:rect>
            <v:rect id="_x0000_s1049" style="position:absolute;left:6216;top:6979;width:1064;height:1411">
              <v:textbox style="mso-next-textbox:#_x0000_s1049">
                <w:txbxContent>
                  <w:p w:rsidR="00F46418" w:rsidRDefault="00F46418" w:rsidP="00F46418">
                    <w:r>
                      <w:t>Развитие психическ.</w:t>
                    </w:r>
                  </w:p>
                  <w:p w:rsidR="00F46418" w:rsidRDefault="00F46418" w:rsidP="00F46418">
                    <w:r>
                      <w:t>процессов</w:t>
                    </w:r>
                  </w:p>
                  <w:p w:rsidR="00F46418" w:rsidRDefault="00F46418" w:rsidP="00F46418"/>
                </w:txbxContent>
              </v:textbox>
            </v:rect>
            <v:rect id="_x0000_s1050" style="position:absolute;left:6540;top:4639;width:998;height:1411">
              <v:textbox style="mso-next-textbox:#_x0000_s1050">
                <w:txbxContent>
                  <w:p w:rsidR="00F46418" w:rsidRDefault="00F46418" w:rsidP="00F46418">
                    <w:r>
                      <w:t>Работа по устранен. вторич.</w:t>
                    </w:r>
                  </w:p>
                  <w:p w:rsidR="00F46418" w:rsidRDefault="00F46418" w:rsidP="00F46418">
                    <w:r>
                      <w:t>дефектов</w:t>
                    </w:r>
                  </w:p>
                </w:txbxContent>
              </v:textbox>
            </v:rect>
            <v:rect id="_x0000_s1051" style="position:absolute;left:10375;top:3919;width:1025;height:1411">
              <v:textbox style="mso-next-textbox:#_x0000_s1051">
                <w:txbxContent>
                  <w:p w:rsidR="00F46418" w:rsidRDefault="00F46418" w:rsidP="00F46418">
                    <w:r>
                      <w:t>Решение познават.</w:t>
                    </w:r>
                  </w:p>
                  <w:p w:rsidR="00F46418" w:rsidRDefault="00F46418" w:rsidP="00F46418">
                    <w:r>
                      <w:t>задач</w:t>
                    </w:r>
                  </w:p>
                </w:txbxContent>
              </v:textbox>
            </v:rect>
            <v:rect id="_x0000_s1052" style="position:absolute;left:10320;top:1039;width:957;height:1411">
              <v:textbox style="mso-next-textbox:#_x0000_s1052">
                <w:txbxContent>
                  <w:p w:rsidR="00F46418" w:rsidRDefault="00F46418" w:rsidP="00F46418">
                    <w:r>
                      <w:t>Мелкая моторика</w:t>
                    </w:r>
                  </w:p>
                </w:txbxContent>
              </v:textbox>
            </v:rect>
            <v:rect id="_x0000_s1053" style="position:absolute;left:9564;top:4639;width:864;height:1440">
              <v:textbox style="mso-next-textbox:#_x0000_s1053">
                <w:txbxContent>
                  <w:p w:rsidR="00F46418" w:rsidRDefault="00F46418" w:rsidP="00F46418">
                    <w:r>
                      <w:t>Чувство ритма</w:t>
                    </w:r>
                  </w:p>
                </w:txbxContent>
              </v:textbox>
            </v:rect>
            <v:rect id="_x0000_s1054" style="position:absolute;left:11076;top:5900;width:975;height:1112">
              <v:textbox style="mso-next-textbox:#_x0000_s1054">
                <w:txbxContent>
                  <w:p w:rsidR="00F46418" w:rsidRDefault="00F46418" w:rsidP="00F46418">
                    <w:r>
                      <w:t>Дыхание</w:t>
                    </w:r>
                  </w:p>
                </w:txbxContent>
              </v:textbox>
            </v:rect>
            <v:rect id="_x0000_s1055" style="position:absolute;left:9773;top:7097;width:989;height:1206">
              <v:textbox style="mso-next-textbox:#_x0000_s1055">
                <w:txbxContent>
                  <w:p w:rsidR="00F46418" w:rsidRDefault="00F46418" w:rsidP="00F46418">
                    <w:r>
                      <w:t>Общая моторика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82313" w:rsidRPr="00F46418" w:rsidRDefault="00882313" w:rsidP="00F46418">
      <w:pPr>
        <w:rPr>
          <w:lang w:val="en-US"/>
        </w:rPr>
      </w:pPr>
    </w:p>
    <w:sectPr w:rsidR="00882313" w:rsidRPr="00F46418" w:rsidSect="00F4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6418"/>
    <w:rsid w:val="0000196E"/>
    <w:rsid w:val="00002464"/>
    <w:rsid w:val="000106B1"/>
    <w:rsid w:val="00017292"/>
    <w:rsid w:val="00025950"/>
    <w:rsid w:val="000436E0"/>
    <w:rsid w:val="0005526A"/>
    <w:rsid w:val="00082CFE"/>
    <w:rsid w:val="00085437"/>
    <w:rsid w:val="000907AA"/>
    <w:rsid w:val="000B3761"/>
    <w:rsid w:val="000F3EB7"/>
    <w:rsid w:val="00100956"/>
    <w:rsid w:val="00101800"/>
    <w:rsid w:val="00102C6D"/>
    <w:rsid w:val="00104988"/>
    <w:rsid w:val="0010772F"/>
    <w:rsid w:val="0013044C"/>
    <w:rsid w:val="001343BC"/>
    <w:rsid w:val="00155855"/>
    <w:rsid w:val="0016271B"/>
    <w:rsid w:val="00166BF4"/>
    <w:rsid w:val="00174B9A"/>
    <w:rsid w:val="0018282A"/>
    <w:rsid w:val="00194C4D"/>
    <w:rsid w:val="00194D6F"/>
    <w:rsid w:val="00197381"/>
    <w:rsid w:val="001B53A9"/>
    <w:rsid w:val="001C1C0E"/>
    <w:rsid w:val="001C4B60"/>
    <w:rsid w:val="001D4D1E"/>
    <w:rsid w:val="001D5689"/>
    <w:rsid w:val="001E1140"/>
    <w:rsid w:val="001F47C0"/>
    <w:rsid w:val="001F70C8"/>
    <w:rsid w:val="00203360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54299"/>
    <w:rsid w:val="002751E8"/>
    <w:rsid w:val="00275436"/>
    <w:rsid w:val="002779DA"/>
    <w:rsid w:val="00285D5A"/>
    <w:rsid w:val="00294537"/>
    <w:rsid w:val="002979B3"/>
    <w:rsid w:val="002A4FA0"/>
    <w:rsid w:val="002B750F"/>
    <w:rsid w:val="002C03B8"/>
    <w:rsid w:val="002D72F3"/>
    <w:rsid w:val="002E1452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D1E7C"/>
    <w:rsid w:val="003E5345"/>
    <w:rsid w:val="00406D18"/>
    <w:rsid w:val="0041495D"/>
    <w:rsid w:val="00431BEF"/>
    <w:rsid w:val="00442B92"/>
    <w:rsid w:val="00444476"/>
    <w:rsid w:val="004569C0"/>
    <w:rsid w:val="00457B75"/>
    <w:rsid w:val="00462DCC"/>
    <w:rsid w:val="0047273B"/>
    <w:rsid w:val="004736B7"/>
    <w:rsid w:val="00481689"/>
    <w:rsid w:val="00494E90"/>
    <w:rsid w:val="004A0977"/>
    <w:rsid w:val="004A358B"/>
    <w:rsid w:val="004A5971"/>
    <w:rsid w:val="004C1DBD"/>
    <w:rsid w:val="004C3CD9"/>
    <w:rsid w:val="004C5796"/>
    <w:rsid w:val="004D6AE3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E7A66"/>
    <w:rsid w:val="005F212F"/>
    <w:rsid w:val="005F49DD"/>
    <w:rsid w:val="00617283"/>
    <w:rsid w:val="00620E6B"/>
    <w:rsid w:val="00622C36"/>
    <w:rsid w:val="00622E25"/>
    <w:rsid w:val="00630A22"/>
    <w:rsid w:val="00631A9E"/>
    <w:rsid w:val="0064472D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27D70"/>
    <w:rsid w:val="00753DD6"/>
    <w:rsid w:val="00765183"/>
    <w:rsid w:val="007672BC"/>
    <w:rsid w:val="00770C32"/>
    <w:rsid w:val="00773FED"/>
    <w:rsid w:val="00791920"/>
    <w:rsid w:val="007A409C"/>
    <w:rsid w:val="007A4A66"/>
    <w:rsid w:val="007A5D02"/>
    <w:rsid w:val="007C0F13"/>
    <w:rsid w:val="007C4C11"/>
    <w:rsid w:val="007C6FE1"/>
    <w:rsid w:val="007D38F7"/>
    <w:rsid w:val="007D3BAA"/>
    <w:rsid w:val="007F14D6"/>
    <w:rsid w:val="007F2819"/>
    <w:rsid w:val="007F559B"/>
    <w:rsid w:val="008113E7"/>
    <w:rsid w:val="00812E3B"/>
    <w:rsid w:val="008306DA"/>
    <w:rsid w:val="00830D48"/>
    <w:rsid w:val="0084215A"/>
    <w:rsid w:val="00852A0B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3F9A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A10656"/>
    <w:rsid w:val="00A12208"/>
    <w:rsid w:val="00A65799"/>
    <w:rsid w:val="00A74AEF"/>
    <w:rsid w:val="00A76591"/>
    <w:rsid w:val="00A90AC3"/>
    <w:rsid w:val="00A92010"/>
    <w:rsid w:val="00A936AB"/>
    <w:rsid w:val="00AA4118"/>
    <w:rsid w:val="00AA459A"/>
    <w:rsid w:val="00AA6FED"/>
    <w:rsid w:val="00AB51F8"/>
    <w:rsid w:val="00AC5A19"/>
    <w:rsid w:val="00AD2C6E"/>
    <w:rsid w:val="00AF2430"/>
    <w:rsid w:val="00B05960"/>
    <w:rsid w:val="00B05A07"/>
    <w:rsid w:val="00B22FB2"/>
    <w:rsid w:val="00B36365"/>
    <w:rsid w:val="00B37086"/>
    <w:rsid w:val="00B433B9"/>
    <w:rsid w:val="00B61FC4"/>
    <w:rsid w:val="00B7219C"/>
    <w:rsid w:val="00B92AC2"/>
    <w:rsid w:val="00B93A83"/>
    <w:rsid w:val="00B96331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74187"/>
    <w:rsid w:val="00C81A49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3E71"/>
    <w:rsid w:val="00D161D1"/>
    <w:rsid w:val="00D16F92"/>
    <w:rsid w:val="00D250A2"/>
    <w:rsid w:val="00D32E58"/>
    <w:rsid w:val="00D37AFE"/>
    <w:rsid w:val="00D44CA1"/>
    <w:rsid w:val="00D469F7"/>
    <w:rsid w:val="00D6467F"/>
    <w:rsid w:val="00D6561D"/>
    <w:rsid w:val="00D71BE0"/>
    <w:rsid w:val="00D82C22"/>
    <w:rsid w:val="00D94219"/>
    <w:rsid w:val="00DA5381"/>
    <w:rsid w:val="00DC4B05"/>
    <w:rsid w:val="00DD78DB"/>
    <w:rsid w:val="00DE11A3"/>
    <w:rsid w:val="00DF3844"/>
    <w:rsid w:val="00E0199F"/>
    <w:rsid w:val="00E02900"/>
    <w:rsid w:val="00E042E7"/>
    <w:rsid w:val="00E073A7"/>
    <w:rsid w:val="00E15CA6"/>
    <w:rsid w:val="00E21C7A"/>
    <w:rsid w:val="00E71A7B"/>
    <w:rsid w:val="00E83264"/>
    <w:rsid w:val="00E85F4F"/>
    <w:rsid w:val="00E91A94"/>
    <w:rsid w:val="00E9659F"/>
    <w:rsid w:val="00EA59AA"/>
    <w:rsid w:val="00EA6632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46418"/>
    <w:rsid w:val="00F542FE"/>
    <w:rsid w:val="00F55504"/>
    <w:rsid w:val="00F666F1"/>
    <w:rsid w:val="00F71A9D"/>
    <w:rsid w:val="00F73505"/>
    <w:rsid w:val="00F735E8"/>
    <w:rsid w:val="00F77E4A"/>
    <w:rsid w:val="00F81B57"/>
    <w:rsid w:val="00F8288D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2014-04-06T18:29:00Z</dcterms:created>
  <dcterms:modified xsi:type="dcterms:W3CDTF">2014-04-06T18:29:00Z</dcterms:modified>
</cp:coreProperties>
</file>