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3" w:type="dxa"/>
        <w:tblCellMar>
          <w:left w:w="0" w:type="dxa"/>
          <w:right w:w="0" w:type="dxa"/>
        </w:tblCellMar>
        <w:tblLook w:val="04A0"/>
      </w:tblPr>
      <w:tblGrid>
        <w:gridCol w:w="1425"/>
        <w:gridCol w:w="1157"/>
        <w:gridCol w:w="990"/>
        <w:gridCol w:w="947"/>
        <w:gridCol w:w="1210"/>
        <w:gridCol w:w="1016"/>
        <w:gridCol w:w="1488"/>
      </w:tblGrid>
      <w:tr w:rsidR="0099162F" w:rsidRPr="0099162F" w:rsidTr="00102B47">
        <w:trPr>
          <w:trHeight w:val="897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bCs/>
                <w:sz w:val="24"/>
                <w:szCs w:val="24"/>
              </w:rPr>
              <w:t>Падежи</w:t>
            </w:r>
          </w:p>
        </w:tc>
        <w:tc>
          <w:tcPr>
            <w:tcW w:w="3093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jc w:val="center"/>
              <w:rPr>
                <w:b/>
                <w:sz w:val="24"/>
                <w:szCs w:val="24"/>
              </w:rPr>
            </w:pPr>
            <w:r w:rsidRPr="00102B47">
              <w:rPr>
                <w:b/>
                <w:bCs/>
                <w:sz w:val="24"/>
                <w:szCs w:val="24"/>
              </w:rPr>
              <w:t>Склонение</w:t>
            </w:r>
          </w:p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1-е              2-е           3-е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in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2B47" w:rsidRDefault="0099162F" w:rsidP="0099162F">
            <w:pPr>
              <w:rPr>
                <w:b/>
                <w:bCs/>
                <w:sz w:val="24"/>
                <w:szCs w:val="24"/>
              </w:rPr>
            </w:pPr>
            <w:r w:rsidRPr="00102B47">
              <w:rPr>
                <w:b/>
                <w:bCs/>
                <w:sz w:val="24"/>
                <w:szCs w:val="24"/>
              </w:rPr>
              <w:t xml:space="preserve">Существительные </w:t>
            </w:r>
            <w:proofErr w:type="gramStart"/>
            <w:r w:rsidRPr="00102B47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102B47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02B47">
              <w:rPr>
                <w:b/>
                <w:sz w:val="24"/>
                <w:szCs w:val="24"/>
              </w:rPr>
              <w:t>ия</w:t>
            </w:r>
            <w:proofErr w:type="spellEnd"/>
            <w:r w:rsidRPr="00102B47">
              <w:rPr>
                <w:b/>
                <w:sz w:val="24"/>
                <w:szCs w:val="24"/>
              </w:rPr>
              <w:t xml:space="preserve">      </w:t>
            </w:r>
            <w:r w:rsidR="00102B47">
              <w:rPr>
                <w:b/>
                <w:sz w:val="24"/>
                <w:szCs w:val="24"/>
              </w:rPr>
              <w:t xml:space="preserve">     </w:t>
            </w:r>
            <w:r w:rsidRPr="00102B47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102B47">
              <w:rPr>
                <w:b/>
                <w:sz w:val="24"/>
                <w:szCs w:val="24"/>
              </w:rPr>
              <w:t>-</w:t>
            </w:r>
            <w:proofErr w:type="spellStart"/>
            <w:r w:rsidRPr="00102B47">
              <w:rPr>
                <w:b/>
                <w:sz w:val="24"/>
                <w:szCs w:val="24"/>
              </w:rPr>
              <w:t>и</w:t>
            </w:r>
            <w:proofErr w:type="gramEnd"/>
            <w:r w:rsidRPr="00102B47">
              <w:rPr>
                <w:b/>
                <w:sz w:val="24"/>
                <w:szCs w:val="24"/>
              </w:rPr>
              <w:t>й</w:t>
            </w:r>
            <w:proofErr w:type="spellEnd"/>
            <w:r w:rsidRPr="00102B47">
              <w:rPr>
                <w:b/>
                <w:sz w:val="24"/>
                <w:szCs w:val="24"/>
              </w:rPr>
              <w:t xml:space="preserve">      </w:t>
            </w:r>
            <w:r w:rsidR="00102B47">
              <w:rPr>
                <w:b/>
                <w:sz w:val="24"/>
                <w:szCs w:val="24"/>
              </w:rPr>
              <w:t xml:space="preserve">        </w:t>
            </w:r>
            <w:r w:rsidRPr="00102B47">
              <w:rPr>
                <w:b/>
                <w:sz w:val="24"/>
                <w:szCs w:val="24"/>
              </w:rPr>
              <w:t xml:space="preserve">  -</w:t>
            </w:r>
            <w:proofErr w:type="spellStart"/>
            <w:r w:rsidRPr="00102B47">
              <w:rPr>
                <w:b/>
                <w:sz w:val="24"/>
                <w:szCs w:val="24"/>
              </w:rPr>
              <w:t>ие</w:t>
            </w:r>
            <w:proofErr w:type="spellEnd"/>
            <w:r w:rsidRPr="00102B47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99162F" w:rsidRPr="0099162F" w:rsidTr="00102B47">
        <w:trPr>
          <w:trHeight w:val="953"/>
        </w:trPr>
        <w:tc>
          <w:tcPr>
            <w:tcW w:w="14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Р.п.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99162F" w:rsidRDefault="0099162F" w:rsidP="0099162F">
            <w:r w:rsidRPr="0099162F">
              <w:t>-</w:t>
            </w:r>
          </w:p>
        </w:tc>
      </w:tr>
      <w:tr w:rsidR="0099162F" w:rsidRPr="0099162F" w:rsidTr="00102B47">
        <w:trPr>
          <w:trHeight w:val="932"/>
        </w:trPr>
        <w:tc>
          <w:tcPr>
            <w:tcW w:w="14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Д.п.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99162F" w:rsidRDefault="0099162F" w:rsidP="0099162F">
            <w:r w:rsidRPr="0099162F">
              <w:t>-</w:t>
            </w:r>
          </w:p>
        </w:tc>
      </w:tr>
      <w:tr w:rsidR="0099162F" w:rsidRPr="0099162F" w:rsidTr="00102B47">
        <w:trPr>
          <w:trHeight w:val="932"/>
        </w:trPr>
        <w:tc>
          <w:tcPr>
            <w:tcW w:w="142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0938" w:rsidRPr="00102B47" w:rsidRDefault="0099162F" w:rsidP="0099162F">
            <w:pPr>
              <w:rPr>
                <w:b/>
                <w:sz w:val="24"/>
                <w:szCs w:val="24"/>
              </w:rPr>
            </w:pPr>
            <w:r w:rsidRPr="00102B47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in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102B47" w:rsidRDefault="0099162F" w:rsidP="0099162F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62F" w:rsidRPr="0099162F" w:rsidRDefault="0099162F" w:rsidP="0099162F"/>
        </w:tc>
      </w:tr>
    </w:tbl>
    <w:tbl>
      <w:tblPr>
        <w:tblStyle w:val="a5"/>
        <w:tblW w:w="0" w:type="auto"/>
        <w:tblInd w:w="0" w:type="dxa"/>
        <w:tblLook w:val="04A0"/>
      </w:tblPr>
      <w:tblGrid>
        <w:gridCol w:w="9511"/>
      </w:tblGrid>
      <w:tr w:rsidR="00A50C5F" w:rsidTr="00A50C5F">
        <w:trPr>
          <w:trHeight w:val="988"/>
        </w:trPr>
        <w:tc>
          <w:tcPr>
            <w:tcW w:w="9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F" w:rsidRDefault="00A5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Бремя</w:t>
            </w:r>
            <w:r>
              <w:rPr>
                <w:sz w:val="28"/>
                <w:szCs w:val="28"/>
                <w:u w:val="single"/>
              </w:rPr>
              <w:t>,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вымя, знамя</w:t>
            </w:r>
            <w:r>
              <w:rPr>
                <w:sz w:val="28"/>
                <w:szCs w:val="28"/>
                <w:u w:val="single"/>
              </w:rPr>
              <w:t xml:space="preserve">,                         </w:t>
            </w:r>
            <w:r>
              <w:rPr>
                <w:sz w:val="28"/>
                <w:szCs w:val="28"/>
              </w:rPr>
              <w:t xml:space="preserve"> , пламя, племя</w:t>
            </w:r>
            <w:r>
              <w:rPr>
                <w:sz w:val="28"/>
                <w:szCs w:val="28"/>
                <w:u w:val="single"/>
              </w:rPr>
              <w:t xml:space="preserve">,                         </w:t>
            </w:r>
            <w:r>
              <w:rPr>
                <w:sz w:val="28"/>
                <w:szCs w:val="28"/>
              </w:rPr>
              <w:t xml:space="preserve">,  стремя, темя и существительное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рода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– это </w:t>
            </w:r>
            <w:r>
              <w:rPr>
                <w:b/>
                <w:sz w:val="28"/>
                <w:szCs w:val="28"/>
              </w:rPr>
              <w:t xml:space="preserve">разносклоняемые </w:t>
            </w:r>
            <w:r>
              <w:rPr>
                <w:sz w:val="28"/>
                <w:szCs w:val="28"/>
              </w:rPr>
              <w:t xml:space="preserve">  существительные.  Их всего </w:t>
            </w:r>
            <w:r>
              <w:rPr>
                <w:i/>
                <w:sz w:val="28"/>
                <w:szCs w:val="28"/>
              </w:rPr>
              <w:t>(сколько?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и ещё слово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                            .</w:t>
            </w:r>
            <w:proofErr w:type="gramEnd"/>
          </w:p>
          <w:p w:rsidR="00A50C5F" w:rsidRDefault="00A5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помнить, что при изменении по падежам к корню добавляется суффикс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0C5F" w:rsidRDefault="00A50C5F">
            <w:pPr>
              <w:rPr>
                <w:sz w:val="28"/>
                <w:szCs w:val="28"/>
              </w:rPr>
            </w:pPr>
          </w:p>
        </w:tc>
      </w:tr>
      <w:tr w:rsidR="00A50C5F" w:rsidTr="00A50C5F">
        <w:tc>
          <w:tcPr>
            <w:tcW w:w="9511" w:type="dxa"/>
          </w:tcPr>
          <w:p w:rsidR="00A50C5F" w:rsidRPr="00CB09CC" w:rsidRDefault="00A50C5F" w:rsidP="00503FA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склоняйте  существительное ЗНАМЯ 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по образцу:</w:t>
            </w:r>
          </w:p>
          <w:p w:rsidR="00A50C5F" w:rsidRPr="00CB09CC" w:rsidRDefault="00A50C5F" w:rsidP="00503FA5">
            <w:pPr>
              <w:tabs>
                <w:tab w:val="left" w:pos="2637"/>
              </w:tabs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И.п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.     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стрем</w:t>
            </w:r>
            <w:r w:rsidRPr="00B00DAA">
              <w:rPr>
                <w:rFonts w:ascii="Times New Roman" w:hAnsi="Times New Roman" w:cs="Times New Roman"/>
                <w:i/>
                <w:sz w:val="32"/>
                <w:szCs w:val="32"/>
              </w:rPr>
              <w:t>я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И.п.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знамя</w:t>
            </w:r>
          </w:p>
          <w:p w:rsidR="00A50C5F" w:rsidRPr="00CB09CC" w:rsidRDefault="00A50C5F" w:rsidP="00503FA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Р.п.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стремени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Р.п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C5F" w:rsidRPr="00CB09CC" w:rsidRDefault="00A50C5F" w:rsidP="00503FA5">
            <w:pPr>
              <w:tabs>
                <w:tab w:val="left" w:pos="262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Д.п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.     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стремени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Д.п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C5F" w:rsidRPr="00CB09CC" w:rsidRDefault="00A50C5F" w:rsidP="00503FA5">
            <w:pPr>
              <w:tabs>
                <w:tab w:val="left" w:pos="262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В.п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.     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стремя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В.п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C5F" w:rsidRPr="00CB09CC" w:rsidRDefault="00A50C5F" w:rsidP="00503FA5">
            <w:pPr>
              <w:tabs>
                <w:tab w:val="left" w:pos="262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Т.п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.     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стременем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Т.п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C5F" w:rsidRPr="00CB09CC" w:rsidRDefault="00A50C5F" w:rsidP="00503FA5">
            <w:pPr>
              <w:tabs>
                <w:tab w:val="left" w:pos="2620"/>
              </w:tabs>
              <w:spacing w:line="360" w:lineRule="auto"/>
            </w:pP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П.п.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B09CC">
              <w:rPr>
                <w:rFonts w:ascii="Times New Roman" w:hAnsi="Times New Roman" w:cs="Times New Roman"/>
                <w:i/>
                <w:sz w:val="32"/>
                <w:szCs w:val="32"/>
              </w:rPr>
              <w:t>о  стремени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B09CC">
              <w:rPr>
                <w:rFonts w:ascii="Times New Roman" w:hAnsi="Times New Roman" w:cs="Times New Roman"/>
                <w:b/>
                <w:sz w:val="32"/>
                <w:szCs w:val="32"/>
              </w:rPr>
              <w:t>П.п</w:t>
            </w:r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B09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tbl>
      <w:tblPr>
        <w:tblStyle w:val="1"/>
        <w:tblW w:w="0" w:type="auto"/>
        <w:tblInd w:w="108" w:type="dxa"/>
        <w:tblLook w:val="04A0"/>
      </w:tblPr>
      <w:tblGrid>
        <w:gridCol w:w="5669"/>
      </w:tblGrid>
      <w:tr w:rsidR="00A50C5F" w:rsidTr="00503FA5">
        <w:tc>
          <w:tcPr>
            <w:tcW w:w="5669" w:type="dxa"/>
          </w:tcPr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Стоять у </w:t>
            </w:r>
            <w:proofErr w:type="spellStart"/>
            <w:r w:rsidRPr="008C0A31">
              <w:rPr>
                <w:sz w:val="32"/>
                <w:szCs w:val="32"/>
              </w:rPr>
              <w:t>знамене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До поры до  </w:t>
            </w:r>
            <w:proofErr w:type="spellStart"/>
            <w:r w:rsidRPr="008C0A31">
              <w:rPr>
                <w:sz w:val="32"/>
                <w:szCs w:val="32"/>
              </w:rPr>
              <w:t>времене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>Не дать погаснуть пламеню.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Нога в </w:t>
            </w:r>
            <w:proofErr w:type="spellStart"/>
            <w:r w:rsidRPr="008C0A31">
              <w:rPr>
                <w:sz w:val="32"/>
                <w:szCs w:val="32"/>
              </w:rPr>
              <w:t>стремене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Зовёт по </w:t>
            </w:r>
            <w:proofErr w:type="spellStart"/>
            <w:r w:rsidRPr="008C0A31">
              <w:rPr>
                <w:sz w:val="32"/>
                <w:szCs w:val="32"/>
              </w:rPr>
              <w:t>имене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Боль в </w:t>
            </w:r>
            <w:proofErr w:type="spellStart"/>
            <w:r w:rsidRPr="008C0A31">
              <w:rPr>
                <w:sz w:val="32"/>
                <w:szCs w:val="32"/>
              </w:rPr>
              <w:t>темене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proofErr w:type="gramStart"/>
            <w:r w:rsidRPr="008C0A31">
              <w:rPr>
                <w:sz w:val="32"/>
                <w:szCs w:val="32"/>
              </w:rPr>
              <w:t>Находиться под бременим</w:t>
            </w:r>
            <w:proofErr w:type="gram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Познакомиться с вожаком </w:t>
            </w:r>
            <w:proofErr w:type="spellStart"/>
            <w:r w:rsidRPr="008C0A31">
              <w:rPr>
                <w:sz w:val="32"/>
                <w:szCs w:val="32"/>
              </w:rPr>
              <w:t>племене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>
            <w:pPr>
              <w:rPr>
                <w:sz w:val="32"/>
                <w:szCs w:val="32"/>
              </w:rPr>
            </w:pPr>
            <w:r w:rsidRPr="008C0A31">
              <w:rPr>
                <w:sz w:val="32"/>
                <w:szCs w:val="32"/>
              </w:rPr>
              <w:t xml:space="preserve">Мы двигаемся по </w:t>
            </w:r>
            <w:proofErr w:type="gramStart"/>
            <w:r w:rsidRPr="008C0A31">
              <w:rPr>
                <w:sz w:val="32"/>
                <w:szCs w:val="32"/>
              </w:rPr>
              <w:t>правильному</w:t>
            </w:r>
            <w:proofErr w:type="gramEnd"/>
            <w:r w:rsidRPr="008C0A31">
              <w:rPr>
                <w:sz w:val="32"/>
                <w:szCs w:val="32"/>
              </w:rPr>
              <w:t xml:space="preserve"> </w:t>
            </w:r>
            <w:proofErr w:type="spellStart"/>
            <w:r w:rsidRPr="008C0A31">
              <w:rPr>
                <w:sz w:val="32"/>
                <w:szCs w:val="32"/>
              </w:rPr>
              <w:t>путю</w:t>
            </w:r>
            <w:proofErr w:type="spellEnd"/>
            <w:r w:rsidRPr="008C0A31">
              <w:rPr>
                <w:sz w:val="32"/>
                <w:szCs w:val="32"/>
              </w:rPr>
              <w:t>.</w:t>
            </w:r>
          </w:p>
          <w:p w:rsidR="00A50C5F" w:rsidRPr="008C0A31" w:rsidRDefault="00A50C5F" w:rsidP="00503FA5"/>
        </w:tc>
      </w:tr>
    </w:tbl>
    <w:p w:rsidR="002F0D29" w:rsidRDefault="002F0D29"/>
    <w:sectPr w:rsidR="002F0D29" w:rsidSect="0099162F">
      <w:pgSz w:w="11906" w:h="16838"/>
      <w:pgMar w:top="170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162F"/>
    <w:rsid w:val="00102B47"/>
    <w:rsid w:val="002F0D29"/>
    <w:rsid w:val="003C0938"/>
    <w:rsid w:val="0099162F"/>
    <w:rsid w:val="00A50C5F"/>
    <w:rsid w:val="00B7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C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5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>Krokoz™ Inc.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cp:lastPrinted>2013-11-17T20:02:00Z</cp:lastPrinted>
  <dcterms:created xsi:type="dcterms:W3CDTF">2013-11-17T19:58:00Z</dcterms:created>
  <dcterms:modified xsi:type="dcterms:W3CDTF">2014-02-11T15:54:00Z</dcterms:modified>
</cp:coreProperties>
</file>