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43" w:rsidRPr="00F54143" w:rsidRDefault="008F6AB5" w:rsidP="00F54143">
      <w:pPr>
        <w:spacing w:line="360" w:lineRule="auto"/>
        <w:jc w:val="right"/>
        <w:rPr>
          <w:b/>
          <w:i/>
          <w:sz w:val="30"/>
          <w:szCs w:val="30"/>
        </w:rPr>
      </w:pPr>
      <w:r w:rsidRPr="00F54143">
        <w:rPr>
          <w:b/>
          <w:i/>
          <w:sz w:val="28"/>
          <w:szCs w:val="28"/>
        </w:rPr>
        <w:t>Приложение</w:t>
      </w:r>
      <w:r w:rsidR="00F54143" w:rsidRPr="00F54143">
        <w:rPr>
          <w:b/>
          <w:i/>
          <w:sz w:val="36"/>
          <w:szCs w:val="36"/>
        </w:rPr>
        <w:t xml:space="preserve"> </w:t>
      </w:r>
      <w:r w:rsidR="00A708C3" w:rsidRPr="00F54143">
        <w:rPr>
          <w:b/>
          <w:i/>
          <w:sz w:val="30"/>
          <w:szCs w:val="30"/>
        </w:rPr>
        <w:t xml:space="preserve">1. </w:t>
      </w:r>
    </w:p>
    <w:p w:rsidR="008F6AB5" w:rsidRPr="00F54143" w:rsidRDefault="008F6AB5" w:rsidP="00F54143">
      <w:pPr>
        <w:spacing w:line="360" w:lineRule="auto"/>
        <w:rPr>
          <w:b/>
          <w:sz w:val="36"/>
          <w:szCs w:val="36"/>
        </w:rPr>
      </w:pPr>
      <w:r w:rsidRPr="00F54143">
        <w:rPr>
          <w:b/>
          <w:sz w:val="30"/>
          <w:szCs w:val="30"/>
        </w:rPr>
        <w:t>Тезисы к презентации</w:t>
      </w:r>
      <w:r w:rsidR="00F54143">
        <w:rPr>
          <w:b/>
          <w:sz w:val="30"/>
          <w:szCs w:val="30"/>
        </w:rPr>
        <w:t xml:space="preserve"> </w:t>
      </w:r>
      <w:r w:rsidRPr="00F54143">
        <w:rPr>
          <w:b/>
          <w:sz w:val="30"/>
          <w:szCs w:val="30"/>
        </w:rPr>
        <w:t xml:space="preserve"> «Геометрия в исторической жизни человечества»</w:t>
      </w:r>
    </w:p>
    <w:p w:rsidR="00F54143" w:rsidRDefault="00F54143" w:rsidP="00F54143">
      <w:pPr>
        <w:spacing w:line="360" w:lineRule="auto"/>
        <w:rPr>
          <w:b/>
          <w:color w:val="000000"/>
          <w:sz w:val="28"/>
          <w:szCs w:val="28"/>
        </w:rPr>
      </w:pPr>
    </w:p>
    <w:p w:rsidR="008F6AB5" w:rsidRPr="00F54143" w:rsidRDefault="008F6AB5" w:rsidP="00F54143">
      <w:pPr>
        <w:spacing w:line="360" w:lineRule="auto"/>
        <w:rPr>
          <w:b/>
          <w:color w:val="000000"/>
          <w:sz w:val="28"/>
          <w:szCs w:val="28"/>
        </w:rPr>
      </w:pPr>
      <w:r w:rsidRPr="00F54143">
        <w:rPr>
          <w:b/>
          <w:color w:val="000000"/>
          <w:sz w:val="28"/>
          <w:szCs w:val="28"/>
        </w:rPr>
        <w:t>Слайд 2.</w:t>
      </w:r>
      <w:r w:rsidRPr="00F54143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Pr="00F54143">
        <w:rPr>
          <w:b/>
          <w:bCs/>
          <w:color w:val="000000"/>
          <w:sz w:val="28"/>
          <w:szCs w:val="28"/>
        </w:rPr>
        <w:t>Александрийский маяк</w:t>
      </w:r>
    </w:p>
    <w:p w:rsidR="00F54143" w:rsidRDefault="00F54143" w:rsidP="00F54143">
      <w:pPr>
        <w:spacing w:line="360" w:lineRule="auto"/>
        <w:rPr>
          <w:color w:val="000000"/>
          <w:sz w:val="28"/>
          <w:szCs w:val="28"/>
        </w:rPr>
      </w:pPr>
    </w:p>
    <w:p w:rsidR="008F6AB5" w:rsidRPr="00F54143" w:rsidRDefault="008F6AB5" w:rsidP="00F54143">
      <w:pPr>
        <w:spacing w:line="360" w:lineRule="auto"/>
        <w:rPr>
          <w:color w:val="000000"/>
          <w:sz w:val="28"/>
          <w:szCs w:val="28"/>
        </w:rPr>
      </w:pPr>
      <w:r w:rsidRPr="00F54143">
        <w:rPr>
          <w:color w:val="000000"/>
          <w:sz w:val="28"/>
          <w:szCs w:val="28"/>
        </w:rPr>
        <w:t>В 285 году до н.э.на острове Фарос архитектор Сострат Книдский приступил к стро</w:t>
      </w:r>
      <w:r w:rsidRPr="00F54143">
        <w:rPr>
          <w:color w:val="000000"/>
          <w:sz w:val="28"/>
          <w:szCs w:val="28"/>
        </w:rPr>
        <w:t>и</w:t>
      </w:r>
      <w:r w:rsidRPr="00F54143">
        <w:rPr>
          <w:color w:val="000000"/>
          <w:sz w:val="28"/>
          <w:szCs w:val="28"/>
        </w:rPr>
        <w:t>тельству маяка. Маяк строился пять лет и получился в виде трехэтажной башни выс</w:t>
      </w:r>
      <w:r w:rsidRPr="00F54143">
        <w:rPr>
          <w:color w:val="000000"/>
          <w:sz w:val="28"/>
          <w:szCs w:val="28"/>
        </w:rPr>
        <w:t>о</w:t>
      </w:r>
      <w:r w:rsidRPr="00F54143">
        <w:rPr>
          <w:color w:val="000000"/>
          <w:sz w:val="28"/>
          <w:szCs w:val="28"/>
        </w:rPr>
        <w:t xml:space="preserve">той </w:t>
      </w:r>
      <w:smartTag w:uri="urn:schemas-microsoft-com:office:smarttags" w:element="metricconverter">
        <w:smartTagPr>
          <w:attr w:name="ProductID" w:val="120 метров"/>
        </w:smartTagPr>
        <w:r w:rsidRPr="00F54143">
          <w:rPr>
            <w:color w:val="000000"/>
            <w:sz w:val="28"/>
            <w:szCs w:val="28"/>
          </w:rPr>
          <w:t>120 метров</w:t>
        </w:r>
      </w:smartTag>
      <w:r w:rsidRPr="00F54143">
        <w:rPr>
          <w:color w:val="000000"/>
          <w:sz w:val="28"/>
          <w:szCs w:val="28"/>
        </w:rPr>
        <w:t xml:space="preserve">. В основании он был </w:t>
      </w:r>
      <w:r w:rsidRPr="00F54143">
        <w:rPr>
          <w:b/>
          <w:bCs/>
          <w:color w:val="000000"/>
          <w:sz w:val="28"/>
          <w:szCs w:val="28"/>
        </w:rPr>
        <w:t>квадратом</w:t>
      </w:r>
      <w:r w:rsidRPr="00F54143">
        <w:rPr>
          <w:color w:val="000000"/>
          <w:sz w:val="28"/>
          <w:szCs w:val="28"/>
        </w:rPr>
        <w:t xml:space="preserve"> со стороной тридцать метров, первый 60-метровый этаж башни был сложен из каменных плит и поддерживал 40-метровую </w:t>
      </w:r>
      <w:r w:rsidRPr="00F54143">
        <w:rPr>
          <w:b/>
          <w:bCs/>
          <w:color w:val="000000"/>
          <w:sz w:val="28"/>
          <w:szCs w:val="28"/>
        </w:rPr>
        <w:t>восьмигранную</w:t>
      </w:r>
      <w:r w:rsidRPr="00F54143">
        <w:rPr>
          <w:color w:val="000000"/>
          <w:sz w:val="28"/>
          <w:szCs w:val="28"/>
        </w:rPr>
        <w:t xml:space="preserve"> башню, облицованную белым мрамором. На третьем этаже, в </w:t>
      </w:r>
      <w:r w:rsidRPr="00F54143">
        <w:rPr>
          <w:b/>
          <w:bCs/>
          <w:color w:val="000000"/>
          <w:sz w:val="28"/>
          <w:szCs w:val="28"/>
        </w:rPr>
        <w:t>кру</w:t>
      </w:r>
      <w:r w:rsidRPr="00F54143">
        <w:rPr>
          <w:b/>
          <w:bCs/>
          <w:color w:val="000000"/>
          <w:sz w:val="28"/>
          <w:szCs w:val="28"/>
        </w:rPr>
        <w:t>г</w:t>
      </w:r>
      <w:r w:rsidRPr="00F54143">
        <w:rPr>
          <w:b/>
          <w:bCs/>
          <w:color w:val="000000"/>
          <w:sz w:val="28"/>
          <w:szCs w:val="28"/>
        </w:rPr>
        <w:t>лой</w:t>
      </w:r>
      <w:r w:rsidRPr="00F54143">
        <w:rPr>
          <w:color w:val="000000"/>
          <w:sz w:val="28"/>
          <w:szCs w:val="28"/>
        </w:rPr>
        <w:t xml:space="preserve">, обнесенной колоннами башне, вечно горел громадный костер, отражавшийся сложной системой зеркал. </w:t>
      </w:r>
    </w:p>
    <w:p w:rsidR="008F6AB5" w:rsidRPr="00F54143" w:rsidRDefault="008F6AB5" w:rsidP="00F54143">
      <w:pPr>
        <w:spacing w:line="360" w:lineRule="auto"/>
        <w:rPr>
          <w:shadow/>
          <w:color w:val="000000"/>
          <w:sz w:val="16"/>
          <w:szCs w:val="16"/>
        </w:rPr>
      </w:pPr>
    </w:p>
    <w:p w:rsidR="008F6AB5" w:rsidRPr="00F54143" w:rsidRDefault="008F6AB5" w:rsidP="00F54143">
      <w:pPr>
        <w:spacing w:line="360" w:lineRule="auto"/>
        <w:rPr>
          <w:b/>
          <w:sz w:val="28"/>
          <w:szCs w:val="28"/>
        </w:rPr>
      </w:pPr>
      <w:r w:rsidRPr="00F54143">
        <w:rPr>
          <w:b/>
          <w:sz w:val="28"/>
          <w:szCs w:val="28"/>
        </w:rPr>
        <w:t xml:space="preserve">Слайд 3. </w:t>
      </w:r>
      <w:r w:rsidRPr="00F54143">
        <w:rPr>
          <w:b/>
          <w:bCs/>
          <w:sz w:val="28"/>
          <w:szCs w:val="28"/>
        </w:rPr>
        <w:t>Висячие сады Семирамиды</w:t>
      </w:r>
    </w:p>
    <w:p w:rsidR="008F6AB5" w:rsidRPr="00F54143" w:rsidRDefault="008F6AB5" w:rsidP="00F54143">
      <w:pPr>
        <w:spacing w:line="360" w:lineRule="auto"/>
        <w:rPr>
          <w:sz w:val="28"/>
          <w:szCs w:val="28"/>
        </w:rPr>
      </w:pPr>
      <w:r w:rsidRPr="00F54143">
        <w:rPr>
          <w:sz w:val="28"/>
          <w:szCs w:val="28"/>
        </w:rPr>
        <w:t>Дворец Навуходоносора был построен для его жены Семирамиды на обширной ки</w:t>
      </w:r>
      <w:r w:rsidRPr="00F54143">
        <w:rPr>
          <w:sz w:val="28"/>
          <w:szCs w:val="28"/>
        </w:rPr>
        <w:t>р</w:t>
      </w:r>
      <w:r w:rsidRPr="00F54143">
        <w:rPr>
          <w:sz w:val="28"/>
          <w:szCs w:val="28"/>
        </w:rPr>
        <w:t>пичной площадке, высоко поднимавшейся над окружающей местностью. Пять дворов следовали один за другим с востока на запад, во дворы выходили двери многочисле</w:t>
      </w:r>
      <w:r w:rsidRPr="00F54143">
        <w:rPr>
          <w:sz w:val="28"/>
          <w:szCs w:val="28"/>
        </w:rPr>
        <w:t>н</w:t>
      </w:r>
      <w:r w:rsidRPr="00F54143">
        <w:rPr>
          <w:sz w:val="28"/>
          <w:szCs w:val="28"/>
        </w:rPr>
        <w:t>ных комнат. Фасад украшали стройные желтые колонны с голубыми завитками. Окон не было, и свет проникал через три широкие двери.</w:t>
      </w:r>
    </w:p>
    <w:p w:rsidR="008F6AB5" w:rsidRPr="00F54143" w:rsidRDefault="008F6AB5" w:rsidP="00F54143">
      <w:pPr>
        <w:spacing w:line="360" w:lineRule="auto"/>
        <w:rPr>
          <w:sz w:val="28"/>
          <w:szCs w:val="28"/>
        </w:rPr>
      </w:pPr>
      <w:r w:rsidRPr="00F54143">
        <w:rPr>
          <w:sz w:val="28"/>
          <w:szCs w:val="28"/>
        </w:rPr>
        <w:tab/>
        <w:t>Висячие сады украшали северо- западную часть дворца. На сводчатых арках из кирпича были расположены террасы, напоминающие уступы гор. Поверх кирпичей залит асфальт, на нем – свинцовые плиты, а на них насыпан слой плодородной земли и посажены деревья, кусты и цветы. Издали кажется, что эти сады как бы висят в во</w:t>
      </w:r>
      <w:r w:rsidRPr="00F54143">
        <w:rPr>
          <w:sz w:val="28"/>
          <w:szCs w:val="28"/>
        </w:rPr>
        <w:t>з</w:t>
      </w:r>
      <w:r w:rsidRPr="00F54143">
        <w:rPr>
          <w:sz w:val="28"/>
          <w:szCs w:val="28"/>
        </w:rPr>
        <w:t>духе.</w:t>
      </w:r>
    </w:p>
    <w:p w:rsidR="008F6AB5" w:rsidRPr="00F54143" w:rsidRDefault="008F6AB5" w:rsidP="00F54143">
      <w:pPr>
        <w:spacing w:line="360" w:lineRule="auto"/>
        <w:rPr>
          <w:sz w:val="16"/>
          <w:szCs w:val="16"/>
        </w:rPr>
      </w:pPr>
    </w:p>
    <w:p w:rsidR="008F6AB5" w:rsidRPr="00F54143" w:rsidRDefault="008F6AB5" w:rsidP="00F54143">
      <w:pPr>
        <w:spacing w:line="360" w:lineRule="auto"/>
        <w:rPr>
          <w:b/>
          <w:sz w:val="28"/>
          <w:szCs w:val="28"/>
        </w:rPr>
      </w:pPr>
      <w:r w:rsidRPr="00F54143">
        <w:rPr>
          <w:b/>
          <w:sz w:val="28"/>
          <w:szCs w:val="28"/>
        </w:rPr>
        <w:t xml:space="preserve">Слайд 4. </w:t>
      </w:r>
      <w:r w:rsidRPr="00F54143">
        <w:rPr>
          <w:b/>
          <w:bCs/>
          <w:sz w:val="28"/>
          <w:szCs w:val="28"/>
        </w:rPr>
        <w:t>Галикарнасский мавзолей</w:t>
      </w:r>
    </w:p>
    <w:p w:rsidR="008F6AB5" w:rsidRPr="00F54143" w:rsidRDefault="008F6AB5" w:rsidP="00F54143">
      <w:pPr>
        <w:spacing w:line="360" w:lineRule="auto"/>
        <w:rPr>
          <w:sz w:val="28"/>
          <w:szCs w:val="28"/>
        </w:rPr>
      </w:pPr>
      <w:r w:rsidRPr="00F54143">
        <w:rPr>
          <w:sz w:val="28"/>
          <w:szCs w:val="28"/>
        </w:rPr>
        <w:t>Лучшие архитекторы того времени построили мавзолей в виде почти квадратного зд</w:t>
      </w:r>
      <w:r w:rsidRPr="00F54143">
        <w:rPr>
          <w:sz w:val="28"/>
          <w:szCs w:val="28"/>
        </w:rPr>
        <w:t>а</w:t>
      </w:r>
      <w:r w:rsidRPr="00F54143">
        <w:rPr>
          <w:sz w:val="28"/>
          <w:szCs w:val="28"/>
        </w:rPr>
        <w:t>ния, первый этаж которого был собственно усыпальницей. Снаружи эта громадная п</w:t>
      </w:r>
      <w:r w:rsidRPr="00F54143">
        <w:rPr>
          <w:sz w:val="28"/>
          <w:szCs w:val="28"/>
        </w:rPr>
        <w:t>о</w:t>
      </w:r>
      <w:r w:rsidRPr="00F54143">
        <w:rPr>
          <w:sz w:val="28"/>
          <w:szCs w:val="28"/>
        </w:rPr>
        <w:t xml:space="preserve">гребальная камера, площадью </w:t>
      </w:r>
      <w:smartTag w:uri="urn:schemas-microsoft-com:office:smarttags" w:element="metricconverter">
        <w:smartTagPr>
          <w:attr w:name="ProductID" w:val="5000 кв. метров"/>
        </w:smartTagPr>
        <w:r w:rsidRPr="00F54143">
          <w:rPr>
            <w:sz w:val="28"/>
            <w:szCs w:val="28"/>
          </w:rPr>
          <w:t>5000 кв. метров</w:t>
        </w:r>
      </w:smartTag>
      <w:r w:rsidRPr="00F54143">
        <w:rPr>
          <w:sz w:val="28"/>
          <w:szCs w:val="28"/>
        </w:rPr>
        <w:t xml:space="preserve"> и высотой около </w:t>
      </w:r>
      <w:smartTag w:uri="urn:schemas-microsoft-com:office:smarttags" w:element="metricconverter">
        <w:smartTagPr>
          <w:attr w:name="ProductID" w:val="20 метров"/>
        </w:smartTagPr>
        <w:r w:rsidRPr="00F54143">
          <w:rPr>
            <w:sz w:val="28"/>
            <w:szCs w:val="28"/>
          </w:rPr>
          <w:t>20 метров</w:t>
        </w:r>
      </w:smartTag>
      <w:r w:rsidRPr="00F54143">
        <w:rPr>
          <w:sz w:val="28"/>
          <w:szCs w:val="28"/>
        </w:rPr>
        <w:t>, была обл</w:t>
      </w:r>
      <w:r w:rsidRPr="00F54143">
        <w:rPr>
          <w:sz w:val="28"/>
          <w:szCs w:val="28"/>
        </w:rPr>
        <w:t>о</w:t>
      </w:r>
      <w:r w:rsidRPr="00F54143">
        <w:rPr>
          <w:sz w:val="28"/>
          <w:szCs w:val="28"/>
        </w:rPr>
        <w:t>жена отесанными и отполированными плитами белого мрамора. Во втором этаже, о</w:t>
      </w:r>
      <w:r w:rsidRPr="00F54143">
        <w:rPr>
          <w:sz w:val="28"/>
          <w:szCs w:val="28"/>
        </w:rPr>
        <w:t>к</w:t>
      </w:r>
      <w:r w:rsidRPr="00F54143">
        <w:rPr>
          <w:sz w:val="28"/>
          <w:szCs w:val="28"/>
        </w:rPr>
        <w:t>руженном колоннадой, хранились жертвоприношения, крышей же мавзолея служила пирамида.</w:t>
      </w:r>
    </w:p>
    <w:p w:rsidR="008F6AB5" w:rsidRPr="00F54143" w:rsidRDefault="008F6AB5" w:rsidP="00F54143">
      <w:pPr>
        <w:spacing w:line="360" w:lineRule="auto"/>
        <w:rPr>
          <w:sz w:val="16"/>
          <w:szCs w:val="16"/>
        </w:rPr>
      </w:pPr>
    </w:p>
    <w:p w:rsidR="00A708C3" w:rsidRPr="00F54143" w:rsidRDefault="008F6AB5" w:rsidP="00F54143">
      <w:pPr>
        <w:spacing w:line="360" w:lineRule="auto"/>
        <w:rPr>
          <w:b/>
          <w:bCs/>
          <w:sz w:val="28"/>
          <w:szCs w:val="28"/>
        </w:rPr>
      </w:pPr>
      <w:r w:rsidRPr="00F54143">
        <w:rPr>
          <w:b/>
          <w:sz w:val="28"/>
          <w:szCs w:val="28"/>
        </w:rPr>
        <w:t xml:space="preserve">Слайд 5. </w:t>
      </w:r>
      <w:r w:rsidRPr="00F54143">
        <w:rPr>
          <w:b/>
          <w:bCs/>
          <w:sz w:val="28"/>
          <w:szCs w:val="28"/>
        </w:rPr>
        <w:t>Египетские пирамиды</w:t>
      </w:r>
    </w:p>
    <w:p w:rsidR="008F6AB5" w:rsidRPr="00F54143" w:rsidRDefault="008F6AB5" w:rsidP="00F54143">
      <w:pPr>
        <w:spacing w:line="360" w:lineRule="auto"/>
        <w:rPr>
          <w:sz w:val="28"/>
          <w:szCs w:val="28"/>
        </w:rPr>
      </w:pPr>
      <w:r w:rsidRPr="00F54143">
        <w:rPr>
          <w:sz w:val="28"/>
          <w:szCs w:val="28"/>
        </w:rPr>
        <w:lastRenderedPageBreak/>
        <w:t xml:space="preserve">Они словно вырастают из песков пустыни </w:t>
      </w:r>
      <w:r w:rsidR="00F54143">
        <w:rPr>
          <w:sz w:val="28"/>
          <w:szCs w:val="28"/>
        </w:rPr>
        <w:t>–</w:t>
      </w:r>
      <w:r w:rsidRPr="00F54143">
        <w:rPr>
          <w:sz w:val="28"/>
          <w:szCs w:val="28"/>
        </w:rPr>
        <w:t xml:space="preserve"> колоссальные, величественные, пода</w:t>
      </w:r>
      <w:r w:rsidRPr="00F54143">
        <w:rPr>
          <w:sz w:val="28"/>
          <w:szCs w:val="28"/>
        </w:rPr>
        <w:t>в</w:t>
      </w:r>
      <w:r w:rsidRPr="00F54143">
        <w:rPr>
          <w:sz w:val="28"/>
          <w:szCs w:val="28"/>
        </w:rPr>
        <w:t>ляющие человека необычайными размерами и строгостью очертаний. Стоя у подн</w:t>
      </w:r>
      <w:r w:rsidRPr="00F54143">
        <w:rPr>
          <w:sz w:val="28"/>
          <w:szCs w:val="28"/>
        </w:rPr>
        <w:t>о</w:t>
      </w:r>
      <w:r w:rsidRPr="00F54143">
        <w:rPr>
          <w:sz w:val="28"/>
          <w:szCs w:val="28"/>
        </w:rPr>
        <w:t>жия пирамиды, трудно себе представить, что эти огро</w:t>
      </w:r>
      <w:r w:rsidRPr="00F54143">
        <w:rPr>
          <w:sz w:val="28"/>
          <w:szCs w:val="28"/>
        </w:rPr>
        <w:t>м</w:t>
      </w:r>
      <w:r w:rsidRPr="00F54143">
        <w:rPr>
          <w:sz w:val="28"/>
          <w:szCs w:val="28"/>
        </w:rPr>
        <w:t>ные каменные горы созданы руками людей. А между тем они были действительно сложены из отдельных каме</w:t>
      </w:r>
      <w:r w:rsidRPr="00F54143">
        <w:rPr>
          <w:sz w:val="28"/>
          <w:szCs w:val="28"/>
        </w:rPr>
        <w:t>н</w:t>
      </w:r>
      <w:r w:rsidRPr="00F54143">
        <w:rPr>
          <w:sz w:val="28"/>
          <w:szCs w:val="28"/>
        </w:rPr>
        <w:t xml:space="preserve">ных глыб, как в наше время дети складывают пирамиды из кубиков. </w:t>
      </w:r>
    </w:p>
    <w:p w:rsidR="008F6AB5" w:rsidRPr="00F54143" w:rsidRDefault="008F6AB5" w:rsidP="00F54143">
      <w:pPr>
        <w:spacing w:line="360" w:lineRule="auto"/>
        <w:rPr>
          <w:sz w:val="16"/>
          <w:szCs w:val="16"/>
        </w:rPr>
      </w:pPr>
    </w:p>
    <w:p w:rsidR="008F6AB5" w:rsidRPr="00F54143" w:rsidRDefault="008F6AB5" w:rsidP="00F54143">
      <w:pPr>
        <w:spacing w:line="360" w:lineRule="auto"/>
        <w:rPr>
          <w:b/>
          <w:bCs/>
          <w:sz w:val="28"/>
          <w:szCs w:val="28"/>
        </w:rPr>
      </w:pPr>
      <w:r w:rsidRPr="00F54143">
        <w:rPr>
          <w:b/>
          <w:sz w:val="28"/>
          <w:szCs w:val="28"/>
        </w:rPr>
        <w:t xml:space="preserve">Слайд 6. </w:t>
      </w:r>
      <w:r w:rsidRPr="00F54143">
        <w:rPr>
          <w:b/>
          <w:bCs/>
          <w:sz w:val="28"/>
          <w:szCs w:val="28"/>
        </w:rPr>
        <w:t>Храм Артемиды Эфесской</w:t>
      </w:r>
    </w:p>
    <w:p w:rsidR="008F6AB5" w:rsidRPr="00F54143" w:rsidRDefault="008F6AB5" w:rsidP="00F54143">
      <w:pPr>
        <w:spacing w:line="360" w:lineRule="auto"/>
        <w:rPr>
          <w:sz w:val="28"/>
          <w:szCs w:val="28"/>
        </w:rPr>
      </w:pPr>
      <w:r w:rsidRPr="00F54143">
        <w:rPr>
          <w:sz w:val="28"/>
          <w:szCs w:val="28"/>
        </w:rPr>
        <w:t xml:space="preserve">Храм достигал </w:t>
      </w:r>
      <w:smartTag w:uri="urn:schemas-microsoft-com:office:smarttags" w:element="metricconverter">
        <w:smartTagPr>
          <w:attr w:name="ProductID" w:val="109 метров"/>
        </w:smartTagPr>
        <w:r w:rsidRPr="00F54143">
          <w:rPr>
            <w:sz w:val="28"/>
            <w:szCs w:val="28"/>
          </w:rPr>
          <w:t>109 метров</w:t>
        </w:r>
      </w:smartTag>
      <w:r w:rsidRPr="00F54143">
        <w:rPr>
          <w:sz w:val="28"/>
          <w:szCs w:val="28"/>
        </w:rPr>
        <w:t xml:space="preserve"> в длину, 50 </w:t>
      </w:r>
      <w:r w:rsidR="00F54143">
        <w:rPr>
          <w:sz w:val="28"/>
          <w:szCs w:val="28"/>
        </w:rPr>
        <w:t>–</w:t>
      </w:r>
      <w:r w:rsidRPr="00F54143">
        <w:rPr>
          <w:sz w:val="28"/>
          <w:szCs w:val="28"/>
        </w:rPr>
        <w:t xml:space="preserve"> в ширину. 127 двадцатиметровых колонн о</w:t>
      </w:r>
      <w:r w:rsidRPr="00F54143">
        <w:rPr>
          <w:sz w:val="28"/>
          <w:szCs w:val="28"/>
        </w:rPr>
        <w:t>к</w:t>
      </w:r>
      <w:r w:rsidRPr="00F54143">
        <w:rPr>
          <w:sz w:val="28"/>
          <w:szCs w:val="28"/>
        </w:rPr>
        <w:t>ружали его в два ряда, причем часть колонн были резными и барельефы на них в</w:t>
      </w:r>
      <w:r w:rsidRPr="00F54143">
        <w:rPr>
          <w:sz w:val="28"/>
          <w:szCs w:val="28"/>
        </w:rPr>
        <w:t>ы</w:t>
      </w:r>
      <w:r w:rsidRPr="00F54143">
        <w:rPr>
          <w:sz w:val="28"/>
          <w:szCs w:val="28"/>
        </w:rPr>
        <w:t>полнял знаменитый скульптор Скопас. Основание крыши – мраморная плита.</w:t>
      </w:r>
    </w:p>
    <w:p w:rsidR="008F6AB5" w:rsidRPr="00F54143" w:rsidRDefault="008F6AB5" w:rsidP="00F54143">
      <w:pPr>
        <w:spacing w:line="360" w:lineRule="auto"/>
        <w:rPr>
          <w:sz w:val="16"/>
          <w:szCs w:val="16"/>
        </w:rPr>
      </w:pPr>
    </w:p>
    <w:p w:rsidR="008F6AB5" w:rsidRPr="00F54143" w:rsidRDefault="008F6AB5" w:rsidP="00F54143">
      <w:pPr>
        <w:spacing w:line="360" w:lineRule="auto"/>
        <w:rPr>
          <w:b/>
          <w:sz w:val="28"/>
          <w:szCs w:val="28"/>
        </w:rPr>
      </w:pPr>
      <w:r w:rsidRPr="00F54143">
        <w:rPr>
          <w:b/>
          <w:sz w:val="28"/>
          <w:szCs w:val="28"/>
        </w:rPr>
        <w:t xml:space="preserve">Слайд 7. </w:t>
      </w:r>
      <w:r w:rsidRPr="00F54143">
        <w:rPr>
          <w:b/>
          <w:bCs/>
          <w:sz w:val="28"/>
          <w:szCs w:val="28"/>
        </w:rPr>
        <w:t xml:space="preserve">Башня Сююмбике </w:t>
      </w:r>
    </w:p>
    <w:p w:rsidR="008F6AB5" w:rsidRPr="00F54143" w:rsidRDefault="008F6AB5" w:rsidP="00F54143">
      <w:pPr>
        <w:spacing w:line="360" w:lineRule="auto"/>
        <w:rPr>
          <w:sz w:val="28"/>
          <w:szCs w:val="28"/>
        </w:rPr>
      </w:pPr>
      <w:r w:rsidRPr="00F54143">
        <w:rPr>
          <w:sz w:val="28"/>
          <w:szCs w:val="28"/>
        </w:rPr>
        <w:t>Башня Сююмбике состоит из семи ярусов, нижние ярусы представляют из себя пара</w:t>
      </w:r>
      <w:r w:rsidRPr="00F54143">
        <w:rPr>
          <w:sz w:val="28"/>
          <w:szCs w:val="28"/>
        </w:rPr>
        <w:t>л</w:t>
      </w:r>
      <w:r w:rsidRPr="00F54143">
        <w:rPr>
          <w:sz w:val="28"/>
          <w:szCs w:val="28"/>
        </w:rPr>
        <w:t xml:space="preserve">лелепипеды а верхние </w:t>
      </w:r>
      <w:r w:rsidR="00F54143">
        <w:rPr>
          <w:sz w:val="28"/>
          <w:szCs w:val="28"/>
        </w:rPr>
        <w:t>–</w:t>
      </w:r>
      <w:r w:rsidRPr="00F54143">
        <w:rPr>
          <w:sz w:val="28"/>
          <w:szCs w:val="28"/>
        </w:rPr>
        <w:t xml:space="preserve"> многогранники.</w:t>
      </w:r>
    </w:p>
    <w:p w:rsidR="008F6AB5" w:rsidRPr="00F54143" w:rsidRDefault="008F6AB5" w:rsidP="00F54143">
      <w:pPr>
        <w:spacing w:line="360" w:lineRule="auto"/>
        <w:rPr>
          <w:sz w:val="16"/>
          <w:szCs w:val="16"/>
        </w:rPr>
      </w:pPr>
    </w:p>
    <w:p w:rsidR="008F6AB5" w:rsidRPr="00F54143" w:rsidRDefault="008F6AB5" w:rsidP="00F54143">
      <w:pPr>
        <w:spacing w:line="360" w:lineRule="auto"/>
        <w:rPr>
          <w:b/>
          <w:bCs/>
          <w:sz w:val="28"/>
          <w:szCs w:val="28"/>
        </w:rPr>
      </w:pPr>
      <w:r w:rsidRPr="00F54143">
        <w:rPr>
          <w:b/>
          <w:sz w:val="28"/>
          <w:szCs w:val="28"/>
        </w:rPr>
        <w:t xml:space="preserve">Слайд 8. </w:t>
      </w:r>
      <w:r w:rsidRPr="00F54143">
        <w:rPr>
          <w:b/>
          <w:bCs/>
          <w:sz w:val="28"/>
          <w:szCs w:val="28"/>
        </w:rPr>
        <w:t>Мечеть Кул-Шариф</w:t>
      </w:r>
    </w:p>
    <w:p w:rsidR="008F6AB5" w:rsidRPr="00F54143" w:rsidRDefault="008F6AB5" w:rsidP="00F54143">
      <w:pPr>
        <w:spacing w:line="360" w:lineRule="auto"/>
        <w:rPr>
          <w:sz w:val="28"/>
          <w:szCs w:val="28"/>
        </w:rPr>
      </w:pPr>
      <w:r w:rsidRPr="00F54143">
        <w:rPr>
          <w:sz w:val="28"/>
          <w:szCs w:val="28"/>
        </w:rPr>
        <w:t>Архитектура этой мечети представляет собой сочетание различных многогранников.</w:t>
      </w:r>
    </w:p>
    <w:p w:rsidR="008F6AB5" w:rsidRPr="00F54143" w:rsidRDefault="008F6AB5" w:rsidP="00F54143">
      <w:pPr>
        <w:spacing w:line="360" w:lineRule="auto"/>
        <w:rPr>
          <w:sz w:val="16"/>
          <w:szCs w:val="16"/>
        </w:rPr>
      </w:pPr>
    </w:p>
    <w:p w:rsidR="008F6AB5" w:rsidRPr="00F54143" w:rsidRDefault="008F6AB5" w:rsidP="00F54143">
      <w:pPr>
        <w:spacing w:line="360" w:lineRule="auto"/>
        <w:rPr>
          <w:b/>
          <w:sz w:val="28"/>
          <w:szCs w:val="28"/>
        </w:rPr>
      </w:pPr>
      <w:r w:rsidRPr="00F54143">
        <w:rPr>
          <w:b/>
          <w:sz w:val="28"/>
          <w:szCs w:val="28"/>
        </w:rPr>
        <w:t xml:space="preserve">Слайд 9. </w:t>
      </w:r>
      <w:r w:rsidRPr="00F54143">
        <w:rPr>
          <w:b/>
          <w:bCs/>
          <w:sz w:val="28"/>
          <w:szCs w:val="28"/>
        </w:rPr>
        <w:t>Никольский собор</w:t>
      </w:r>
    </w:p>
    <w:p w:rsidR="008F6AB5" w:rsidRPr="00F54143" w:rsidRDefault="008F6AB5" w:rsidP="00F54143">
      <w:pPr>
        <w:spacing w:line="360" w:lineRule="auto"/>
        <w:rPr>
          <w:sz w:val="28"/>
          <w:szCs w:val="28"/>
        </w:rPr>
      </w:pPr>
      <w:r w:rsidRPr="00F54143">
        <w:rPr>
          <w:sz w:val="28"/>
          <w:szCs w:val="28"/>
        </w:rPr>
        <w:t>Нижние ярусы представляют собой параллелепипеды, а верхний ярус – многогранник.</w:t>
      </w:r>
    </w:p>
    <w:p w:rsidR="008F6AB5" w:rsidRPr="00F54143" w:rsidRDefault="008F6AB5" w:rsidP="00F54143">
      <w:pPr>
        <w:spacing w:line="360" w:lineRule="auto"/>
        <w:rPr>
          <w:sz w:val="16"/>
          <w:szCs w:val="16"/>
        </w:rPr>
      </w:pPr>
    </w:p>
    <w:p w:rsidR="008F6AB5" w:rsidRPr="00F54143" w:rsidRDefault="008F6AB5" w:rsidP="00F54143">
      <w:pPr>
        <w:spacing w:line="360" w:lineRule="auto"/>
        <w:rPr>
          <w:b/>
          <w:sz w:val="28"/>
          <w:szCs w:val="28"/>
        </w:rPr>
      </w:pPr>
      <w:r w:rsidRPr="00F54143">
        <w:rPr>
          <w:sz w:val="28"/>
          <w:szCs w:val="28"/>
        </w:rPr>
        <w:t xml:space="preserve"> </w:t>
      </w:r>
      <w:r w:rsidRPr="00F54143">
        <w:rPr>
          <w:b/>
          <w:sz w:val="28"/>
          <w:szCs w:val="28"/>
        </w:rPr>
        <w:t xml:space="preserve">Слайд 10. </w:t>
      </w:r>
      <w:r w:rsidRPr="00F54143">
        <w:rPr>
          <w:b/>
          <w:bCs/>
          <w:sz w:val="28"/>
          <w:szCs w:val="28"/>
        </w:rPr>
        <w:t>Спасская башня Кремля</w:t>
      </w:r>
    </w:p>
    <w:p w:rsidR="008F6AB5" w:rsidRPr="00F54143" w:rsidRDefault="008F6AB5" w:rsidP="00F54143">
      <w:pPr>
        <w:spacing w:line="360" w:lineRule="auto"/>
        <w:rPr>
          <w:sz w:val="28"/>
          <w:szCs w:val="28"/>
        </w:rPr>
      </w:pPr>
      <w:r w:rsidRPr="00F54143">
        <w:rPr>
          <w:sz w:val="28"/>
          <w:szCs w:val="28"/>
        </w:rPr>
        <w:t>Четыре яруса башни представляют из себя куб, многогранники и пирамиду.</w:t>
      </w:r>
      <w:r w:rsidRPr="00F54143">
        <w:rPr>
          <w:sz w:val="36"/>
          <w:szCs w:val="36"/>
        </w:rPr>
        <w:t xml:space="preserve"> </w:t>
      </w:r>
    </w:p>
    <w:p w:rsidR="008F6AB5" w:rsidRPr="00F54143" w:rsidRDefault="008F6AB5" w:rsidP="00F54143">
      <w:pPr>
        <w:spacing w:line="360" w:lineRule="auto"/>
        <w:rPr>
          <w:sz w:val="30"/>
          <w:szCs w:val="30"/>
        </w:rPr>
      </w:pPr>
    </w:p>
    <w:p w:rsidR="00F54143" w:rsidRPr="00F54143" w:rsidRDefault="00F54143" w:rsidP="00F54143">
      <w:pPr>
        <w:spacing w:line="360" w:lineRule="auto"/>
        <w:jc w:val="right"/>
        <w:rPr>
          <w:b/>
          <w:i/>
          <w:sz w:val="30"/>
          <w:szCs w:val="30"/>
        </w:rPr>
      </w:pPr>
      <w:r w:rsidRPr="00F54143">
        <w:rPr>
          <w:b/>
          <w:i/>
          <w:sz w:val="28"/>
          <w:szCs w:val="28"/>
          <w:lang w:val="en-US"/>
        </w:rPr>
        <w:t xml:space="preserve">Приложение </w:t>
      </w:r>
      <w:r w:rsidR="008F6AB5" w:rsidRPr="00F54143">
        <w:rPr>
          <w:b/>
          <w:i/>
          <w:sz w:val="28"/>
          <w:szCs w:val="28"/>
        </w:rPr>
        <w:t>2.</w:t>
      </w:r>
      <w:r w:rsidR="005D2638" w:rsidRPr="00F54143">
        <w:rPr>
          <w:b/>
          <w:i/>
          <w:sz w:val="30"/>
          <w:szCs w:val="30"/>
        </w:rPr>
        <w:t xml:space="preserve"> </w:t>
      </w:r>
    </w:p>
    <w:p w:rsidR="00F54143" w:rsidRDefault="00F54143" w:rsidP="00F54143">
      <w:pPr>
        <w:spacing w:line="360" w:lineRule="auto"/>
        <w:rPr>
          <w:b/>
          <w:sz w:val="30"/>
          <w:szCs w:val="30"/>
        </w:rPr>
      </w:pPr>
    </w:p>
    <w:p w:rsidR="00E555B9" w:rsidRPr="00F54143" w:rsidRDefault="005D2638" w:rsidP="00F54143">
      <w:pPr>
        <w:spacing w:line="360" w:lineRule="auto"/>
        <w:rPr>
          <w:b/>
          <w:sz w:val="30"/>
          <w:szCs w:val="30"/>
        </w:rPr>
      </w:pPr>
      <w:r w:rsidRPr="00F54143">
        <w:rPr>
          <w:b/>
          <w:sz w:val="30"/>
          <w:szCs w:val="30"/>
        </w:rPr>
        <w:t>Тезисы к презентации «</w:t>
      </w:r>
      <w:r w:rsidR="00F4565B" w:rsidRPr="00F54143">
        <w:rPr>
          <w:b/>
          <w:sz w:val="30"/>
          <w:szCs w:val="30"/>
        </w:rPr>
        <w:t>Многогранники, их основные элементы и виды. Призма</w:t>
      </w:r>
      <w:r w:rsidRPr="00F54143">
        <w:rPr>
          <w:b/>
          <w:sz w:val="30"/>
          <w:szCs w:val="30"/>
        </w:rPr>
        <w:t>»</w:t>
      </w:r>
    </w:p>
    <w:p w:rsidR="00F54143" w:rsidRDefault="00F54143" w:rsidP="00F54143">
      <w:pPr>
        <w:spacing w:line="360" w:lineRule="auto"/>
        <w:rPr>
          <w:b/>
          <w:sz w:val="36"/>
          <w:szCs w:val="36"/>
        </w:rPr>
      </w:pPr>
    </w:p>
    <w:p w:rsidR="005D2638" w:rsidRPr="00F54143" w:rsidRDefault="005D2638" w:rsidP="00F54143">
      <w:pPr>
        <w:spacing w:line="360" w:lineRule="auto"/>
        <w:rPr>
          <w:b/>
          <w:sz w:val="36"/>
          <w:szCs w:val="36"/>
        </w:rPr>
      </w:pPr>
      <w:r w:rsidRPr="00F54143">
        <w:rPr>
          <w:b/>
          <w:sz w:val="36"/>
          <w:szCs w:val="36"/>
        </w:rPr>
        <w:t>Тема: Многогранники, их основные элементы и виды.</w:t>
      </w:r>
    </w:p>
    <w:p w:rsidR="00F54143" w:rsidRDefault="00F54143" w:rsidP="00F54143">
      <w:pPr>
        <w:spacing w:line="360" w:lineRule="auto"/>
        <w:rPr>
          <w:color w:val="000000"/>
          <w:sz w:val="28"/>
          <w:szCs w:val="28"/>
        </w:rPr>
      </w:pPr>
    </w:p>
    <w:p w:rsidR="005D2638" w:rsidRPr="00F54143" w:rsidRDefault="005D2638" w:rsidP="00F54143">
      <w:pPr>
        <w:spacing w:line="360" w:lineRule="auto"/>
        <w:rPr>
          <w:color w:val="000000"/>
          <w:sz w:val="28"/>
          <w:szCs w:val="28"/>
        </w:rPr>
      </w:pPr>
      <w:r w:rsidRPr="00F54143">
        <w:rPr>
          <w:color w:val="000000"/>
          <w:sz w:val="28"/>
          <w:szCs w:val="28"/>
        </w:rPr>
        <w:t>Поверхность, составленная из многоугольников и ограничивающая некоторое геоме</w:t>
      </w:r>
      <w:r w:rsidRPr="00F54143">
        <w:rPr>
          <w:color w:val="000000"/>
          <w:sz w:val="28"/>
          <w:szCs w:val="28"/>
        </w:rPr>
        <w:t>т</w:t>
      </w:r>
      <w:r w:rsidRPr="00F54143">
        <w:rPr>
          <w:color w:val="000000"/>
          <w:sz w:val="28"/>
          <w:szCs w:val="28"/>
        </w:rPr>
        <w:t xml:space="preserve">рическое тело, называется многогранной поверхностью или </w:t>
      </w:r>
      <w:r w:rsidRPr="00F54143">
        <w:rPr>
          <w:b/>
          <w:bCs/>
          <w:color w:val="FF0000"/>
          <w:sz w:val="28"/>
          <w:szCs w:val="28"/>
        </w:rPr>
        <w:t>мн</w:t>
      </w:r>
      <w:r w:rsidRPr="00F54143">
        <w:rPr>
          <w:b/>
          <w:bCs/>
          <w:color w:val="FF0000"/>
          <w:sz w:val="28"/>
          <w:szCs w:val="28"/>
        </w:rPr>
        <w:t>о</w:t>
      </w:r>
      <w:r w:rsidRPr="00F54143">
        <w:rPr>
          <w:b/>
          <w:bCs/>
          <w:color w:val="FF0000"/>
          <w:sz w:val="28"/>
          <w:szCs w:val="28"/>
        </w:rPr>
        <w:t>гогранником</w:t>
      </w:r>
      <w:r w:rsidRPr="00F54143">
        <w:rPr>
          <w:color w:val="000000"/>
          <w:sz w:val="28"/>
          <w:szCs w:val="28"/>
        </w:rPr>
        <w:t xml:space="preserve">. </w:t>
      </w:r>
    </w:p>
    <w:tbl>
      <w:tblPr>
        <w:tblStyle w:val="a3"/>
        <w:tblW w:w="0" w:type="auto"/>
        <w:tblLook w:val="01E0"/>
      </w:tblPr>
      <w:tblGrid>
        <w:gridCol w:w="1901"/>
        <w:gridCol w:w="8755"/>
      </w:tblGrid>
      <w:tr w:rsidR="005D2638" w:rsidRPr="00F54143" w:rsidTr="00F4565B">
        <w:trPr>
          <w:trHeight w:val="533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D2638" w:rsidRPr="00F54143" w:rsidRDefault="00F54143" w:rsidP="00F54143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23925" cy="10382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5D2638" w:rsidRPr="00F54143" w:rsidRDefault="005D2638" w:rsidP="00F54143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54143">
              <w:rPr>
                <w:color w:val="000000"/>
                <w:sz w:val="28"/>
                <w:szCs w:val="28"/>
              </w:rPr>
              <w:t xml:space="preserve">Многоугольники, из которых составлен многогранник, называются </w:t>
            </w:r>
            <w:r w:rsidRPr="00F54143">
              <w:rPr>
                <w:b/>
                <w:bCs/>
                <w:color w:val="000000"/>
                <w:sz w:val="28"/>
                <w:szCs w:val="28"/>
              </w:rPr>
              <w:t>гранями.</w:t>
            </w:r>
          </w:p>
          <w:p w:rsidR="005D2638" w:rsidRPr="00F54143" w:rsidRDefault="005D2638" w:rsidP="00F5414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54143">
              <w:rPr>
                <w:color w:val="000000"/>
                <w:sz w:val="28"/>
                <w:szCs w:val="28"/>
              </w:rPr>
              <w:t xml:space="preserve">Стороны граней называются </w:t>
            </w:r>
            <w:r w:rsidRPr="00F54143">
              <w:rPr>
                <w:b/>
                <w:bCs/>
                <w:color w:val="000000"/>
                <w:sz w:val="28"/>
                <w:szCs w:val="28"/>
              </w:rPr>
              <w:t>ребрами,</w:t>
            </w:r>
            <w:r w:rsidRPr="00F54143">
              <w:rPr>
                <w:color w:val="000000"/>
                <w:sz w:val="28"/>
                <w:szCs w:val="28"/>
              </w:rPr>
              <w:t xml:space="preserve"> а концы ребер – </w:t>
            </w:r>
            <w:r w:rsidRPr="00F54143">
              <w:rPr>
                <w:b/>
                <w:bCs/>
                <w:color w:val="000000"/>
                <w:sz w:val="28"/>
                <w:szCs w:val="28"/>
              </w:rPr>
              <w:t>ве</w:t>
            </w:r>
            <w:r w:rsidRPr="00F54143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F54143">
              <w:rPr>
                <w:b/>
                <w:bCs/>
                <w:color w:val="000000"/>
                <w:sz w:val="28"/>
                <w:szCs w:val="28"/>
              </w:rPr>
              <w:t>шинами</w:t>
            </w:r>
            <w:r w:rsidRPr="00F54143">
              <w:rPr>
                <w:color w:val="000000"/>
                <w:sz w:val="28"/>
                <w:szCs w:val="28"/>
              </w:rPr>
              <w:t>.</w:t>
            </w:r>
          </w:p>
          <w:p w:rsidR="005D2638" w:rsidRPr="00F54143" w:rsidRDefault="005D2638" w:rsidP="00F5414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54143">
              <w:rPr>
                <w:color w:val="000000"/>
                <w:sz w:val="28"/>
                <w:szCs w:val="28"/>
              </w:rPr>
              <w:t>Отрезок, соединяющий две вершины, не принадлежащие одной гр</w:t>
            </w:r>
            <w:r w:rsidRPr="00F54143">
              <w:rPr>
                <w:color w:val="000000"/>
                <w:sz w:val="28"/>
                <w:szCs w:val="28"/>
              </w:rPr>
              <w:t>а</w:t>
            </w:r>
            <w:r w:rsidRPr="00F54143">
              <w:rPr>
                <w:color w:val="000000"/>
                <w:sz w:val="28"/>
                <w:szCs w:val="28"/>
              </w:rPr>
              <w:t xml:space="preserve">ни, называется </w:t>
            </w:r>
            <w:r w:rsidRPr="00F54143">
              <w:rPr>
                <w:b/>
                <w:bCs/>
                <w:color w:val="000000"/>
                <w:sz w:val="28"/>
                <w:szCs w:val="28"/>
              </w:rPr>
              <w:t xml:space="preserve">диагональю </w:t>
            </w:r>
            <w:r w:rsidRPr="00F54143">
              <w:rPr>
                <w:color w:val="000000"/>
                <w:sz w:val="28"/>
                <w:szCs w:val="28"/>
              </w:rPr>
              <w:t>многогра</w:t>
            </w:r>
            <w:r w:rsidRPr="00F54143">
              <w:rPr>
                <w:color w:val="000000"/>
                <w:sz w:val="28"/>
                <w:szCs w:val="28"/>
              </w:rPr>
              <w:t>н</w:t>
            </w:r>
            <w:r w:rsidRPr="00F54143">
              <w:rPr>
                <w:color w:val="000000"/>
                <w:sz w:val="28"/>
                <w:szCs w:val="28"/>
              </w:rPr>
              <w:t>ника.</w:t>
            </w:r>
          </w:p>
        </w:tc>
      </w:tr>
    </w:tbl>
    <w:p w:rsidR="005D2638" w:rsidRPr="00F54143" w:rsidRDefault="005D2638" w:rsidP="00F54143">
      <w:pPr>
        <w:spacing w:line="360" w:lineRule="auto"/>
        <w:rPr>
          <w:color w:val="000000"/>
          <w:sz w:val="28"/>
          <w:szCs w:val="28"/>
        </w:rPr>
      </w:pPr>
      <w:r w:rsidRPr="00F54143">
        <w:rPr>
          <w:color w:val="000000"/>
          <w:sz w:val="28"/>
          <w:szCs w:val="28"/>
        </w:rPr>
        <w:t xml:space="preserve">Многогранники бывают двух видов: </w:t>
      </w:r>
      <w:r w:rsidRPr="00F54143">
        <w:rPr>
          <w:b/>
          <w:color w:val="000000"/>
          <w:sz w:val="28"/>
          <w:szCs w:val="28"/>
        </w:rPr>
        <w:t>выпуклые и нев</w:t>
      </w:r>
      <w:r w:rsidRPr="00F54143">
        <w:rPr>
          <w:b/>
          <w:color w:val="000000"/>
          <w:sz w:val="28"/>
          <w:szCs w:val="28"/>
        </w:rPr>
        <w:t>ы</w:t>
      </w:r>
      <w:r w:rsidRPr="00F54143">
        <w:rPr>
          <w:b/>
          <w:color w:val="000000"/>
          <w:sz w:val="28"/>
          <w:szCs w:val="28"/>
        </w:rPr>
        <w:t>пуклые</w:t>
      </w:r>
      <w:r w:rsidRPr="00F54143">
        <w:rPr>
          <w:color w:val="000000"/>
          <w:sz w:val="28"/>
          <w:szCs w:val="28"/>
        </w:rPr>
        <w:t>.</w:t>
      </w:r>
    </w:p>
    <w:p w:rsidR="005D2638" w:rsidRPr="00F54143" w:rsidRDefault="005D2638" w:rsidP="00F54143">
      <w:pPr>
        <w:spacing w:line="360" w:lineRule="auto"/>
        <w:rPr>
          <w:color w:val="000000"/>
          <w:sz w:val="28"/>
          <w:szCs w:val="28"/>
        </w:rPr>
      </w:pPr>
      <w:r w:rsidRPr="00F54143">
        <w:rPr>
          <w:color w:val="000000"/>
          <w:sz w:val="28"/>
          <w:szCs w:val="28"/>
        </w:rPr>
        <w:t xml:space="preserve">Многогранник называется </w:t>
      </w:r>
      <w:r w:rsidRPr="00F54143">
        <w:rPr>
          <w:b/>
          <w:bCs/>
          <w:color w:val="000000"/>
          <w:sz w:val="28"/>
          <w:szCs w:val="28"/>
        </w:rPr>
        <w:t>выпуклым</w:t>
      </w:r>
      <w:r w:rsidRPr="00F54143">
        <w:rPr>
          <w:color w:val="000000"/>
          <w:sz w:val="28"/>
          <w:szCs w:val="28"/>
        </w:rPr>
        <w:t>, если он расположен по одну сторону от пло</w:t>
      </w:r>
      <w:r w:rsidRPr="00F54143">
        <w:rPr>
          <w:color w:val="000000"/>
          <w:sz w:val="28"/>
          <w:szCs w:val="28"/>
        </w:rPr>
        <w:t>с</w:t>
      </w:r>
      <w:r w:rsidRPr="00F54143">
        <w:rPr>
          <w:color w:val="000000"/>
          <w:sz w:val="28"/>
          <w:szCs w:val="28"/>
        </w:rPr>
        <w:t>кости каждой его грани.</w:t>
      </w:r>
    </w:p>
    <w:p w:rsidR="005D2638" w:rsidRPr="00F54143" w:rsidRDefault="00F54143" w:rsidP="00F54143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19150" cy="8858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638" w:rsidRPr="00F54143">
        <w:rPr>
          <w:color w:val="000000"/>
          <w:sz w:val="28"/>
          <w:szCs w:val="28"/>
        </w:rPr>
        <w:t>Рис 1.</w:t>
      </w:r>
      <w:r w:rsidR="005D2638" w:rsidRPr="00F54143">
        <w:rPr>
          <w:color w:val="000000"/>
          <w:sz w:val="28"/>
          <w:szCs w:val="28"/>
        </w:rPr>
        <w:tab/>
      </w:r>
      <w:r w:rsidR="005D2638" w:rsidRPr="00F54143">
        <w:rPr>
          <w:color w:val="000000"/>
          <w:sz w:val="28"/>
          <w:szCs w:val="28"/>
        </w:rPr>
        <w:tab/>
      </w:r>
      <w:r w:rsidR="005D2638" w:rsidRPr="00F54143">
        <w:rPr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8200" cy="809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638" w:rsidRPr="00F54143">
        <w:rPr>
          <w:color w:val="000000"/>
          <w:sz w:val="28"/>
          <w:szCs w:val="28"/>
        </w:rPr>
        <w:t>Рис 2.</w:t>
      </w:r>
    </w:p>
    <w:p w:rsidR="005D2638" w:rsidRPr="00F54143" w:rsidRDefault="005D2638" w:rsidP="00F54143">
      <w:pPr>
        <w:spacing w:line="360" w:lineRule="auto"/>
        <w:rPr>
          <w:b/>
          <w:color w:val="000000"/>
          <w:sz w:val="28"/>
          <w:szCs w:val="28"/>
        </w:rPr>
      </w:pPr>
    </w:p>
    <w:p w:rsidR="005D2638" w:rsidRPr="00F54143" w:rsidRDefault="005D2638" w:rsidP="00F54143">
      <w:pPr>
        <w:spacing w:line="360" w:lineRule="auto"/>
        <w:rPr>
          <w:b/>
          <w:color w:val="000000"/>
          <w:sz w:val="36"/>
          <w:szCs w:val="36"/>
        </w:rPr>
      </w:pPr>
      <w:r w:rsidRPr="00F54143">
        <w:rPr>
          <w:b/>
          <w:color w:val="000000"/>
          <w:sz w:val="36"/>
          <w:szCs w:val="36"/>
        </w:rPr>
        <w:t>Тема: Призма, её основные элементы и виды.</w:t>
      </w:r>
    </w:p>
    <w:p w:rsidR="005D2638" w:rsidRPr="00F54143" w:rsidRDefault="005D2638" w:rsidP="00F54143">
      <w:pPr>
        <w:spacing w:line="360" w:lineRule="auto"/>
        <w:rPr>
          <w:sz w:val="16"/>
          <w:szCs w:val="16"/>
        </w:rPr>
      </w:pPr>
    </w:p>
    <w:p w:rsidR="005D2638" w:rsidRPr="00F54143" w:rsidRDefault="005D2638" w:rsidP="00F54143">
      <w:pPr>
        <w:spacing w:line="360" w:lineRule="auto"/>
        <w:rPr>
          <w:sz w:val="28"/>
          <w:szCs w:val="28"/>
        </w:rPr>
      </w:pPr>
      <w:r w:rsidRPr="00F54143">
        <w:rPr>
          <w:sz w:val="28"/>
          <w:szCs w:val="28"/>
        </w:rPr>
        <w:t>Многогранник, составленный из двух равных многоугольников, расположенных в п</w:t>
      </w:r>
      <w:r w:rsidRPr="00F54143">
        <w:rPr>
          <w:sz w:val="28"/>
          <w:szCs w:val="28"/>
        </w:rPr>
        <w:t>а</w:t>
      </w:r>
      <w:r w:rsidRPr="00F54143">
        <w:rPr>
          <w:sz w:val="28"/>
          <w:szCs w:val="28"/>
        </w:rPr>
        <w:t>ра</w:t>
      </w:r>
      <w:r w:rsidRPr="00F54143">
        <w:rPr>
          <w:sz w:val="28"/>
          <w:szCs w:val="28"/>
        </w:rPr>
        <w:t>л</w:t>
      </w:r>
      <w:r w:rsidRPr="00F54143">
        <w:rPr>
          <w:sz w:val="28"/>
          <w:szCs w:val="28"/>
        </w:rPr>
        <w:t>лельных плоскостях, и отрезков, соединяющих вершины этих многоугольников, назыв</w:t>
      </w:r>
      <w:r w:rsidRPr="00F54143">
        <w:rPr>
          <w:sz w:val="28"/>
          <w:szCs w:val="28"/>
        </w:rPr>
        <w:t>а</w:t>
      </w:r>
      <w:r w:rsidRPr="00F54143">
        <w:rPr>
          <w:sz w:val="28"/>
          <w:szCs w:val="28"/>
        </w:rPr>
        <w:t>ется</w:t>
      </w:r>
      <w:r w:rsidRPr="00F54143">
        <w:rPr>
          <w:color w:val="FF0000"/>
          <w:sz w:val="28"/>
          <w:szCs w:val="28"/>
        </w:rPr>
        <w:t xml:space="preserve"> </w:t>
      </w:r>
      <w:r w:rsidRPr="00F54143">
        <w:rPr>
          <w:b/>
          <w:color w:val="FF0000"/>
          <w:sz w:val="28"/>
          <w:szCs w:val="28"/>
        </w:rPr>
        <w:t>призмой</w:t>
      </w:r>
      <w:r w:rsidRPr="00F54143">
        <w:rPr>
          <w:sz w:val="28"/>
          <w:szCs w:val="28"/>
        </w:rPr>
        <w:t>.</w:t>
      </w:r>
    </w:p>
    <w:tbl>
      <w:tblPr>
        <w:tblStyle w:val="a3"/>
        <w:tblW w:w="0" w:type="auto"/>
        <w:tblLook w:val="01E0"/>
      </w:tblPr>
      <w:tblGrid>
        <w:gridCol w:w="2086"/>
        <w:gridCol w:w="8570"/>
      </w:tblGrid>
      <w:tr w:rsidR="005D2638" w:rsidRPr="00F54143" w:rsidTr="00392B9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D2638" w:rsidRPr="00F54143" w:rsidRDefault="00F54143" w:rsidP="00F541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4287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D2638" w:rsidRPr="00F54143" w:rsidRDefault="005D2638" w:rsidP="00F54143">
            <w:pPr>
              <w:spacing w:line="360" w:lineRule="auto"/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 xml:space="preserve">Равные многоугольники – </w:t>
            </w:r>
            <w:r w:rsidRPr="00F54143">
              <w:rPr>
                <w:b/>
                <w:sz w:val="28"/>
                <w:szCs w:val="28"/>
              </w:rPr>
              <w:t>основания</w:t>
            </w:r>
            <w:r w:rsidRPr="00F54143">
              <w:rPr>
                <w:sz w:val="28"/>
                <w:szCs w:val="28"/>
              </w:rPr>
              <w:t xml:space="preserve"> при</w:t>
            </w:r>
            <w:r w:rsidRPr="00F54143">
              <w:rPr>
                <w:sz w:val="28"/>
                <w:szCs w:val="28"/>
              </w:rPr>
              <w:t>з</w:t>
            </w:r>
            <w:r w:rsidRPr="00F54143">
              <w:rPr>
                <w:sz w:val="28"/>
                <w:szCs w:val="28"/>
              </w:rPr>
              <w:t>мы.</w:t>
            </w:r>
          </w:p>
          <w:p w:rsidR="005D2638" w:rsidRPr="00F54143" w:rsidRDefault="005D2638" w:rsidP="00F54143">
            <w:pPr>
              <w:spacing w:line="360" w:lineRule="auto"/>
              <w:rPr>
                <w:sz w:val="28"/>
                <w:szCs w:val="28"/>
              </w:rPr>
            </w:pPr>
            <w:r w:rsidRPr="00F54143">
              <w:rPr>
                <w:b/>
                <w:sz w:val="28"/>
                <w:szCs w:val="28"/>
              </w:rPr>
              <w:t>Боковые грани</w:t>
            </w:r>
            <w:r w:rsidRPr="00F54143">
              <w:rPr>
                <w:sz w:val="28"/>
                <w:szCs w:val="28"/>
              </w:rPr>
              <w:t xml:space="preserve"> призмы </w:t>
            </w:r>
            <w:r w:rsidR="00F54143">
              <w:rPr>
                <w:sz w:val="28"/>
                <w:szCs w:val="28"/>
              </w:rPr>
              <w:t>–</w:t>
            </w:r>
            <w:r w:rsidRPr="00F54143">
              <w:rPr>
                <w:sz w:val="28"/>
                <w:szCs w:val="28"/>
              </w:rPr>
              <w:t xml:space="preserve"> параллелограммы </w:t>
            </w:r>
          </w:p>
          <w:p w:rsidR="005D2638" w:rsidRPr="00F54143" w:rsidRDefault="005D2638" w:rsidP="00F54143">
            <w:pPr>
              <w:spacing w:line="360" w:lineRule="auto"/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 xml:space="preserve">Отрезки, соединяющие вершины многоугольников </w:t>
            </w:r>
            <w:r w:rsidR="00F54143">
              <w:rPr>
                <w:sz w:val="28"/>
                <w:szCs w:val="28"/>
              </w:rPr>
              <w:t>–</w:t>
            </w:r>
            <w:r w:rsidRPr="00F54143">
              <w:rPr>
                <w:sz w:val="28"/>
                <w:szCs w:val="28"/>
              </w:rPr>
              <w:t xml:space="preserve"> </w:t>
            </w:r>
          </w:p>
          <w:p w:rsidR="005D2638" w:rsidRPr="00F54143" w:rsidRDefault="005D2638" w:rsidP="00F5414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54143">
              <w:rPr>
                <w:b/>
                <w:bCs/>
                <w:sz w:val="28"/>
                <w:szCs w:val="28"/>
              </w:rPr>
              <w:t>боковые ребра призмы</w:t>
            </w:r>
          </w:p>
          <w:p w:rsidR="005D2638" w:rsidRPr="00F54143" w:rsidRDefault="005D2638" w:rsidP="00F54143">
            <w:pPr>
              <w:spacing w:line="360" w:lineRule="auto"/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>Перпендикуляр, проведенный из какой-нибудь точки одного основ</w:t>
            </w:r>
            <w:r w:rsidRPr="00F54143">
              <w:rPr>
                <w:sz w:val="28"/>
                <w:szCs w:val="28"/>
              </w:rPr>
              <w:t>а</w:t>
            </w:r>
            <w:r w:rsidRPr="00F54143">
              <w:rPr>
                <w:sz w:val="28"/>
                <w:szCs w:val="28"/>
              </w:rPr>
              <w:t xml:space="preserve">ния к плоскости другого основания, называется </w:t>
            </w:r>
            <w:r w:rsidRPr="00F54143">
              <w:rPr>
                <w:b/>
                <w:bCs/>
                <w:sz w:val="28"/>
                <w:szCs w:val="28"/>
              </w:rPr>
              <w:t>высотой при</w:t>
            </w:r>
            <w:r w:rsidRPr="00F54143">
              <w:rPr>
                <w:b/>
                <w:bCs/>
                <w:sz w:val="28"/>
                <w:szCs w:val="28"/>
              </w:rPr>
              <w:t>з</w:t>
            </w:r>
            <w:r w:rsidRPr="00F54143">
              <w:rPr>
                <w:b/>
                <w:bCs/>
                <w:sz w:val="28"/>
                <w:szCs w:val="28"/>
              </w:rPr>
              <w:t>мы</w:t>
            </w:r>
            <w:r w:rsidRPr="00F54143">
              <w:rPr>
                <w:sz w:val="28"/>
                <w:szCs w:val="28"/>
              </w:rPr>
              <w:t>.</w:t>
            </w:r>
          </w:p>
        </w:tc>
      </w:tr>
    </w:tbl>
    <w:p w:rsidR="005D2638" w:rsidRPr="00F54143" w:rsidRDefault="005D2638" w:rsidP="00F54143">
      <w:pPr>
        <w:spacing w:line="360" w:lineRule="auto"/>
        <w:rPr>
          <w:b/>
          <w:bCs/>
          <w:iCs/>
          <w:sz w:val="28"/>
          <w:szCs w:val="28"/>
        </w:rPr>
      </w:pPr>
      <w:r w:rsidRPr="00F54143">
        <w:rPr>
          <w:b/>
          <w:bCs/>
          <w:iCs/>
          <w:sz w:val="28"/>
          <w:szCs w:val="28"/>
        </w:rPr>
        <w:t>Виды призм.</w:t>
      </w:r>
    </w:p>
    <w:p w:rsidR="005D2638" w:rsidRPr="00F54143" w:rsidRDefault="005D2638" w:rsidP="00F54143">
      <w:pPr>
        <w:spacing w:line="360" w:lineRule="auto"/>
        <w:rPr>
          <w:b/>
          <w:sz w:val="28"/>
          <w:szCs w:val="28"/>
        </w:rPr>
      </w:pPr>
      <w:r w:rsidRPr="00F54143">
        <w:rPr>
          <w:b/>
          <w:iCs/>
          <w:sz w:val="28"/>
          <w:szCs w:val="28"/>
        </w:rPr>
        <w:t>а) По виду оснований</w:t>
      </w:r>
      <w:r w:rsidRPr="00F54143">
        <w:rPr>
          <w:b/>
          <w:sz w:val="28"/>
          <w:szCs w:val="28"/>
        </w:rPr>
        <w:t>.</w:t>
      </w:r>
    </w:p>
    <w:p w:rsidR="005D2638" w:rsidRPr="00F54143" w:rsidRDefault="005D2638" w:rsidP="00F54143">
      <w:pPr>
        <w:spacing w:line="360" w:lineRule="auto"/>
        <w:rPr>
          <w:sz w:val="28"/>
          <w:szCs w:val="28"/>
        </w:rPr>
      </w:pPr>
      <w:r w:rsidRPr="00F54143">
        <w:rPr>
          <w:sz w:val="28"/>
          <w:szCs w:val="28"/>
        </w:rPr>
        <w:t xml:space="preserve">треугольная, четырехугольная, шестиугольная, … </w:t>
      </w:r>
      <w:r w:rsidRPr="00F54143">
        <w:rPr>
          <w:sz w:val="28"/>
          <w:szCs w:val="28"/>
          <w:lang w:val="en-US"/>
        </w:rPr>
        <w:t>n</w:t>
      </w:r>
      <w:r w:rsidRPr="00F54143">
        <w:rPr>
          <w:sz w:val="28"/>
          <w:szCs w:val="28"/>
        </w:rPr>
        <w:t xml:space="preserve"> – угольная.</w:t>
      </w:r>
    </w:p>
    <w:p w:rsidR="005D2638" w:rsidRPr="00F54143" w:rsidRDefault="005D2638" w:rsidP="00F54143">
      <w:pPr>
        <w:spacing w:line="360" w:lineRule="auto"/>
        <w:rPr>
          <w:b/>
          <w:sz w:val="28"/>
          <w:szCs w:val="28"/>
        </w:rPr>
      </w:pPr>
      <w:r w:rsidRPr="00F54143">
        <w:rPr>
          <w:b/>
          <w:iCs/>
          <w:sz w:val="28"/>
          <w:szCs w:val="28"/>
        </w:rPr>
        <w:t>б) По расположению боковых  ребер к основанию.</w:t>
      </w:r>
      <w:r w:rsidRPr="00F54143">
        <w:rPr>
          <w:b/>
          <w:bCs/>
          <w:iCs/>
          <w:sz w:val="28"/>
          <w:szCs w:val="28"/>
        </w:rPr>
        <w:t xml:space="preserve"> </w:t>
      </w:r>
    </w:p>
    <w:tbl>
      <w:tblPr>
        <w:tblStyle w:val="a3"/>
        <w:tblW w:w="10908" w:type="dxa"/>
        <w:tblLayout w:type="fixed"/>
        <w:tblLook w:val="01E0"/>
      </w:tblPr>
      <w:tblGrid>
        <w:gridCol w:w="2268"/>
        <w:gridCol w:w="8640"/>
      </w:tblGrid>
      <w:tr w:rsidR="005D2638" w:rsidRPr="00F54143" w:rsidTr="00392B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2638" w:rsidRPr="00F54143" w:rsidRDefault="00F54143" w:rsidP="00F541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1525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7378" t="8667" r="25523" b="10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2638" w:rsidRPr="00F54143" w:rsidRDefault="005D2638" w:rsidP="00F54143">
            <w:pPr>
              <w:spacing w:line="360" w:lineRule="auto"/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>Если боковые ребра перпендикулярны к основаниям, то призма наз</w:t>
            </w:r>
            <w:r w:rsidRPr="00F54143">
              <w:rPr>
                <w:sz w:val="28"/>
                <w:szCs w:val="28"/>
              </w:rPr>
              <w:t>ы</w:t>
            </w:r>
            <w:r w:rsidRPr="00F54143">
              <w:rPr>
                <w:sz w:val="28"/>
                <w:szCs w:val="28"/>
              </w:rPr>
              <w:t xml:space="preserve">вается </w:t>
            </w:r>
            <w:r w:rsidRPr="00F54143">
              <w:rPr>
                <w:b/>
                <w:bCs/>
                <w:sz w:val="28"/>
                <w:szCs w:val="28"/>
              </w:rPr>
              <w:t xml:space="preserve">прямой, </w:t>
            </w:r>
            <w:r w:rsidRPr="00F54143">
              <w:rPr>
                <w:sz w:val="28"/>
                <w:szCs w:val="28"/>
              </w:rPr>
              <w:t>в противном случае</w:t>
            </w:r>
            <w:r w:rsidRPr="00F54143">
              <w:rPr>
                <w:b/>
                <w:bCs/>
                <w:sz w:val="28"/>
                <w:szCs w:val="28"/>
              </w:rPr>
              <w:t xml:space="preserve"> накло</w:t>
            </w:r>
            <w:r w:rsidRPr="00F54143">
              <w:rPr>
                <w:b/>
                <w:bCs/>
                <w:sz w:val="28"/>
                <w:szCs w:val="28"/>
              </w:rPr>
              <w:t>н</w:t>
            </w:r>
            <w:r w:rsidRPr="00F54143">
              <w:rPr>
                <w:b/>
                <w:bCs/>
                <w:sz w:val="28"/>
                <w:szCs w:val="28"/>
              </w:rPr>
              <w:t>ной</w:t>
            </w:r>
            <w:r w:rsidRPr="00F54143">
              <w:rPr>
                <w:sz w:val="28"/>
                <w:szCs w:val="28"/>
              </w:rPr>
              <w:t>.</w:t>
            </w:r>
          </w:p>
          <w:p w:rsidR="005D2638" w:rsidRPr="00F54143" w:rsidRDefault="005D2638" w:rsidP="00F54143">
            <w:pPr>
              <w:spacing w:line="360" w:lineRule="auto"/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>Высота прямой призмы равна ее б</w:t>
            </w:r>
            <w:r w:rsidRPr="00F54143">
              <w:rPr>
                <w:sz w:val="28"/>
                <w:szCs w:val="28"/>
              </w:rPr>
              <w:t>о</w:t>
            </w:r>
            <w:r w:rsidRPr="00F54143">
              <w:rPr>
                <w:sz w:val="28"/>
                <w:szCs w:val="28"/>
              </w:rPr>
              <w:t>ковому ребру.</w:t>
            </w:r>
          </w:p>
          <w:p w:rsidR="005D2638" w:rsidRPr="00F54143" w:rsidRDefault="005D2638" w:rsidP="00F54143">
            <w:pPr>
              <w:spacing w:line="360" w:lineRule="auto"/>
              <w:rPr>
                <w:w w:val="107"/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 xml:space="preserve">Прямая призма называется </w:t>
            </w:r>
            <w:r w:rsidRPr="00F54143">
              <w:rPr>
                <w:b/>
                <w:bCs/>
                <w:sz w:val="28"/>
                <w:szCs w:val="28"/>
              </w:rPr>
              <w:t xml:space="preserve">правильной, </w:t>
            </w:r>
            <w:r w:rsidRPr="00F54143">
              <w:rPr>
                <w:sz w:val="28"/>
                <w:szCs w:val="28"/>
              </w:rPr>
              <w:t xml:space="preserve">если ее основания  </w:t>
            </w:r>
            <w:r w:rsidR="00F54143">
              <w:rPr>
                <w:sz w:val="28"/>
                <w:szCs w:val="28"/>
              </w:rPr>
              <w:t>–</w:t>
            </w:r>
            <w:r w:rsidRPr="00F54143">
              <w:rPr>
                <w:sz w:val="28"/>
                <w:szCs w:val="28"/>
              </w:rPr>
              <w:t xml:space="preserve"> пр</w:t>
            </w:r>
            <w:r w:rsidRPr="00F54143">
              <w:rPr>
                <w:sz w:val="28"/>
                <w:szCs w:val="28"/>
              </w:rPr>
              <w:t>а</w:t>
            </w:r>
            <w:r w:rsidRPr="00F54143">
              <w:rPr>
                <w:sz w:val="28"/>
                <w:szCs w:val="28"/>
              </w:rPr>
              <w:t>вильные многоугольники. У такой призмы все боковые грани – ра</w:t>
            </w:r>
            <w:r w:rsidRPr="00F54143">
              <w:rPr>
                <w:sz w:val="28"/>
                <w:szCs w:val="28"/>
              </w:rPr>
              <w:t>в</w:t>
            </w:r>
            <w:r w:rsidRPr="00F54143">
              <w:rPr>
                <w:sz w:val="28"/>
                <w:szCs w:val="28"/>
              </w:rPr>
              <w:lastRenderedPageBreak/>
              <w:t>ные прямоугол</w:t>
            </w:r>
            <w:r w:rsidRPr="00F54143">
              <w:rPr>
                <w:sz w:val="28"/>
                <w:szCs w:val="28"/>
              </w:rPr>
              <w:t>ь</w:t>
            </w:r>
            <w:r w:rsidRPr="00F54143">
              <w:rPr>
                <w:sz w:val="28"/>
                <w:szCs w:val="28"/>
              </w:rPr>
              <w:t>ники.</w:t>
            </w:r>
          </w:p>
        </w:tc>
      </w:tr>
      <w:tr w:rsidR="005D2638" w:rsidRPr="00F54143" w:rsidTr="00392B9C">
        <w:trPr>
          <w:trHeight w:val="3229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638" w:rsidRPr="00F54143" w:rsidRDefault="005D2638" w:rsidP="00F54143">
            <w:pPr>
              <w:spacing w:line="360" w:lineRule="auto"/>
              <w:rPr>
                <w:b/>
                <w:w w:val="107"/>
                <w:sz w:val="28"/>
                <w:szCs w:val="28"/>
              </w:rPr>
            </w:pPr>
            <w:r w:rsidRPr="00F54143">
              <w:rPr>
                <w:b/>
                <w:w w:val="107"/>
                <w:sz w:val="28"/>
                <w:szCs w:val="28"/>
              </w:rPr>
              <w:lastRenderedPageBreak/>
              <w:t>Площадь боковой поверх</w:t>
            </w:r>
            <w:r w:rsidRPr="00F54143">
              <w:rPr>
                <w:b/>
                <w:w w:val="107"/>
                <w:sz w:val="28"/>
                <w:szCs w:val="28"/>
              </w:rPr>
              <w:softHyphen/>
              <w:t xml:space="preserve">ности наклонной призмы: </w:t>
            </w:r>
          </w:p>
          <w:p w:rsidR="005D2638" w:rsidRPr="00F54143" w:rsidRDefault="005D2638" w:rsidP="00F54143">
            <w:pPr>
              <w:spacing w:line="360" w:lineRule="auto"/>
              <w:rPr>
                <w:iCs/>
                <w:w w:val="107"/>
                <w:sz w:val="28"/>
                <w:szCs w:val="28"/>
              </w:rPr>
            </w:pPr>
            <w:r w:rsidRPr="00F54143">
              <w:rPr>
                <w:rFonts w:ascii="Arial" w:hAnsi="Arial" w:cs="Arial"/>
                <w:iCs/>
                <w:w w:val="107"/>
                <w:position w:val="-12"/>
                <w:sz w:val="28"/>
                <w:szCs w:val="28"/>
              </w:rPr>
              <w:object w:dxaOrig="1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4.75pt" o:ole="">
                  <v:imagedata r:id="rId10" o:title=""/>
                </v:shape>
                <o:OLEObject Type="Embed" ProgID="Equation.3" ShapeID="_x0000_i1025" DrawAspect="Content" ObjectID="_1464389338" r:id="rId11"/>
              </w:object>
            </w:r>
            <w:r w:rsidRPr="00F54143">
              <w:rPr>
                <w:rFonts w:ascii="Arial" w:hAnsi="Arial" w:cs="Arial"/>
                <w:iCs/>
                <w:w w:val="107"/>
                <w:sz w:val="28"/>
                <w:szCs w:val="28"/>
              </w:rPr>
              <w:t xml:space="preserve"> </w:t>
            </w:r>
            <w:r w:rsidRPr="00F54143">
              <w:rPr>
                <w:iCs/>
                <w:w w:val="107"/>
                <w:sz w:val="28"/>
                <w:szCs w:val="28"/>
              </w:rPr>
              <w:t xml:space="preserve">, </w:t>
            </w:r>
          </w:p>
          <w:p w:rsidR="005D2638" w:rsidRPr="00F54143" w:rsidRDefault="005D2638" w:rsidP="00F54143">
            <w:pPr>
              <w:spacing w:line="360" w:lineRule="auto"/>
              <w:rPr>
                <w:w w:val="107"/>
                <w:sz w:val="28"/>
                <w:szCs w:val="28"/>
              </w:rPr>
            </w:pPr>
            <w:r w:rsidRPr="00F54143">
              <w:rPr>
                <w:iCs/>
                <w:w w:val="107"/>
                <w:sz w:val="28"/>
                <w:szCs w:val="28"/>
              </w:rPr>
              <w:t xml:space="preserve">где </w:t>
            </w:r>
            <w:r w:rsidRPr="00F54143">
              <w:rPr>
                <w:position w:val="-10"/>
                <w:sz w:val="28"/>
                <w:szCs w:val="28"/>
              </w:rPr>
              <w:object w:dxaOrig="300" w:dyaOrig="340">
                <v:shape id="_x0000_i1026" type="#_x0000_t75" style="width:19.5pt;height:21.75pt" o:ole="">
                  <v:imagedata r:id="rId12" o:title=""/>
                </v:shape>
                <o:OLEObject Type="Embed" ProgID="Equation.3" ShapeID="_x0000_i1026" DrawAspect="Content" ObjectID="_1464389339" r:id="rId13"/>
              </w:object>
            </w:r>
            <w:r w:rsidRPr="00F54143">
              <w:rPr>
                <w:sz w:val="28"/>
                <w:szCs w:val="28"/>
              </w:rPr>
              <w:t xml:space="preserve"> </w:t>
            </w:r>
            <w:r w:rsidR="00F54143">
              <w:rPr>
                <w:sz w:val="28"/>
                <w:szCs w:val="28"/>
              </w:rPr>
              <w:t>–</w:t>
            </w:r>
            <w:r w:rsidRPr="00F54143">
              <w:rPr>
                <w:sz w:val="28"/>
                <w:szCs w:val="28"/>
              </w:rPr>
              <w:t xml:space="preserve"> периметр перпенди</w:t>
            </w:r>
            <w:r w:rsidRPr="00F54143">
              <w:rPr>
                <w:sz w:val="28"/>
                <w:szCs w:val="28"/>
              </w:rPr>
              <w:softHyphen/>
              <w:t xml:space="preserve">кулярного сечения, </w:t>
            </w:r>
            <w:r w:rsidRPr="00F54143">
              <w:rPr>
                <w:w w:val="90"/>
                <w:position w:val="-10"/>
                <w:sz w:val="28"/>
                <w:szCs w:val="28"/>
              </w:rPr>
              <w:object w:dxaOrig="320" w:dyaOrig="340">
                <v:shape id="_x0000_i1027" type="#_x0000_t75" style="width:26.25pt;height:21pt" o:ole="">
                  <v:imagedata r:id="rId14" o:title=""/>
                </v:shape>
                <o:OLEObject Type="Embed" ProgID="Equation.3" ShapeID="_x0000_i1027" DrawAspect="Content" ObjectID="_1464389340" r:id="rId15"/>
              </w:object>
            </w:r>
            <w:r w:rsidR="00F54143">
              <w:rPr>
                <w:w w:val="90"/>
                <w:sz w:val="28"/>
                <w:szCs w:val="28"/>
              </w:rPr>
              <w:t>–</w:t>
            </w:r>
            <w:r w:rsidRPr="00F54143">
              <w:rPr>
                <w:w w:val="90"/>
                <w:sz w:val="28"/>
                <w:szCs w:val="28"/>
              </w:rPr>
              <w:t xml:space="preserve"> </w:t>
            </w:r>
            <w:r w:rsidRPr="00F54143">
              <w:rPr>
                <w:w w:val="107"/>
                <w:sz w:val="28"/>
                <w:szCs w:val="28"/>
              </w:rPr>
              <w:t>его пл</w:t>
            </w:r>
            <w:r w:rsidRPr="00F54143">
              <w:rPr>
                <w:w w:val="107"/>
                <w:sz w:val="28"/>
                <w:szCs w:val="28"/>
              </w:rPr>
              <w:t>о</w:t>
            </w:r>
            <w:r w:rsidRPr="00F54143">
              <w:rPr>
                <w:w w:val="107"/>
                <w:sz w:val="28"/>
                <w:szCs w:val="28"/>
              </w:rPr>
              <w:t>щадь.</w:t>
            </w:r>
          </w:p>
          <w:p w:rsidR="005D2638" w:rsidRPr="00F54143" w:rsidRDefault="005D2638" w:rsidP="00F54143">
            <w:pPr>
              <w:spacing w:line="360" w:lineRule="auto"/>
              <w:rPr>
                <w:b/>
                <w:w w:val="107"/>
                <w:sz w:val="28"/>
                <w:szCs w:val="28"/>
              </w:rPr>
            </w:pPr>
            <w:r w:rsidRPr="00F54143">
              <w:rPr>
                <w:b/>
                <w:w w:val="107"/>
                <w:sz w:val="28"/>
                <w:szCs w:val="28"/>
              </w:rPr>
              <w:t>Площадь боковой поверх</w:t>
            </w:r>
            <w:r w:rsidRPr="00F54143">
              <w:rPr>
                <w:b/>
                <w:w w:val="107"/>
                <w:sz w:val="28"/>
                <w:szCs w:val="28"/>
              </w:rPr>
              <w:softHyphen/>
              <w:t>ности пр</w:t>
            </w:r>
            <w:r w:rsidRPr="00F54143">
              <w:rPr>
                <w:b/>
                <w:w w:val="107"/>
                <w:sz w:val="28"/>
                <w:szCs w:val="28"/>
              </w:rPr>
              <w:t>я</w:t>
            </w:r>
            <w:r w:rsidRPr="00F54143">
              <w:rPr>
                <w:b/>
                <w:w w:val="107"/>
                <w:sz w:val="28"/>
                <w:szCs w:val="28"/>
              </w:rPr>
              <w:t xml:space="preserve">мой призмы: </w:t>
            </w:r>
          </w:p>
          <w:p w:rsidR="005D2638" w:rsidRPr="00F54143" w:rsidRDefault="005D2638" w:rsidP="00F54143">
            <w:pPr>
              <w:pStyle w:val="a4"/>
              <w:spacing w:line="360" w:lineRule="auto"/>
              <w:ind w:right="9"/>
              <w:rPr>
                <w:iCs/>
                <w:w w:val="107"/>
                <w:sz w:val="28"/>
                <w:szCs w:val="28"/>
              </w:rPr>
            </w:pPr>
            <w:r w:rsidRPr="00F54143">
              <w:rPr>
                <w:rFonts w:ascii="Arial" w:hAnsi="Arial" w:cs="Arial"/>
                <w:iCs/>
                <w:w w:val="107"/>
                <w:position w:val="-12"/>
                <w:sz w:val="36"/>
                <w:szCs w:val="36"/>
              </w:rPr>
              <w:object w:dxaOrig="1380" w:dyaOrig="360">
                <v:shape id="_x0000_i1028" type="#_x0000_t75" style="width:90pt;height:24pt" o:ole="">
                  <v:imagedata r:id="rId16" o:title=""/>
                </v:shape>
                <o:OLEObject Type="Embed" ProgID="Equation.3" ShapeID="_x0000_i1028" DrawAspect="Content" ObjectID="_1464389341" r:id="rId17"/>
              </w:object>
            </w:r>
            <w:r w:rsidRPr="00F54143">
              <w:rPr>
                <w:iCs/>
                <w:w w:val="107"/>
                <w:sz w:val="36"/>
                <w:szCs w:val="36"/>
              </w:rPr>
              <w:t xml:space="preserve"> </w:t>
            </w:r>
            <w:r w:rsidRPr="00F54143">
              <w:rPr>
                <w:iCs/>
                <w:w w:val="107"/>
                <w:sz w:val="28"/>
                <w:szCs w:val="28"/>
              </w:rPr>
              <w:t xml:space="preserve">, </w:t>
            </w:r>
          </w:p>
          <w:p w:rsidR="005D2638" w:rsidRPr="00F54143" w:rsidRDefault="005D2638" w:rsidP="00F54143">
            <w:pPr>
              <w:pStyle w:val="a4"/>
              <w:spacing w:line="360" w:lineRule="auto"/>
              <w:ind w:right="9"/>
              <w:rPr>
                <w:w w:val="107"/>
                <w:sz w:val="28"/>
                <w:szCs w:val="28"/>
              </w:rPr>
            </w:pPr>
            <w:r w:rsidRPr="00F54143">
              <w:rPr>
                <w:iCs/>
                <w:w w:val="107"/>
                <w:sz w:val="28"/>
                <w:szCs w:val="28"/>
              </w:rPr>
              <w:t>где (Р</w:t>
            </w:r>
            <w:r w:rsidRPr="00F54143">
              <w:rPr>
                <w:rFonts w:ascii="Arial" w:hAnsi="Arial" w:cs="Arial"/>
                <w:iCs/>
                <w:w w:val="107"/>
                <w:sz w:val="28"/>
                <w:szCs w:val="28"/>
                <w:vertAlign w:val="subscript"/>
              </w:rPr>
              <w:t>осн</w:t>
            </w:r>
            <w:r w:rsidRPr="00F54143">
              <w:rPr>
                <w:rFonts w:ascii="Arial" w:hAnsi="Arial" w:cs="Arial"/>
                <w:iCs/>
                <w:w w:val="107"/>
                <w:sz w:val="28"/>
                <w:szCs w:val="28"/>
              </w:rPr>
              <w:t xml:space="preserve"> </w:t>
            </w:r>
            <w:r w:rsidR="00F54143">
              <w:rPr>
                <w:rFonts w:ascii="Arial" w:hAnsi="Arial" w:cs="Arial"/>
                <w:w w:val="107"/>
                <w:sz w:val="28"/>
                <w:szCs w:val="28"/>
              </w:rPr>
              <w:t>–</w:t>
            </w:r>
            <w:r w:rsidRPr="00F54143">
              <w:rPr>
                <w:rFonts w:ascii="Arial" w:hAnsi="Arial" w:cs="Arial"/>
                <w:w w:val="107"/>
                <w:sz w:val="28"/>
                <w:szCs w:val="28"/>
              </w:rPr>
              <w:t xml:space="preserve"> </w:t>
            </w:r>
            <w:r w:rsidRPr="00F54143">
              <w:rPr>
                <w:w w:val="107"/>
                <w:sz w:val="28"/>
                <w:szCs w:val="28"/>
              </w:rPr>
              <w:t>периметр осн</w:t>
            </w:r>
            <w:r w:rsidRPr="00F54143">
              <w:rPr>
                <w:w w:val="107"/>
                <w:sz w:val="28"/>
                <w:szCs w:val="28"/>
              </w:rPr>
              <w:t>о</w:t>
            </w:r>
            <w:r w:rsidRPr="00F54143">
              <w:rPr>
                <w:w w:val="107"/>
                <w:sz w:val="28"/>
                <w:szCs w:val="28"/>
              </w:rPr>
              <w:t xml:space="preserve">вания). </w:t>
            </w:r>
          </w:p>
          <w:p w:rsidR="005D2638" w:rsidRPr="00F54143" w:rsidRDefault="005D2638" w:rsidP="00F54143">
            <w:pPr>
              <w:spacing w:line="360" w:lineRule="auto"/>
              <w:rPr>
                <w:sz w:val="28"/>
                <w:szCs w:val="28"/>
              </w:rPr>
            </w:pPr>
            <w:r w:rsidRPr="00F54143">
              <w:rPr>
                <w:b/>
                <w:w w:val="107"/>
                <w:sz w:val="28"/>
                <w:szCs w:val="28"/>
              </w:rPr>
              <w:t xml:space="preserve"> Площадь полной п</w:t>
            </w:r>
            <w:r w:rsidRPr="00F54143">
              <w:rPr>
                <w:b/>
                <w:w w:val="107"/>
                <w:sz w:val="28"/>
                <w:szCs w:val="28"/>
              </w:rPr>
              <w:t>о</w:t>
            </w:r>
            <w:r w:rsidRPr="00F54143">
              <w:rPr>
                <w:b/>
                <w:w w:val="107"/>
                <w:sz w:val="28"/>
                <w:szCs w:val="28"/>
              </w:rPr>
              <w:t>верх</w:t>
            </w:r>
            <w:r w:rsidRPr="00F54143">
              <w:rPr>
                <w:b/>
                <w:w w:val="107"/>
                <w:sz w:val="28"/>
                <w:szCs w:val="28"/>
              </w:rPr>
              <w:softHyphen/>
              <w:t xml:space="preserve">ности: </w:t>
            </w:r>
            <w:r w:rsidRPr="00F54143">
              <w:rPr>
                <w:w w:val="107"/>
                <w:position w:val="-12"/>
                <w:sz w:val="28"/>
                <w:szCs w:val="28"/>
                <w:lang w:val="en-US"/>
              </w:rPr>
              <w:object w:dxaOrig="1800" w:dyaOrig="360">
                <v:shape id="_x0000_i1029" type="#_x0000_t75" style="width:120.75pt;height:24pt" o:ole="">
                  <v:imagedata r:id="rId18" o:title=""/>
                </v:shape>
                <o:OLEObject Type="Embed" ProgID="Equation.3" ShapeID="_x0000_i1029" DrawAspect="Content" ObjectID="_1464389342" r:id="rId19"/>
              </w:object>
            </w:r>
          </w:p>
        </w:tc>
      </w:tr>
    </w:tbl>
    <w:p w:rsidR="00F4565B" w:rsidRPr="00F54143" w:rsidRDefault="00F4565B" w:rsidP="00F54143">
      <w:pPr>
        <w:rPr>
          <w:b/>
          <w:sz w:val="28"/>
          <w:szCs w:val="28"/>
        </w:rPr>
      </w:pPr>
    </w:p>
    <w:p w:rsidR="00F54143" w:rsidRPr="00F54143" w:rsidRDefault="00F54143" w:rsidP="00F54143">
      <w:pPr>
        <w:jc w:val="right"/>
        <w:rPr>
          <w:b/>
          <w:i/>
          <w:sz w:val="28"/>
          <w:szCs w:val="28"/>
        </w:rPr>
      </w:pPr>
      <w:r w:rsidRPr="00F54143">
        <w:rPr>
          <w:b/>
          <w:i/>
          <w:sz w:val="28"/>
          <w:szCs w:val="28"/>
        </w:rPr>
        <w:t>Приложение 3</w:t>
      </w:r>
      <w:r w:rsidR="005D2638" w:rsidRPr="00F54143">
        <w:rPr>
          <w:b/>
          <w:i/>
          <w:sz w:val="28"/>
          <w:szCs w:val="28"/>
        </w:rPr>
        <w:t xml:space="preserve">. </w:t>
      </w:r>
    </w:p>
    <w:p w:rsidR="00F54143" w:rsidRDefault="00F54143" w:rsidP="00F54143">
      <w:pPr>
        <w:rPr>
          <w:b/>
          <w:sz w:val="28"/>
          <w:szCs w:val="28"/>
        </w:rPr>
      </w:pPr>
    </w:p>
    <w:p w:rsidR="005D2638" w:rsidRPr="00F54143" w:rsidRDefault="005D2638" w:rsidP="00F54143">
      <w:pPr>
        <w:jc w:val="center"/>
        <w:rPr>
          <w:b/>
          <w:sz w:val="28"/>
          <w:szCs w:val="28"/>
        </w:rPr>
      </w:pPr>
      <w:r w:rsidRPr="00F54143">
        <w:rPr>
          <w:b/>
          <w:sz w:val="28"/>
          <w:szCs w:val="28"/>
        </w:rPr>
        <w:t>Листы отчета работы в группах</w:t>
      </w:r>
    </w:p>
    <w:p w:rsidR="00F4565B" w:rsidRPr="00F54143" w:rsidRDefault="00F4565B" w:rsidP="00F54143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10656"/>
      </w:tblGrid>
      <w:tr w:rsidR="005D2638" w:rsidRPr="00F54143" w:rsidTr="00F4565B">
        <w:tc>
          <w:tcPr>
            <w:tcW w:w="10656" w:type="dxa"/>
            <w:tcBorders>
              <w:bottom w:val="nil"/>
            </w:tcBorders>
          </w:tcPr>
          <w:p w:rsidR="005D2638" w:rsidRPr="00F54143" w:rsidRDefault="005D2638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>Группа №____</w:t>
            </w:r>
          </w:p>
          <w:p w:rsidR="005D2638" w:rsidRPr="00F54143" w:rsidRDefault="005D2638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>Состав группы: 1._____________</w:t>
            </w:r>
          </w:p>
          <w:p w:rsidR="005D2638" w:rsidRPr="00F54143" w:rsidRDefault="005D2638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 xml:space="preserve"> 2._____________</w:t>
            </w:r>
          </w:p>
          <w:p w:rsidR="005D2638" w:rsidRPr="00F54143" w:rsidRDefault="005D2638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 xml:space="preserve"> 3._____________</w:t>
            </w:r>
          </w:p>
          <w:p w:rsidR="005D2638" w:rsidRPr="00F54143" w:rsidRDefault="005D2638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 xml:space="preserve"> 4._____________</w:t>
            </w:r>
          </w:p>
        </w:tc>
      </w:tr>
      <w:tr w:rsidR="005D2638" w:rsidRPr="00F54143" w:rsidTr="00F4565B">
        <w:tc>
          <w:tcPr>
            <w:tcW w:w="10656" w:type="dxa"/>
            <w:tcBorders>
              <w:top w:val="nil"/>
              <w:bottom w:val="nil"/>
            </w:tcBorders>
          </w:tcPr>
          <w:p w:rsidR="005D2638" w:rsidRPr="00F54143" w:rsidRDefault="005D2638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>Модель № 1.</w:t>
            </w:r>
          </w:p>
          <w:p w:rsidR="005D2638" w:rsidRPr="00F54143" w:rsidRDefault="005D2638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>Дано:</w:t>
            </w:r>
          </w:p>
          <w:p w:rsidR="005D2638" w:rsidRPr="00F54143" w:rsidRDefault="005D2638" w:rsidP="00F54143">
            <w:pPr>
              <w:rPr>
                <w:sz w:val="28"/>
                <w:szCs w:val="28"/>
              </w:rPr>
            </w:pPr>
          </w:p>
          <w:p w:rsidR="005D2638" w:rsidRPr="00F54143" w:rsidRDefault="005D2638" w:rsidP="00F54143">
            <w:pPr>
              <w:rPr>
                <w:sz w:val="28"/>
                <w:szCs w:val="28"/>
              </w:rPr>
            </w:pPr>
          </w:p>
          <w:p w:rsidR="005D2638" w:rsidRPr="00F54143" w:rsidRDefault="005D2638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 xml:space="preserve">Найти: </w:t>
            </w:r>
            <w:r w:rsidRPr="00F54143">
              <w:rPr>
                <w:sz w:val="28"/>
                <w:szCs w:val="28"/>
                <w:lang w:val="en-US"/>
              </w:rPr>
              <w:t>S</w:t>
            </w:r>
            <w:r w:rsidRPr="00F54143">
              <w:rPr>
                <w:sz w:val="28"/>
                <w:szCs w:val="28"/>
                <w:vertAlign w:val="subscript"/>
              </w:rPr>
              <w:t>пол</w:t>
            </w:r>
          </w:p>
          <w:p w:rsidR="005D2638" w:rsidRPr="00F54143" w:rsidRDefault="005D2638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 xml:space="preserve">Решение: 1. </w:t>
            </w:r>
            <w:r w:rsidR="004D624D" w:rsidRPr="00F54143">
              <w:rPr>
                <w:sz w:val="28"/>
                <w:szCs w:val="28"/>
              </w:rPr>
              <w:t>формула___________________________________________</w:t>
            </w: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>2. вычисления:</w:t>
            </w: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>Ответ:_________</w:t>
            </w:r>
          </w:p>
        </w:tc>
      </w:tr>
      <w:tr w:rsidR="005D2638" w:rsidRPr="00F54143" w:rsidTr="00F4565B">
        <w:tc>
          <w:tcPr>
            <w:tcW w:w="10656" w:type="dxa"/>
            <w:tcBorders>
              <w:top w:val="nil"/>
              <w:bottom w:val="nil"/>
            </w:tcBorders>
          </w:tcPr>
          <w:p w:rsidR="004D624D" w:rsidRPr="00F54143" w:rsidRDefault="004D624D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>Модель № 2.</w:t>
            </w: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>Дано:</w:t>
            </w: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 xml:space="preserve">Найти: </w:t>
            </w:r>
            <w:r w:rsidRPr="00F54143">
              <w:rPr>
                <w:sz w:val="28"/>
                <w:szCs w:val="28"/>
                <w:lang w:val="en-US"/>
              </w:rPr>
              <w:t>S</w:t>
            </w:r>
            <w:r w:rsidRPr="00F54143">
              <w:rPr>
                <w:sz w:val="28"/>
                <w:szCs w:val="28"/>
                <w:vertAlign w:val="subscript"/>
              </w:rPr>
              <w:t>пол</w:t>
            </w: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>Решение: 1. формула___________________________________________</w:t>
            </w: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t>2. вычисления:</w:t>
            </w: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</w:p>
          <w:p w:rsidR="004D624D" w:rsidRPr="00F54143" w:rsidRDefault="004D624D" w:rsidP="00F54143">
            <w:pPr>
              <w:rPr>
                <w:sz w:val="28"/>
                <w:szCs w:val="28"/>
              </w:rPr>
            </w:pPr>
          </w:p>
          <w:p w:rsidR="005D2638" w:rsidRPr="00F54143" w:rsidRDefault="004D624D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lastRenderedPageBreak/>
              <w:t>Ответ:_________</w:t>
            </w:r>
          </w:p>
        </w:tc>
      </w:tr>
      <w:tr w:rsidR="005D2638" w:rsidRPr="00F54143" w:rsidTr="00F4565B">
        <w:tc>
          <w:tcPr>
            <w:tcW w:w="10656" w:type="dxa"/>
            <w:tcBorders>
              <w:top w:val="nil"/>
            </w:tcBorders>
          </w:tcPr>
          <w:p w:rsidR="005D2638" w:rsidRPr="00F54143" w:rsidRDefault="004D624D" w:rsidP="00F54143">
            <w:pPr>
              <w:rPr>
                <w:sz w:val="28"/>
                <w:szCs w:val="28"/>
              </w:rPr>
            </w:pPr>
            <w:r w:rsidRPr="00F54143">
              <w:rPr>
                <w:sz w:val="28"/>
                <w:szCs w:val="28"/>
              </w:rPr>
              <w:lastRenderedPageBreak/>
              <w:t>Оценка группы:________</w:t>
            </w:r>
          </w:p>
          <w:p w:rsidR="004D624D" w:rsidRPr="00F54143" w:rsidRDefault="004D624D" w:rsidP="00F54143">
            <w:pPr>
              <w:rPr>
                <w:sz w:val="16"/>
                <w:szCs w:val="16"/>
              </w:rPr>
            </w:pPr>
          </w:p>
        </w:tc>
      </w:tr>
    </w:tbl>
    <w:p w:rsidR="005D2638" w:rsidRPr="00F54143" w:rsidRDefault="005D2638" w:rsidP="00F54143">
      <w:pPr>
        <w:rPr>
          <w:sz w:val="28"/>
          <w:szCs w:val="28"/>
        </w:rPr>
      </w:pPr>
    </w:p>
    <w:sectPr w:rsidR="005D2638" w:rsidRPr="00F54143" w:rsidSect="00F4565B">
      <w:pgSz w:w="11906" w:h="16838"/>
      <w:pgMar w:top="539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89F"/>
    <w:multiLevelType w:val="hybridMultilevel"/>
    <w:tmpl w:val="02F84306"/>
    <w:lvl w:ilvl="0" w:tplc="1572FF9E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2CE87D2F"/>
    <w:multiLevelType w:val="hybridMultilevel"/>
    <w:tmpl w:val="AEF0CBA8"/>
    <w:lvl w:ilvl="0" w:tplc="81EA92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AA28FC"/>
    <w:multiLevelType w:val="hybridMultilevel"/>
    <w:tmpl w:val="E6AAC5A8"/>
    <w:lvl w:ilvl="0" w:tplc="1572FF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4F2862"/>
    <w:multiLevelType w:val="hybridMultilevel"/>
    <w:tmpl w:val="C374F358"/>
    <w:lvl w:ilvl="0" w:tplc="32F6804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DBDAED14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536C13AB"/>
    <w:multiLevelType w:val="hybridMultilevel"/>
    <w:tmpl w:val="573CF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902567"/>
    <w:multiLevelType w:val="hybridMultilevel"/>
    <w:tmpl w:val="0E6460C0"/>
    <w:lvl w:ilvl="0" w:tplc="1572FF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CC20F6B"/>
    <w:multiLevelType w:val="hybridMultilevel"/>
    <w:tmpl w:val="89BA4878"/>
    <w:lvl w:ilvl="0" w:tplc="041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DBDAED14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BC024C7E">
      <w:start w:val="1"/>
      <w:numFmt w:val="decimal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74472A19"/>
    <w:multiLevelType w:val="hybridMultilevel"/>
    <w:tmpl w:val="6F7A00AA"/>
    <w:lvl w:ilvl="0" w:tplc="F204165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180E74"/>
    <w:rsid w:val="00180E74"/>
    <w:rsid w:val="00323C7B"/>
    <w:rsid w:val="00392B9C"/>
    <w:rsid w:val="003941DF"/>
    <w:rsid w:val="003C5CBF"/>
    <w:rsid w:val="004D624D"/>
    <w:rsid w:val="005D2638"/>
    <w:rsid w:val="008F6AB5"/>
    <w:rsid w:val="00A708C3"/>
    <w:rsid w:val="00B11952"/>
    <w:rsid w:val="00E555B9"/>
    <w:rsid w:val="00EA7DA3"/>
    <w:rsid w:val="00F4565B"/>
    <w:rsid w:val="00F537B5"/>
    <w:rsid w:val="00F5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E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5D2638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Организация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Customer</dc:creator>
  <cp:lastModifiedBy>re</cp:lastModifiedBy>
  <cp:revision>2</cp:revision>
  <cp:lastPrinted>2014-01-30T20:31:00Z</cp:lastPrinted>
  <dcterms:created xsi:type="dcterms:W3CDTF">2014-06-15T22:02:00Z</dcterms:created>
  <dcterms:modified xsi:type="dcterms:W3CDTF">2014-06-15T22:02:00Z</dcterms:modified>
</cp:coreProperties>
</file>