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58" w:rsidRPr="00C10558" w:rsidRDefault="00C10558" w:rsidP="001A32DB">
      <w:pPr>
        <w:jc w:val="center"/>
        <w:rPr>
          <w:sz w:val="56"/>
          <w:szCs w:val="28"/>
        </w:rPr>
      </w:pPr>
      <w:r w:rsidRPr="00C10558">
        <w:rPr>
          <w:sz w:val="56"/>
          <w:szCs w:val="28"/>
        </w:rPr>
        <w:t>Делит богатырей на типы:</w:t>
      </w:r>
    </w:p>
    <w:tbl>
      <w:tblPr>
        <w:tblStyle w:val="a3"/>
        <w:tblW w:w="0" w:type="auto"/>
        <w:tblLook w:val="04A0"/>
      </w:tblPr>
      <w:tblGrid>
        <w:gridCol w:w="5204"/>
        <w:gridCol w:w="5205"/>
        <w:gridCol w:w="5205"/>
      </w:tblGrid>
      <w:tr w:rsidR="00C10558" w:rsidRPr="00C10558" w:rsidTr="00C10558">
        <w:tc>
          <w:tcPr>
            <w:tcW w:w="5204" w:type="dxa"/>
          </w:tcPr>
          <w:p w:rsidR="00C10558" w:rsidRPr="00C10558" w:rsidRDefault="00C10558" w:rsidP="00C10558">
            <w:pPr>
              <w:jc w:val="center"/>
              <w:rPr>
                <w:sz w:val="48"/>
              </w:rPr>
            </w:pPr>
            <w:proofErr w:type="spellStart"/>
            <w:r>
              <w:rPr>
                <w:sz w:val="56"/>
                <w:szCs w:val="28"/>
              </w:rPr>
              <w:t>Д</w:t>
            </w:r>
            <w:r w:rsidRPr="00C10558">
              <w:rPr>
                <w:sz w:val="56"/>
                <w:szCs w:val="28"/>
              </w:rPr>
              <w:t>отатарский</w:t>
            </w:r>
            <w:proofErr w:type="spellEnd"/>
          </w:p>
        </w:tc>
        <w:tc>
          <w:tcPr>
            <w:tcW w:w="5205" w:type="dxa"/>
          </w:tcPr>
          <w:p w:rsidR="00C10558" w:rsidRPr="00C10558" w:rsidRDefault="00C10558" w:rsidP="00C10558">
            <w:pPr>
              <w:jc w:val="center"/>
              <w:rPr>
                <w:sz w:val="48"/>
              </w:rPr>
            </w:pPr>
            <w:r>
              <w:rPr>
                <w:sz w:val="56"/>
                <w:szCs w:val="28"/>
              </w:rPr>
              <w:t>Т</w:t>
            </w:r>
            <w:r w:rsidRPr="00C10558">
              <w:rPr>
                <w:sz w:val="56"/>
                <w:szCs w:val="28"/>
              </w:rPr>
              <w:t>атарский</w:t>
            </w:r>
          </w:p>
        </w:tc>
        <w:tc>
          <w:tcPr>
            <w:tcW w:w="5205" w:type="dxa"/>
          </w:tcPr>
          <w:p w:rsidR="00C10558" w:rsidRPr="00C10558" w:rsidRDefault="00C10558" w:rsidP="00C10558">
            <w:pPr>
              <w:jc w:val="center"/>
              <w:rPr>
                <w:sz w:val="48"/>
              </w:rPr>
            </w:pPr>
            <w:proofErr w:type="spellStart"/>
            <w:r w:rsidRPr="00C10558">
              <w:rPr>
                <w:sz w:val="56"/>
                <w:szCs w:val="28"/>
              </w:rPr>
              <w:t>Послетатарский</w:t>
            </w:r>
            <w:proofErr w:type="spellEnd"/>
            <w:r w:rsidRPr="00C10558">
              <w:rPr>
                <w:sz w:val="56"/>
                <w:szCs w:val="28"/>
              </w:rPr>
              <w:t xml:space="preserve"> или московский</w:t>
            </w:r>
          </w:p>
        </w:tc>
      </w:tr>
      <w:tr w:rsidR="00C10558" w:rsidRPr="00C10558" w:rsidTr="00C10558">
        <w:tc>
          <w:tcPr>
            <w:tcW w:w="5204" w:type="dxa"/>
          </w:tcPr>
          <w:p w:rsidR="00C10558" w:rsidRPr="00C10558" w:rsidRDefault="00C10558" w:rsidP="00C10558">
            <w:pPr>
              <w:rPr>
                <w:sz w:val="56"/>
                <w:szCs w:val="28"/>
              </w:rPr>
            </w:pPr>
            <w:r w:rsidRPr="00C10558">
              <w:rPr>
                <w:sz w:val="56"/>
                <w:szCs w:val="28"/>
              </w:rPr>
              <w:t xml:space="preserve">Добрыня  Никитич </w:t>
            </w:r>
          </w:p>
          <w:p w:rsidR="00C10558" w:rsidRPr="00C10558" w:rsidRDefault="00C10558" w:rsidP="00C10558">
            <w:pPr>
              <w:rPr>
                <w:sz w:val="56"/>
                <w:szCs w:val="28"/>
              </w:rPr>
            </w:pPr>
            <w:r w:rsidRPr="00C10558">
              <w:rPr>
                <w:sz w:val="56"/>
                <w:szCs w:val="28"/>
              </w:rPr>
              <w:t xml:space="preserve">Иван  Данилович  </w:t>
            </w:r>
          </w:p>
          <w:p w:rsidR="00C10558" w:rsidRPr="00C10558" w:rsidRDefault="00C10558" w:rsidP="00C10558">
            <w:pPr>
              <w:rPr>
                <w:sz w:val="56"/>
                <w:szCs w:val="28"/>
              </w:rPr>
            </w:pPr>
            <w:r w:rsidRPr="00C10558">
              <w:rPr>
                <w:sz w:val="56"/>
                <w:szCs w:val="28"/>
              </w:rPr>
              <w:t xml:space="preserve">Алёша Попович </w:t>
            </w:r>
          </w:p>
          <w:p w:rsidR="00C10558" w:rsidRPr="00C10558" w:rsidRDefault="00C10558" w:rsidP="00C10558">
            <w:pPr>
              <w:rPr>
                <w:sz w:val="48"/>
              </w:rPr>
            </w:pPr>
          </w:p>
        </w:tc>
        <w:tc>
          <w:tcPr>
            <w:tcW w:w="5205" w:type="dxa"/>
          </w:tcPr>
          <w:p w:rsidR="00C10558" w:rsidRPr="00C10558" w:rsidRDefault="00C10558">
            <w:pPr>
              <w:rPr>
                <w:sz w:val="56"/>
                <w:szCs w:val="28"/>
              </w:rPr>
            </w:pPr>
            <w:r w:rsidRPr="00C10558">
              <w:rPr>
                <w:sz w:val="56"/>
                <w:szCs w:val="28"/>
              </w:rPr>
              <w:t xml:space="preserve">богатырей на заставе, Идолище, </w:t>
            </w:r>
          </w:p>
          <w:p w:rsidR="00C10558" w:rsidRPr="00C10558" w:rsidRDefault="00C10558">
            <w:pPr>
              <w:rPr>
                <w:sz w:val="56"/>
                <w:szCs w:val="28"/>
              </w:rPr>
            </w:pPr>
            <w:r w:rsidRPr="00C10558">
              <w:rPr>
                <w:sz w:val="56"/>
                <w:szCs w:val="28"/>
              </w:rPr>
              <w:t>Илья Муром</w:t>
            </w:r>
            <w:r>
              <w:rPr>
                <w:sz w:val="56"/>
                <w:szCs w:val="28"/>
              </w:rPr>
              <w:t>ец</w:t>
            </w:r>
          </w:p>
          <w:p w:rsidR="00C10558" w:rsidRPr="00C10558" w:rsidRDefault="00C10558">
            <w:pPr>
              <w:rPr>
                <w:sz w:val="56"/>
                <w:szCs w:val="28"/>
              </w:rPr>
            </w:pPr>
            <w:r w:rsidRPr="00C10558">
              <w:rPr>
                <w:sz w:val="56"/>
                <w:szCs w:val="28"/>
              </w:rPr>
              <w:t>Васил</w:t>
            </w:r>
            <w:r>
              <w:rPr>
                <w:sz w:val="56"/>
                <w:szCs w:val="28"/>
              </w:rPr>
              <w:t>и</w:t>
            </w:r>
            <w:r w:rsidRPr="00C10558">
              <w:rPr>
                <w:sz w:val="56"/>
                <w:szCs w:val="28"/>
              </w:rPr>
              <w:t xml:space="preserve">й Игнатьевич  </w:t>
            </w:r>
          </w:p>
          <w:p w:rsidR="00C10558" w:rsidRPr="00C10558" w:rsidRDefault="00C10558" w:rsidP="00C10558">
            <w:pPr>
              <w:rPr>
                <w:sz w:val="48"/>
              </w:rPr>
            </w:pPr>
            <w:r w:rsidRPr="00C10558">
              <w:rPr>
                <w:sz w:val="56"/>
                <w:szCs w:val="28"/>
              </w:rPr>
              <w:t>и богатырей, которые «перевелись»</w:t>
            </w:r>
          </w:p>
        </w:tc>
        <w:tc>
          <w:tcPr>
            <w:tcW w:w="5205" w:type="dxa"/>
          </w:tcPr>
          <w:p w:rsidR="00C10558" w:rsidRPr="00C10558" w:rsidRDefault="00C10558" w:rsidP="00C10558">
            <w:pPr>
              <w:rPr>
                <w:sz w:val="56"/>
                <w:szCs w:val="28"/>
              </w:rPr>
            </w:pPr>
            <w:r w:rsidRPr="00C10558">
              <w:rPr>
                <w:sz w:val="56"/>
                <w:szCs w:val="28"/>
              </w:rPr>
              <w:t xml:space="preserve">Микула </w:t>
            </w:r>
            <w:proofErr w:type="spellStart"/>
            <w:r w:rsidRPr="00C10558">
              <w:rPr>
                <w:sz w:val="56"/>
                <w:szCs w:val="28"/>
              </w:rPr>
              <w:t>Селянинович</w:t>
            </w:r>
            <w:proofErr w:type="spellEnd"/>
            <w:r w:rsidRPr="00C10558">
              <w:rPr>
                <w:sz w:val="56"/>
                <w:szCs w:val="28"/>
              </w:rPr>
              <w:t xml:space="preserve"> </w:t>
            </w:r>
          </w:p>
          <w:p w:rsidR="00C10558" w:rsidRPr="00C10558" w:rsidRDefault="00C10558" w:rsidP="00C10558">
            <w:pPr>
              <w:rPr>
                <w:sz w:val="56"/>
                <w:szCs w:val="28"/>
              </w:rPr>
            </w:pPr>
            <w:r w:rsidRPr="00C10558">
              <w:rPr>
                <w:sz w:val="56"/>
                <w:szCs w:val="28"/>
              </w:rPr>
              <w:t xml:space="preserve"> </w:t>
            </w:r>
            <w:proofErr w:type="spellStart"/>
            <w:r w:rsidRPr="00C10558">
              <w:rPr>
                <w:sz w:val="56"/>
                <w:szCs w:val="28"/>
              </w:rPr>
              <w:t>Хотен</w:t>
            </w:r>
            <w:proofErr w:type="spellEnd"/>
            <w:r w:rsidRPr="00C10558">
              <w:rPr>
                <w:sz w:val="56"/>
                <w:szCs w:val="28"/>
              </w:rPr>
              <w:t xml:space="preserve">  </w:t>
            </w:r>
            <w:proofErr w:type="spellStart"/>
            <w:r w:rsidRPr="00C10558">
              <w:rPr>
                <w:sz w:val="56"/>
                <w:szCs w:val="28"/>
              </w:rPr>
              <w:t>Блудович</w:t>
            </w:r>
            <w:proofErr w:type="spellEnd"/>
            <w:r w:rsidRPr="00C10558">
              <w:rPr>
                <w:sz w:val="56"/>
                <w:szCs w:val="28"/>
              </w:rPr>
              <w:t xml:space="preserve"> </w:t>
            </w:r>
          </w:p>
          <w:p w:rsidR="00C10558" w:rsidRPr="00C10558" w:rsidRDefault="00C10558" w:rsidP="00C10558">
            <w:pPr>
              <w:rPr>
                <w:sz w:val="56"/>
                <w:szCs w:val="28"/>
              </w:rPr>
            </w:pPr>
            <w:proofErr w:type="spellStart"/>
            <w:r w:rsidRPr="00C10558">
              <w:rPr>
                <w:sz w:val="56"/>
                <w:szCs w:val="28"/>
              </w:rPr>
              <w:t>Чурила</w:t>
            </w:r>
            <w:proofErr w:type="spellEnd"/>
            <w:r w:rsidRPr="00C10558">
              <w:rPr>
                <w:sz w:val="56"/>
                <w:szCs w:val="28"/>
              </w:rPr>
              <w:t xml:space="preserve">  </w:t>
            </w:r>
            <w:proofErr w:type="spellStart"/>
            <w:r w:rsidRPr="00C10558">
              <w:rPr>
                <w:sz w:val="56"/>
                <w:szCs w:val="28"/>
              </w:rPr>
              <w:t>Пленкович</w:t>
            </w:r>
            <w:proofErr w:type="spellEnd"/>
            <w:r w:rsidRPr="00C10558">
              <w:rPr>
                <w:sz w:val="56"/>
                <w:szCs w:val="28"/>
              </w:rPr>
              <w:t xml:space="preserve"> </w:t>
            </w:r>
          </w:p>
          <w:p w:rsidR="00C10558" w:rsidRPr="00C10558" w:rsidRDefault="00C10558" w:rsidP="00C10558">
            <w:pPr>
              <w:rPr>
                <w:sz w:val="56"/>
                <w:szCs w:val="28"/>
              </w:rPr>
            </w:pPr>
            <w:proofErr w:type="spellStart"/>
            <w:r w:rsidRPr="00C10558">
              <w:rPr>
                <w:sz w:val="56"/>
                <w:szCs w:val="28"/>
              </w:rPr>
              <w:t>Дюк</w:t>
            </w:r>
            <w:proofErr w:type="spellEnd"/>
            <w:r w:rsidRPr="00C10558">
              <w:rPr>
                <w:sz w:val="56"/>
                <w:szCs w:val="28"/>
              </w:rPr>
              <w:t xml:space="preserve">  Степанович </w:t>
            </w:r>
          </w:p>
          <w:p w:rsidR="00C10558" w:rsidRPr="00C10558" w:rsidRDefault="00C10558" w:rsidP="00C10558">
            <w:pPr>
              <w:rPr>
                <w:sz w:val="56"/>
                <w:szCs w:val="28"/>
              </w:rPr>
            </w:pPr>
            <w:r w:rsidRPr="00C10558">
              <w:rPr>
                <w:sz w:val="56"/>
                <w:szCs w:val="28"/>
              </w:rPr>
              <w:t xml:space="preserve">Данила </w:t>
            </w:r>
            <w:proofErr w:type="spellStart"/>
            <w:r w:rsidRPr="00C10558">
              <w:rPr>
                <w:sz w:val="56"/>
                <w:szCs w:val="28"/>
              </w:rPr>
              <w:t>Ловченин</w:t>
            </w:r>
            <w:proofErr w:type="spellEnd"/>
            <w:r w:rsidRPr="00C10558">
              <w:rPr>
                <w:sz w:val="56"/>
                <w:szCs w:val="28"/>
              </w:rPr>
              <w:t xml:space="preserve"> </w:t>
            </w:r>
          </w:p>
          <w:p w:rsidR="00C10558" w:rsidRPr="00C10558" w:rsidRDefault="00C10558" w:rsidP="00C10558">
            <w:pPr>
              <w:rPr>
                <w:sz w:val="48"/>
              </w:rPr>
            </w:pPr>
            <w:r w:rsidRPr="00C10558">
              <w:rPr>
                <w:sz w:val="56"/>
                <w:szCs w:val="28"/>
              </w:rPr>
              <w:t>Солов</w:t>
            </w:r>
            <w:r>
              <w:rPr>
                <w:sz w:val="56"/>
                <w:szCs w:val="28"/>
              </w:rPr>
              <w:t>ей</w:t>
            </w:r>
            <w:r w:rsidRPr="00C10558">
              <w:rPr>
                <w:sz w:val="56"/>
                <w:szCs w:val="28"/>
              </w:rPr>
              <w:t xml:space="preserve">  </w:t>
            </w:r>
            <w:proofErr w:type="spellStart"/>
            <w:r w:rsidRPr="00C10558">
              <w:rPr>
                <w:sz w:val="56"/>
                <w:szCs w:val="28"/>
              </w:rPr>
              <w:t>Будимирович</w:t>
            </w:r>
            <w:proofErr w:type="spellEnd"/>
            <w:r w:rsidRPr="00C10558">
              <w:rPr>
                <w:sz w:val="56"/>
                <w:szCs w:val="28"/>
              </w:rPr>
              <w:t xml:space="preserve"> </w:t>
            </w:r>
          </w:p>
        </w:tc>
      </w:tr>
    </w:tbl>
    <w:p w:rsidR="0057629E" w:rsidRDefault="0057629E"/>
    <w:p w:rsidR="00C10558" w:rsidRDefault="00C10558"/>
    <w:p w:rsidR="00C10558" w:rsidRDefault="00C10558"/>
    <w:p w:rsidR="00C10558" w:rsidRDefault="00C10558"/>
    <w:p w:rsidR="00C10558" w:rsidRDefault="00C10558"/>
    <w:p w:rsidR="00C10558" w:rsidRDefault="00C10558"/>
    <w:p w:rsidR="001A32DB" w:rsidRDefault="00C10558" w:rsidP="001A32DB">
      <w:pPr>
        <w:spacing w:after="0" w:line="240" w:lineRule="auto"/>
        <w:jc w:val="center"/>
        <w:rPr>
          <w:sz w:val="36"/>
        </w:rPr>
      </w:pPr>
      <w:r w:rsidRPr="001A32DB">
        <w:rPr>
          <w:sz w:val="36"/>
        </w:rPr>
        <w:lastRenderedPageBreak/>
        <w:t xml:space="preserve">Группу богатырей, связанных с князем Владимиром и городом Киевом, </w:t>
      </w:r>
    </w:p>
    <w:p w:rsidR="00C10558" w:rsidRPr="001A32DB" w:rsidRDefault="00C10558" w:rsidP="001A32DB">
      <w:pPr>
        <w:spacing w:after="0" w:line="240" w:lineRule="auto"/>
        <w:jc w:val="center"/>
        <w:rPr>
          <w:sz w:val="36"/>
        </w:rPr>
      </w:pPr>
      <w:r w:rsidRPr="001A32DB">
        <w:rPr>
          <w:sz w:val="36"/>
        </w:rPr>
        <w:t>делят на старших и младших.</w:t>
      </w:r>
    </w:p>
    <w:tbl>
      <w:tblPr>
        <w:tblStyle w:val="a3"/>
        <w:tblW w:w="0" w:type="auto"/>
        <w:tblLayout w:type="fixed"/>
        <w:tblLook w:val="04A0"/>
      </w:tblPr>
      <w:tblGrid>
        <w:gridCol w:w="7708"/>
        <w:gridCol w:w="7708"/>
      </w:tblGrid>
      <w:tr w:rsidR="001A32DB" w:rsidRPr="00F67AB2" w:rsidTr="001A32DB">
        <w:trPr>
          <w:trHeight w:val="520"/>
        </w:trPr>
        <w:tc>
          <w:tcPr>
            <w:tcW w:w="7708" w:type="dxa"/>
          </w:tcPr>
          <w:p w:rsidR="001A32DB" w:rsidRPr="001A32DB" w:rsidRDefault="001A32DB" w:rsidP="001A32DB">
            <w:pPr>
              <w:jc w:val="center"/>
              <w:rPr>
                <w:b/>
                <w:sz w:val="36"/>
                <w:szCs w:val="28"/>
              </w:rPr>
            </w:pPr>
            <w:r w:rsidRPr="001A32DB">
              <w:rPr>
                <w:b/>
                <w:sz w:val="36"/>
                <w:szCs w:val="28"/>
              </w:rPr>
              <w:t>Старшие богатыри.</w:t>
            </w:r>
          </w:p>
          <w:p w:rsidR="001A32DB" w:rsidRPr="001A32DB" w:rsidRDefault="001A32DB" w:rsidP="00C075CA">
            <w:pPr>
              <w:jc w:val="both"/>
              <w:rPr>
                <w:sz w:val="36"/>
                <w:szCs w:val="28"/>
              </w:rPr>
            </w:pPr>
            <w:r w:rsidRPr="001A32DB">
              <w:rPr>
                <w:sz w:val="36"/>
                <w:szCs w:val="28"/>
              </w:rPr>
              <w:t xml:space="preserve">К старшим богатырям ученые  причисляют только </w:t>
            </w:r>
            <w:proofErr w:type="spellStart"/>
            <w:r w:rsidRPr="001A32DB">
              <w:rPr>
                <w:sz w:val="36"/>
                <w:szCs w:val="28"/>
              </w:rPr>
              <w:t>Святогора</w:t>
            </w:r>
            <w:proofErr w:type="spellEnd"/>
            <w:r w:rsidRPr="001A32DB">
              <w:rPr>
                <w:sz w:val="36"/>
                <w:szCs w:val="28"/>
              </w:rPr>
              <w:t xml:space="preserve">, </w:t>
            </w:r>
            <w:proofErr w:type="spellStart"/>
            <w:r w:rsidRPr="001A32DB">
              <w:rPr>
                <w:sz w:val="36"/>
                <w:szCs w:val="28"/>
              </w:rPr>
              <w:t>Вольгу</w:t>
            </w:r>
            <w:proofErr w:type="spellEnd"/>
            <w:r w:rsidRPr="001A32DB">
              <w:rPr>
                <w:sz w:val="36"/>
                <w:szCs w:val="28"/>
              </w:rPr>
              <w:t xml:space="preserve"> </w:t>
            </w:r>
            <w:proofErr w:type="spellStart"/>
            <w:r w:rsidRPr="001A32DB">
              <w:rPr>
                <w:sz w:val="36"/>
                <w:szCs w:val="28"/>
              </w:rPr>
              <w:t>Святославича</w:t>
            </w:r>
            <w:proofErr w:type="spellEnd"/>
            <w:r w:rsidRPr="001A32DB">
              <w:rPr>
                <w:sz w:val="36"/>
                <w:szCs w:val="28"/>
              </w:rPr>
              <w:t xml:space="preserve"> и Микулу </w:t>
            </w:r>
            <w:proofErr w:type="spellStart"/>
            <w:r w:rsidRPr="001A32DB">
              <w:rPr>
                <w:sz w:val="36"/>
                <w:szCs w:val="28"/>
              </w:rPr>
              <w:t>Селяниновича</w:t>
            </w:r>
            <w:proofErr w:type="spellEnd"/>
            <w:r w:rsidRPr="001A32DB">
              <w:rPr>
                <w:sz w:val="36"/>
                <w:szCs w:val="28"/>
              </w:rPr>
              <w:t xml:space="preserve">; </w:t>
            </w:r>
          </w:p>
          <w:p w:rsidR="001A32DB" w:rsidRPr="001A32DB" w:rsidRDefault="001A32DB" w:rsidP="00C075CA">
            <w:pPr>
              <w:jc w:val="both"/>
              <w:rPr>
                <w:sz w:val="36"/>
                <w:szCs w:val="28"/>
              </w:rPr>
            </w:pPr>
            <w:r w:rsidRPr="001A32DB">
              <w:rPr>
                <w:sz w:val="36"/>
                <w:szCs w:val="28"/>
              </w:rPr>
              <w:t xml:space="preserve">Другие  прибавляют ещё Самсона, Сухана и далее </w:t>
            </w:r>
            <w:proofErr w:type="spellStart"/>
            <w:r w:rsidRPr="001A32DB">
              <w:rPr>
                <w:sz w:val="36"/>
                <w:szCs w:val="28"/>
              </w:rPr>
              <w:t>Полкана</w:t>
            </w:r>
            <w:proofErr w:type="spellEnd"/>
            <w:r w:rsidRPr="001A32DB">
              <w:rPr>
                <w:sz w:val="36"/>
                <w:szCs w:val="28"/>
              </w:rPr>
              <w:t xml:space="preserve">, Павла </w:t>
            </w:r>
            <w:proofErr w:type="spellStart"/>
            <w:r w:rsidRPr="001A32DB">
              <w:rPr>
                <w:sz w:val="36"/>
                <w:szCs w:val="28"/>
              </w:rPr>
              <w:t>Прохоркина</w:t>
            </w:r>
            <w:proofErr w:type="spellEnd"/>
            <w:r w:rsidRPr="001A32DB">
              <w:rPr>
                <w:sz w:val="36"/>
                <w:szCs w:val="28"/>
              </w:rPr>
              <w:t xml:space="preserve">, </w:t>
            </w:r>
            <w:proofErr w:type="spellStart"/>
            <w:r w:rsidRPr="001A32DB">
              <w:rPr>
                <w:sz w:val="36"/>
                <w:szCs w:val="28"/>
              </w:rPr>
              <w:t>Колывана</w:t>
            </w:r>
            <w:proofErr w:type="spellEnd"/>
            <w:r w:rsidRPr="001A32DB">
              <w:rPr>
                <w:sz w:val="36"/>
                <w:szCs w:val="28"/>
              </w:rPr>
              <w:t xml:space="preserve"> Ивановича, Ивана </w:t>
            </w:r>
            <w:proofErr w:type="spellStart"/>
            <w:r w:rsidRPr="001A32DB">
              <w:rPr>
                <w:sz w:val="36"/>
                <w:szCs w:val="28"/>
              </w:rPr>
              <w:t>Колывановича</w:t>
            </w:r>
            <w:proofErr w:type="spellEnd"/>
            <w:r w:rsidRPr="001A32DB">
              <w:rPr>
                <w:sz w:val="36"/>
                <w:szCs w:val="28"/>
              </w:rPr>
              <w:t xml:space="preserve">, Самсона Ивановича, Самсона Самойловича и </w:t>
            </w:r>
            <w:proofErr w:type="spellStart"/>
            <w:r w:rsidRPr="001A32DB">
              <w:rPr>
                <w:sz w:val="36"/>
                <w:szCs w:val="28"/>
              </w:rPr>
              <w:t>Молофера</w:t>
            </w:r>
            <w:proofErr w:type="spellEnd"/>
            <w:r w:rsidRPr="001A32DB">
              <w:rPr>
                <w:sz w:val="36"/>
                <w:szCs w:val="28"/>
              </w:rPr>
              <w:t xml:space="preserve"> или </w:t>
            </w:r>
            <w:proofErr w:type="spellStart"/>
            <w:r w:rsidRPr="001A32DB">
              <w:rPr>
                <w:sz w:val="36"/>
                <w:szCs w:val="28"/>
              </w:rPr>
              <w:t>Малафея</w:t>
            </w:r>
            <w:proofErr w:type="spellEnd"/>
            <w:r w:rsidRPr="001A32DB">
              <w:rPr>
                <w:sz w:val="36"/>
                <w:szCs w:val="28"/>
              </w:rPr>
              <w:t xml:space="preserve">; некоторые присоединяют также Дона Ивановича и Дуная Ивановича. </w:t>
            </w:r>
          </w:p>
          <w:p w:rsidR="001A32DB" w:rsidRPr="001A32DB" w:rsidRDefault="001A32DB" w:rsidP="00C075CA">
            <w:pPr>
              <w:jc w:val="both"/>
              <w:rPr>
                <w:sz w:val="36"/>
                <w:szCs w:val="28"/>
              </w:rPr>
            </w:pPr>
            <w:r w:rsidRPr="001A32DB">
              <w:rPr>
                <w:sz w:val="36"/>
                <w:szCs w:val="28"/>
              </w:rPr>
              <w:t xml:space="preserve">Как известно, историки смотрят на всех богатырей как на олицетворение различных явлений природы: </w:t>
            </w:r>
          </w:p>
          <w:p w:rsidR="001A32DB" w:rsidRPr="001A32DB" w:rsidRDefault="001A32DB" w:rsidP="00C075CA">
            <w:pPr>
              <w:jc w:val="both"/>
              <w:rPr>
                <w:sz w:val="32"/>
                <w:szCs w:val="28"/>
              </w:rPr>
            </w:pPr>
            <w:r w:rsidRPr="001A32DB">
              <w:rPr>
                <w:sz w:val="32"/>
                <w:szCs w:val="28"/>
                <w:u w:val="single"/>
              </w:rPr>
              <w:t>в старших богатырях</w:t>
            </w:r>
            <w:r w:rsidRPr="001A32DB">
              <w:rPr>
                <w:sz w:val="32"/>
                <w:szCs w:val="28"/>
              </w:rPr>
              <w:t xml:space="preserve"> он видит явления грозные, враждебные людям, происходящие во время зимы; так, напр., в образе </w:t>
            </w:r>
            <w:proofErr w:type="spellStart"/>
            <w:r w:rsidRPr="001A32DB">
              <w:rPr>
                <w:sz w:val="32"/>
                <w:szCs w:val="28"/>
              </w:rPr>
              <w:t>Святогора</w:t>
            </w:r>
            <w:proofErr w:type="spellEnd"/>
            <w:r w:rsidRPr="001A32DB">
              <w:rPr>
                <w:sz w:val="32"/>
                <w:szCs w:val="28"/>
              </w:rPr>
              <w:t xml:space="preserve"> олицетворяются исполинские, залёгшие всё небо тучи; </w:t>
            </w:r>
          </w:p>
          <w:p w:rsidR="001A32DB" w:rsidRPr="001A32DB" w:rsidRDefault="001A32DB" w:rsidP="00C075CA">
            <w:pPr>
              <w:jc w:val="both"/>
              <w:rPr>
                <w:sz w:val="36"/>
                <w:szCs w:val="28"/>
              </w:rPr>
            </w:pPr>
            <w:r w:rsidRPr="001A32DB">
              <w:rPr>
                <w:sz w:val="32"/>
                <w:szCs w:val="28"/>
                <w:u w:val="single"/>
              </w:rPr>
              <w:t>младшие богатыри</w:t>
            </w:r>
            <w:r w:rsidRPr="001A32DB">
              <w:rPr>
                <w:sz w:val="32"/>
                <w:szCs w:val="28"/>
              </w:rPr>
              <w:t xml:space="preserve"> тоже явления природы, но благотворные для человека, происходящие летом; калики перехожие — это бродячие тучи, проливающие дождь; первоначально и те и другие представлялись божествами, но одни — старшим их поколением, титанами, разрушителями, а другие </w:t>
            </w:r>
            <w:r w:rsidRPr="001A32DB">
              <w:rPr>
                <w:sz w:val="36"/>
                <w:szCs w:val="28"/>
              </w:rPr>
              <w:t xml:space="preserve">— </w:t>
            </w:r>
            <w:proofErr w:type="spellStart"/>
            <w:r w:rsidRPr="001A32DB">
              <w:rPr>
                <w:sz w:val="32"/>
                <w:szCs w:val="28"/>
              </w:rPr>
              <w:t>оберегателями</w:t>
            </w:r>
            <w:proofErr w:type="spellEnd"/>
            <w:r w:rsidRPr="001A32DB">
              <w:rPr>
                <w:sz w:val="32"/>
                <w:szCs w:val="28"/>
              </w:rPr>
              <w:t xml:space="preserve"> людей.</w:t>
            </w:r>
          </w:p>
        </w:tc>
        <w:tc>
          <w:tcPr>
            <w:tcW w:w="7708" w:type="dxa"/>
          </w:tcPr>
          <w:p w:rsidR="001A32DB" w:rsidRDefault="001A32DB" w:rsidP="001A32DB">
            <w:pPr>
              <w:jc w:val="center"/>
              <w:rPr>
                <w:b/>
                <w:sz w:val="36"/>
                <w:szCs w:val="28"/>
              </w:rPr>
            </w:pPr>
            <w:r w:rsidRPr="001A32DB">
              <w:rPr>
                <w:b/>
                <w:sz w:val="36"/>
                <w:szCs w:val="28"/>
              </w:rPr>
              <w:t>Младшие богатыри.</w:t>
            </w:r>
          </w:p>
          <w:p w:rsidR="001A32DB" w:rsidRPr="001A32DB" w:rsidRDefault="001A32DB" w:rsidP="001A32DB">
            <w:pPr>
              <w:jc w:val="both"/>
              <w:rPr>
                <w:sz w:val="36"/>
                <w:szCs w:val="28"/>
              </w:rPr>
            </w:pPr>
            <w:r w:rsidRPr="001A32DB">
              <w:rPr>
                <w:sz w:val="36"/>
                <w:szCs w:val="28"/>
              </w:rPr>
              <w:t xml:space="preserve">Младшие богатыри в свою очередь делятся на </w:t>
            </w:r>
            <w:proofErr w:type="gramStart"/>
            <w:r w:rsidRPr="001A32DB">
              <w:rPr>
                <w:sz w:val="36"/>
                <w:szCs w:val="28"/>
              </w:rPr>
              <w:t>туземных</w:t>
            </w:r>
            <w:proofErr w:type="gramEnd"/>
            <w:r w:rsidRPr="001A32DB">
              <w:rPr>
                <w:sz w:val="36"/>
                <w:szCs w:val="28"/>
              </w:rPr>
              <w:t xml:space="preserve"> и заезжих; к последним принадлежит: Соловей </w:t>
            </w:r>
            <w:proofErr w:type="spellStart"/>
            <w:r w:rsidRPr="001A32DB">
              <w:rPr>
                <w:sz w:val="36"/>
                <w:szCs w:val="28"/>
              </w:rPr>
              <w:t>Будимирович</w:t>
            </w:r>
            <w:proofErr w:type="spellEnd"/>
            <w:r w:rsidR="000223CF">
              <w:rPr>
                <w:sz w:val="36"/>
                <w:szCs w:val="28"/>
              </w:rPr>
              <w:t xml:space="preserve">, </w:t>
            </w:r>
            <w:r w:rsidRPr="001A32DB">
              <w:rPr>
                <w:sz w:val="36"/>
                <w:szCs w:val="28"/>
              </w:rPr>
              <w:t xml:space="preserve"> </w:t>
            </w:r>
            <w:proofErr w:type="spellStart"/>
            <w:r w:rsidRPr="001A32DB">
              <w:rPr>
                <w:sz w:val="36"/>
                <w:szCs w:val="28"/>
              </w:rPr>
              <w:t>Чурило</w:t>
            </w:r>
            <w:proofErr w:type="spellEnd"/>
            <w:r w:rsidRPr="001A32DB">
              <w:rPr>
                <w:sz w:val="36"/>
                <w:szCs w:val="28"/>
              </w:rPr>
              <w:t xml:space="preserve"> </w:t>
            </w:r>
            <w:proofErr w:type="spellStart"/>
            <w:r w:rsidRPr="001A32DB">
              <w:rPr>
                <w:sz w:val="36"/>
                <w:szCs w:val="28"/>
              </w:rPr>
              <w:t>Пленкович</w:t>
            </w:r>
            <w:proofErr w:type="spellEnd"/>
            <w:r w:rsidRPr="001A32DB">
              <w:rPr>
                <w:sz w:val="36"/>
                <w:szCs w:val="28"/>
              </w:rPr>
              <w:t xml:space="preserve">, </w:t>
            </w:r>
            <w:proofErr w:type="spellStart"/>
            <w:r w:rsidRPr="001A32DB">
              <w:rPr>
                <w:sz w:val="36"/>
                <w:szCs w:val="28"/>
              </w:rPr>
              <w:t>Дюк</w:t>
            </w:r>
            <w:proofErr w:type="spellEnd"/>
            <w:r w:rsidRPr="001A32DB">
              <w:rPr>
                <w:sz w:val="36"/>
                <w:szCs w:val="28"/>
              </w:rPr>
              <w:t xml:space="preserve"> Степанович и др.</w:t>
            </w:r>
          </w:p>
          <w:p w:rsidR="001A32DB" w:rsidRPr="001A32DB" w:rsidRDefault="001A32DB" w:rsidP="001A32DB">
            <w:pPr>
              <w:jc w:val="both"/>
              <w:rPr>
                <w:sz w:val="36"/>
                <w:szCs w:val="28"/>
              </w:rPr>
            </w:pPr>
            <w:r w:rsidRPr="001A32DB">
              <w:rPr>
                <w:sz w:val="36"/>
                <w:szCs w:val="28"/>
              </w:rPr>
              <w:t xml:space="preserve">С указанным делением, как мы уже говорили, совершенно не согласен  </w:t>
            </w:r>
            <w:proofErr w:type="spellStart"/>
            <w:r w:rsidRPr="001A32DB">
              <w:rPr>
                <w:sz w:val="36"/>
                <w:szCs w:val="28"/>
              </w:rPr>
              <w:t>Халанский</w:t>
            </w:r>
            <w:proofErr w:type="spellEnd"/>
            <w:r w:rsidRPr="001A32DB">
              <w:rPr>
                <w:sz w:val="36"/>
                <w:szCs w:val="28"/>
              </w:rPr>
              <w:t xml:space="preserve">, а на какие группы делит он. </w:t>
            </w:r>
          </w:p>
          <w:p w:rsidR="001A32DB" w:rsidRPr="001A32DB" w:rsidRDefault="001A32DB" w:rsidP="000223CF">
            <w:pPr>
              <w:jc w:val="both"/>
              <w:rPr>
                <w:b/>
                <w:sz w:val="36"/>
                <w:szCs w:val="28"/>
              </w:rPr>
            </w:pPr>
            <w:r w:rsidRPr="001A32DB">
              <w:rPr>
                <w:sz w:val="36"/>
                <w:szCs w:val="28"/>
              </w:rPr>
              <w:t xml:space="preserve">Кроме того, этот же автор делит богатырей по областям, в которых они, по его мнению, были созданы народом; так, к Киевской области он причисляет самого Владимира, Добрыню, а также </w:t>
            </w:r>
            <w:proofErr w:type="spellStart"/>
            <w:r w:rsidRPr="001A32DB">
              <w:rPr>
                <w:sz w:val="36"/>
                <w:szCs w:val="28"/>
              </w:rPr>
              <w:t>Вольгу</w:t>
            </w:r>
            <w:proofErr w:type="spellEnd"/>
            <w:r w:rsidRPr="001A32DB">
              <w:rPr>
                <w:sz w:val="36"/>
                <w:szCs w:val="28"/>
              </w:rPr>
              <w:t xml:space="preserve"> </w:t>
            </w:r>
            <w:proofErr w:type="spellStart"/>
            <w:r w:rsidRPr="001A32DB">
              <w:rPr>
                <w:sz w:val="36"/>
                <w:szCs w:val="28"/>
              </w:rPr>
              <w:t>Святославича</w:t>
            </w:r>
            <w:proofErr w:type="spellEnd"/>
            <w:r w:rsidRPr="001A32DB">
              <w:rPr>
                <w:sz w:val="36"/>
                <w:szCs w:val="28"/>
              </w:rPr>
              <w:t xml:space="preserve">, </w:t>
            </w:r>
            <w:proofErr w:type="spellStart"/>
            <w:r w:rsidRPr="001A32DB">
              <w:rPr>
                <w:sz w:val="36"/>
                <w:szCs w:val="28"/>
              </w:rPr>
              <w:t>Ставра</w:t>
            </w:r>
            <w:proofErr w:type="spellEnd"/>
            <w:r w:rsidRPr="001A32DB">
              <w:rPr>
                <w:sz w:val="36"/>
                <w:szCs w:val="28"/>
              </w:rPr>
              <w:t xml:space="preserve"> </w:t>
            </w:r>
            <w:proofErr w:type="spellStart"/>
            <w:r w:rsidRPr="001A32DB">
              <w:rPr>
                <w:sz w:val="36"/>
                <w:szCs w:val="28"/>
              </w:rPr>
              <w:t>Годиновича</w:t>
            </w:r>
            <w:proofErr w:type="spellEnd"/>
            <w:r w:rsidRPr="001A32DB">
              <w:rPr>
                <w:sz w:val="36"/>
                <w:szCs w:val="28"/>
              </w:rPr>
              <w:t xml:space="preserve">, Ивана Даниловича, </w:t>
            </w:r>
            <w:proofErr w:type="spellStart"/>
            <w:r w:rsidRPr="001A32DB">
              <w:rPr>
                <w:sz w:val="36"/>
                <w:szCs w:val="28"/>
              </w:rPr>
              <w:t>Чурилу</w:t>
            </w:r>
            <w:proofErr w:type="spellEnd"/>
            <w:r w:rsidRPr="001A32DB">
              <w:rPr>
                <w:sz w:val="36"/>
                <w:szCs w:val="28"/>
              </w:rPr>
              <w:t xml:space="preserve"> </w:t>
            </w:r>
            <w:proofErr w:type="spellStart"/>
            <w:r w:rsidRPr="001A32DB">
              <w:rPr>
                <w:sz w:val="36"/>
                <w:szCs w:val="28"/>
              </w:rPr>
              <w:t>Пленковича</w:t>
            </w:r>
            <w:proofErr w:type="spellEnd"/>
            <w:r w:rsidRPr="001A32DB">
              <w:rPr>
                <w:sz w:val="36"/>
                <w:szCs w:val="28"/>
              </w:rPr>
              <w:t xml:space="preserve"> и отчасти Ивана </w:t>
            </w:r>
            <w:proofErr w:type="spellStart"/>
            <w:r w:rsidRPr="001A32DB">
              <w:rPr>
                <w:sz w:val="36"/>
                <w:szCs w:val="28"/>
              </w:rPr>
              <w:t>Годиновича</w:t>
            </w:r>
            <w:proofErr w:type="spellEnd"/>
            <w:r w:rsidRPr="001A32DB">
              <w:rPr>
                <w:sz w:val="36"/>
                <w:szCs w:val="28"/>
              </w:rPr>
              <w:t>.</w:t>
            </w:r>
          </w:p>
        </w:tc>
      </w:tr>
    </w:tbl>
    <w:p w:rsidR="00C10558" w:rsidRDefault="00C10558"/>
    <w:sectPr w:rsidR="00C10558" w:rsidSect="00C105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558"/>
    <w:rsid w:val="000223CF"/>
    <w:rsid w:val="001A32DB"/>
    <w:rsid w:val="003510DF"/>
    <w:rsid w:val="0057629E"/>
    <w:rsid w:val="00896F48"/>
    <w:rsid w:val="00C10558"/>
    <w:rsid w:val="00E85C8D"/>
    <w:rsid w:val="00F1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58"/>
  </w:style>
  <w:style w:type="paragraph" w:styleId="1">
    <w:name w:val="heading 1"/>
    <w:basedOn w:val="a"/>
    <w:next w:val="a"/>
    <w:link w:val="10"/>
    <w:uiPriority w:val="9"/>
    <w:qFormat/>
    <w:rsid w:val="00E85C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105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SyperMegaComp Wolf</dc:creator>
  <cp:keywords/>
  <dc:description/>
  <cp:lastModifiedBy>SyperMegaComp Wolf</cp:lastModifiedBy>
  <cp:revision>2</cp:revision>
  <cp:lastPrinted>2013-09-15T06:10:00Z</cp:lastPrinted>
  <dcterms:created xsi:type="dcterms:W3CDTF">2013-09-15T05:56:00Z</dcterms:created>
  <dcterms:modified xsi:type="dcterms:W3CDTF">2013-09-22T08:11:00Z</dcterms:modified>
</cp:coreProperties>
</file>