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12" w:rsidRDefault="00F54A12" w:rsidP="00F54A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F54A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82712">
        <w:rPr>
          <w:rFonts w:ascii="Times New Roman" w:hAnsi="Times New Roman" w:cs="Times New Roman"/>
          <w:b/>
          <w:sz w:val="28"/>
          <w:szCs w:val="28"/>
        </w:rPr>
        <w:t>Дмитрий Иванович Оленев</w:t>
      </w:r>
    </w:p>
    <w:p w:rsidR="00F54A12" w:rsidRPr="00BE4F34" w:rsidRDefault="00F54A12" w:rsidP="00F54A12">
      <w:pPr>
        <w:pStyle w:val="Style1"/>
        <w:widowControl/>
        <w:spacing w:line="360" w:lineRule="auto"/>
        <w:ind w:firstLine="708"/>
        <w:rPr>
          <w:sz w:val="28"/>
          <w:szCs w:val="28"/>
        </w:rPr>
      </w:pPr>
      <w:r w:rsidRPr="00B80E03">
        <w:rPr>
          <w:sz w:val="28"/>
          <w:szCs w:val="28"/>
        </w:rPr>
        <w:t>Рассказ ветерана:</w:t>
      </w:r>
      <w:r>
        <w:rPr>
          <w:rFonts w:cs="Arial"/>
        </w:rPr>
        <w:t xml:space="preserve"> </w:t>
      </w:r>
      <w:r w:rsidRPr="00321073">
        <w:rPr>
          <w:rFonts w:cs="Arial"/>
        </w:rPr>
        <w:t>«</w:t>
      </w:r>
      <w:r w:rsidRPr="00D77172">
        <w:rPr>
          <w:rStyle w:val="FontStyle13"/>
          <w:sz w:val="28"/>
          <w:szCs w:val="28"/>
        </w:rPr>
        <w:t xml:space="preserve">В 1925 году я учился еще в средней школе, когда, прочитав ряд популярных статей, увлекся идеями о развитии и возможностях радио. </w:t>
      </w:r>
      <w:r w:rsidRPr="00A667C1">
        <w:rPr>
          <w:rStyle w:val="FontStyle13"/>
          <w:sz w:val="28"/>
          <w:szCs w:val="28"/>
        </w:rPr>
        <w:t xml:space="preserve">К этому времени в стране и у нас в городе создалось по инициативе энтузиастов радио «Общество друзей радио», в которое я вступил. Председателем общества был избран Васенков, заведующий Калининской радиостанцией, которая размещалась в помещение бывшего почтамта на Советской площади. Не забуду, как я впервые по его приглашению пришел посмотреть ее устройство. Большая катушка диаметром около метра и высотой около </w:t>
      </w:r>
      <w:smartTag w:uri="urn:schemas-microsoft-com:office:smarttags" w:element="metricconverter">
        <w:smartTagPr>
          <w:attr w:name="ProductID" w:val="2 метров"/>
        </w:smartTagPr>
        <w:r w:rsidRPr="00A667C1">
          <w:rPr>
            <w:rStyle w:val="FontStyle13"/>
            <w:sz w:val="28"/>
            <w:szCs w:val="28"/>
          </w:rPr>
          <w:t>2 метров</w:t>
        </w:r>
      </w:smartTag>
      <w:r w:rsidRPr="00A667C1">
        <w:rPr>
          <w:rStyle w:val="FontStyle13"/>
          <w:sz w:val="28"/>
          <w:szCs w:val="28"/>
        </w:rPr>
        <w:t>, с вращающимся внутри её вариометром, мощная группа ламп и другие детали устройства. Вела она передачи на средневолновом диапазоне, мощность её была небольшая, поэтому удаленные районы области её принять не могли.</w:t>
      </w:r>
      <w:r>
        <w:rPr>
          <w:rStyle w:val="FontStyle13"/>
          <w:sz w:val="28"/>
          <w:szCs w:val="28"/>
        </w:rPr>
        <w:t xml:space="preserve">  </w:t>
      </w:r>
      <w:r w:rsidRPr="00A667C1">
        <w:rPr>
          <w:rStyle w:val="FontStyle11"/>
          <w:sz w:val="28"/>
          <w:szCs w:val="28"/>
        </w:rPr>
        <w:t xml:space="preserve">Развивалось и проводное радиовещание. Примитивный щит с рубильниками и измерительными приборами, все обслуживалось вручную. </w:t>
      </w:r>
      <w:r w:rsidRPr="00A667C1">
        <w:rPr>
          <w:rStyle w:val="FontStyle12"/>
          <w:sz w:val="28"/>
          <w:szCs w:val="28"/>
        </w:rPr>
        <w:t>Общество друзей радио</w:t>
      </w:r>
      <w:r w:rsidRPr="00A667C1">
        <w:rPr>
          <w:rStyle w:val="FontStyle11"/>
          <w:sz w:val="28"/>
          <w:szCs w:val="28"/>
        </w:rPr>
        <w:t xml:space="preserve"> начало пропаганду радиотехнических знаний среди учащихся и на предприятиях, где создавались кружки любителей радио. Радиолюбительство набирало силу.</w:t>
      </w:r>
      <w:r w:rsidRPr="00F54A12">
        <w:rPr>
          <w:sz w:val="28"/>
          <w:szCs w:val="28"/>
        </w:rPr>
        <w:t xml:space="preserve"> </w:t>
      </w:r>
      <w:r w:rsidRPr="00A667C1">
        <w:rPr>
          <w:rStyle w:val="FontStyle11"/>
          <w:sz w:val="28"/>
          <w:szCs w:val="28"/>
        </w:rPr>
        <w:t xml:space="preserve">И уже 1930 году был созван всесоюзный съезд </w:t>
      </w:r>
      <w:r w:rsidRPr="00A667C1">
        <w:rPr>
          <w:rStyle w:val="FontStyle12"/>
          <w:sz w:val="28"/>
          <w:szCs w:val="28"/>
        </w:rPr>
        <w:t xml:space="preserve">" Общества друзей радио" </w:t>
      </w:r>
      <w:r w:rsidRPr="00A667C1">
        <w:rPr>
          <w:rStyle w:val="FontStyle11"/>
          <w:sz w:val="28"/>
          <w:szCs w:val="28"/>
        </w:rPr>
        <w:t xml:space="preserve">в Москве, на который от нашей организации ОДР была избрана делегация в составе 3-х человек. В том числе был избран и я. На съезде были прочитаны очень интересные доклады о перспективах развития </w:t>
      </w:r>
      <w:r w:rsidRPr="00A667C1">
        <w:rPr>
          <w:rStyle w:val="FontStyle12"/>
          <w:sz w:val="28"/>
          <w:szCs w:val="28"/>
        </w:rPr>
        <w:t xml:space="preserve">радио </w:t>
      </w:r>
      <w:r w:rsidRPr="00A667C1">
        <w:rPr>
          <w:rStyle w:val="FontStyle11"/>
          <w:sz w:val="28"/>
          <w:szCs w:val="28"/>
        </w:rPr>
        <w:t xml:space="preserve">в стране, о новых достижениях радиотехники и др. Докладчиками выступали видные ученые: академик </w:t>
      </w:r>
      <w:proofErr w:type="spellStart"/>
      <w:r w:rsidRPr="00A667C1">
        <w:rPr>
          <w:rStyle w:val="FontStyle11"/>
          <w:sz w:val="28"/>
          <w:szCs w:val="28"/>
        </w:rPr>
        <w:t>Минц</w:t>
      </w:r>
      <w:proofErr w:type="spellEnd"/>
      <w:r w:rsidRPr="00A667C1">
        <w:rPr>
          <w:rStyle w:val="FontStyle11"/>
          <w:sz w:val="28"/>
          <w:szCs w:val="28"/>
        </w:rPr>
        <w:t xml:space="preserve"> (строитель радиостанции им. Коминтерна), Бонч-Бруевич и др. Совершенствовалась техника </w:t>
      </w:r>
      <w:r w:rsidRPr="00A667C1">
        <w:rPr>
          <w:rStyle w:val="FontStyle12"/>
          <w:sz w:val="28"/>
          <w:szCs w:val="28"/>
        </w:rPr>
        <w:t>радио. А так же с</w:t>
      </w:r>
      <w:r w:rsidRPr="00A667C1">
        <w:rPr>
          <w:rStyle w:val="FontStyle11"/>
          <w:sz w:val="28"/>
          <w:szCs w:val="28"/>
        </w:rPr>
        <w:t>овершенствовались и схемы радиоаппаратуры, от приемников прямого усиления стали переходить к более совершенным гетеродинным приемникам, обеспечивавшим большую избирательность, дальность приема и др. показатели. Стал издаваться еще один радиолюбительский журнал "Радио всем", который еще больше усилил пропаганду радиотехнических знаний в массы населения страны и, особенно, молодежи. Исследуя распространение радиоволн, ученые обнаружили, что</w:t>
      </w:r>
      <w:r w:rsidRPr="00F54A12">
        <w:rPr>
          <w:sz w:val="28"/>
          <w:szCs w:val="28"/>
        </w:rPr>
        <w:t xml:space="preserve"> </w:t>
      </w:r>
      <w:r w:rsidRPr="00A667C1">
        <w:rPr>
          <w:rStyle w:val="FontStyle11"/>
          <w:sz w:val="28"/>
          <w:szCs w:val="28"/>
        </w:rPr>
        <w:t xml:space="preserve">В </w:t>
      </w:r>
      <w:r w:rsidRPr="00A667C1">
        <w:rPr>
          <w:rStyle w:val="FontStyle11"/>
          <w:sz w:val="28"/>
          <w:szCs w:val="28"/>
        </w:rPr>
        <w:lastRenderedPageBreak/>
        <w:t xml:space="preserve">1930 году начали опыты по приему коротковолновых станций. Вначале это удавалось с трудом, так-так скорость приема у нас была еще мала. Но совершенствуясь в приеме, количество принимаемых знаков росло и вот, наконец, мы ясно стали различать позывные дальних передатчиков, которые смогли уже запомнить и выслать первые </w:t>
      </w:r>
      <w:r w:rsidRPr="00A667C1">
        <w:rPr>
          <w:rStyle w:val="FontStyle11"/>
          <w:sz w:val="28"/>
          <w:szCs w:val="28"/>
          <w:lang w:val="en-US"/>
        </w:rPr>
        <w:t>QSL</w:t>
      </w:r>
      <w:r w:rsidRPr="00A667C1">
        <w:rPr>
          <w:rStyle w:val="FontStyle11"/>
          <w:sz w:val="28"/>
          <w:szCs w:val="28"/>
        </w:rPr>
        <w:t xml:space="preserve">- карточки (квитанции о приеме). Захотелось испытать себя в качестве операторов передающей станции. Опять стали собирать детали, выбрали популярную тогда схему передатчика. Достать тогда нужные детали было очень сложно, особенно лампы. Но с помощью </w:t>
      </w:r>
      <w:r w:rsidRPr="00A667C1">
        <w:rPr>
          <w:rStyle w:val="FontStyle12"/>
          <w:sz w:val="28"/>
          <w:szCs w:val="28"/>
        </w:rPr>
        <w:t xml:space="preserve">общества, </w:t>
      </w:r>
      <w:r w:rsidRPr="00A667C1">
        <w:rPr>
          <w:rStyle w:val="FontStyle11"/>
          <w:sz w:val="28"/>
          <w:szCs w:val="28"/>
        </w:rPr>
        <w:t>из Москвы привезли лампы и передатчик у нас сборкой закончен. Мощность его в ан</w:t>
      </w:r>
      <w:r w:rsidRPr="00A667C1">
        <w:rPr>
          <w:rStyle w:val="FontStyle11"/>
          <w:sz w:val="28"/>
          <w:szCs w:val="28"/>
        </w:rPr>
        <w:softHyphen/>
        <w:t xml:space="preserve">тенне около 2В. Но без разрешения и позывного в эфир мы выходить не имели права. Начались хлопоты, которые с помощью </w:t>
      </w:r>
      <w:r w:rsidRPr="00A667C1">
        <w:rPr>
          <w:rStyle w:val="FontStyle12"/>
          <w:sz w:val="28"/>
          <w:szCs w:val="28"/>
        </w:rPr>
        <w:t xml:space="preserve">общества </w:t>
      </w:r>
      <w:r w:rsidRPr="00A667C1">
        <w:rPr>
          <w:rStyle w:val="FontStyle11"/>
          <w:sz w:val="28"/>
          <w:szCs w:val="28"/>
        </w:rPr>
        <w:t xml:space="preserve">ОДР увенчались успехом. </w:t>
      </w:r>
      <w:r w:rsidRPr="00A667C1">
        <w:rPr>
          <w:rStyle w:val="FontStyle12"/>
          <w:sz w:val="28"/>
          <w:szCs w:val="28"/>
        </w:rPr>
        <w:t xml:space="preserve">И </w:t>
      </w:r>
      <w:r w:rsidRPr="00A667C1">
        <w:rPr>
          <w:rStyle w:val="FontStyle11"/>
          <w:sz w:val="28"/>
          <w:szCs w:val="28"/>
        </w:rPr>
        <w:t xml:space="preserve">вот, мы - в эфире. Позывной наш- </w:t>
      </w:r>
      <w:r w:rsidRPr="00A667C1">
        <w:rPr>
          <w:rStyle w:val="FontStyle11"/>
          <w:sz w:val="28"/>
          <w:szCs w:val="28"/>
          <w:lang w:val="en-US"/>
        </w:rPr>
        <w:t>EU</w:t>
      </w:r>
      <w:r w:rsidRPr="00A667C1">
        <w:rPr>
          <w:rStyle w:val="FontStyle11"/>
          <w:sz w:val="28"/>
          <w:szCs w:val="28"/>
        </w:rPr>
        <w:t>2</w:t>
      </w:r>
      <w:r w:rsidRPr="00A667C1">
        <w:rPr>
          <w:rStyle w:val="FontStyle11"/>
          <w:sz w:val="28"/>
          <w:szCs w:val="28"/>
          <w:lang w:val="en-US"/>
        </w:rPr>
        <w:t>HH</w:t>
      </w:r>
      <w:r w:rsidRPr="00A667C1">
        <w:rPr>
          <w:rStyle w:val="FontStyle11"/>
          <w:sz w:val="28"/>
          <w:szCs w:val="28"/>
        </w:rPr>
        <w:t xml:space="preserve"> зазвучал в эфире. Работали по очереди, были установлены первые связи первоначально с Киевом, Оренбургом, а потом и с Голландским радиолюбителем. Работа на передатчике меня настолько увлекла, что я, чуть было, не забросил учебу в техникуме, но прервав на время радиолюбительство, техникум в 1931 году закончил. </w:t>
      </w:r>
      <w:r w:rsidRPr="00B80E03">
        <w:rPr>
          <w:rStyle w:val="FontStyle11"/>
          <w:sz w:val="28"/>
          <w:szCs w:val="28"/>
        </w:rPr>
        <w:t xml:space="preserve">В 1932 году меня призвали на действительную военную службу в Красную Армию. По распределению был назначен для прохождения службы в железно - дорожный полк в г. Смела Киевской области. В полку был определен в школу </w:t>
      </w:r>
      <w:proofErr w:type="spellStart"/>
      <w:r w:rsidRPr="00B80E03">
        <w:rPr>
          <w:rStyle w:val="FontStyle11"/>
          <w:sz w:val="28"/>
          <w:szCs w:val="28"/>
        </w:rPr>
        <w:t>одногодичников</w:t>
      </w:r>
      <w:proofErr w:type="spellEnd"/>
      <w:r w:rsidRPr="00B80E03">
        <w:rPr>
          <w:rStyle w:val="FontStyle11"/>
          <w:sz w:val="28"/>
          <w:szCs w:val="28"/>
        </w:rPr>
        <w:t xml:space="preserve"> (в те году лица, имеющие среднее и среднетехническое образование служили 1 год), которую в течение 9 месяцев</w:t>
      </w:r>
      <w:r w:rsidRPr="00B80E03">
        <w:rPr>
          <w:rStyle w:val="FontStyle12"/>
          <w:sz w:val="28"/>
          <w:szCs w:val="28"/>
        </w:rPr>
        <w:t xml:space="preserve"> </w:t>
      </w:r>
      <w:r w:rsidRPr="00B80E03">
        <w:rPr>
          <w:rStyle w:val="FontStyle11"/>
          <w:sz w:val="28"/>
          <w:szCs w:val="28"/>
        </w:rPr>
        <w:t>окончил и получил звание "командир взвода запаса"</w:t>
      </w:r>
      <w:proofErr w:type="gramStart"/>
      <w:r w:rsidRPr="00B80E03">
        <w:rPr>
          <w:rStyle w:val="FontStyle11"/>
          <w:sz w:val="28"/>
          <w:szCs w:val="28"/>
        </w:rPr>
        <w:t>.</w:t>
      </w:r>
      <w:r w:rsidRPr="00A667C1">
        <w:rPr>
          <w:rStyle w:val="FontStyle11"/>
          <w:sz w:val="28"/>
          <w:szCs w:val="28"/>
        </w:rPr>
        <w:t xml:space="preserve"> короткие</w:t>
      </w:r>
      <w:proofErr w:type="gramEnd"/>
      <w:r w:rsidRPr="00A667C1">
        <w:rPr>
          <w:rStyle w:val="FontStyle11"/>
          <w:sz w:val="28"/>
          <w:szCs w:val="28"/>
        </w:rPr>
        <w:t xml:space="preserve"> волны (волны метрового диапазона 10-90м) имеют свойство распространяться на значительно большее расстояние, чем волны длинного и средневолнового диапазонов, что позволило проводившим опыты устанавливать связи между континентами. Началась эра бурного развития коротковолнового радиолюбительства. В числе первых коротковолновиков стал и я. В паре с товарищем </w:t>
      </w:r>
      <w:proofErr w:type="spellStart"/>
      <w:r w:rsidRPr="00A667C1">
        <w:rPr>
          <w:rStyle w:val="FontStyle11"/>
          <w:sz w:val="28"/>
          <w:szCs w:val="28"/>
        </w:rPr>
        <w:t>П.Лебедевым</w:t>
      </w:r>
      <w:proofErr w:type="spellEnd"/>
      <w:r w:rsidRPr="00A667C1">
        <w:rPr>
          <w:rStyle w:val="FontStyle11"/>
          <w:sz w:val="28"/>
          <w:szCs w:val="28"/>
        </w:rPr>
        <w:t>, собрали детали и начали строить сначала коротковолновые приемники, параллельно ускоренно изучая азбуку Морзе, так как достичь наиболее дальних связей удавалось только телеграфом.</w:t>
      </w:r>
      <w:r w:rsidRPr="00B80E03">
        <w:rPr>
          <w:rStyle w:val="FontStyle11"/>
          <w:sz w:val="28"/>
          <w:szCs w:val="28"/>
        </w:rPr>
        <w:t xml:space="preserve"> Но </w:t>
      </w:r>
      <w:r w:rsidRPr="00B80E03">
        <w:rPr>
          <w:rStyle w:val="FontStyle11"/>
          <w:sz w:val="28"/>
          <w:szCs w:val="28"/>
        </w:rPr>
        <w:lastRenderedPageBreak/>
        <w:t xml:space="preserve">уехать домой после года службы не удалось, т.к. на Дальнем Востоке была сложная обстановка на границе с Китаем. Да и Япония все время устраивала провокации, и нас вместо дома, назначили на штатные должности, и наш полк перебазировался на Дальний Восток в город Владивосток, а меня, как имеющего техническое образование, назначили инженером батальона. Но страсть к </w:t>
      </w:r>
      <w:r w:rsidRPr="00B80E03">
        <w:rPr>
          <w:rStyle w:val="FontStyle12"/>
          <w:sz w:val="28"/>
          <w:szCs w:val="28"/>
        </w:rPr>
        <w:t xml:space="preserve">радио не </w:t>
      </w:r>
      <w:r w:rsidRPr="00B80E03">
        <w:rPr>
          <w:rStyle w:val="FontStyle11"/>
          <w:sz w:val="28"/>
          <w:szCs w:val="28"/>
        </w:rPr>
        <w:t xml:space="preserve">утихла </w:t>
      </w:r>
      <w:r w:rsidRPr="00B80E03">
        <w:rPr>
          <w:rStyle w:val="FontStyle13"/>
          <w:sz w:val="28"/>
          <w:szCs w:val="28"/>
        </w:rPr>
        <w:t xml:space="preserve">и в </w:t>
      </w:r>
      <w:r w:rsidRPr="00B80E03">
        <w:rPr>
          <w:rStyle w:val="FontStyle11"/>
          <w:sz w:val="28"/>
          <w:szCs w:val="28"/>
        </w:rPr>
        <w:t xml:space="preserve">армии. Условий для занятий </w:t>
      </w:r>
      <w:r w:rsidRPr="00B80E03">
        <w:rPr>
          <w:rStyle w:val="FontStyle12"/>
          <w:sz w:val="28"/>
          <w:szCs w:val="28"/>
        </w:rPr>
        <w:t xml:space="preserve">радио </w:t>
      </w:r>
      <w:r w:rsidRPr="00B80E03">
        <w:rPr>
          <w:rStyle w:val="FontStyle11"/>
          <w:sz w:val="28"/>
          <w:szCs w:val="28"/>
        </w:rPr>
        <w:t xml:space="preserve">не было, но я все же сумел купить себе коротковолновый приемник, </w:t>
      </w:r>
      <w:r w:rsidRPr="00B80E03">
        <w:rPr>
          <w:rStyle w:val="FontStyle13"/>
          <w:sz w:val="28"/>
          <w:szCs w:val="28"/>
        </w:rPr>
        <w:t xml:space="preserve">и </w:t>
      </w:r>
      <w:r w:rsidRPr="00B80E03">
        <w:rPr>
          <w:rStyle w:val="FontStyle11"/>
          <w:sz w:val="28"/>
          <w:szCs w:val="28"/>
        </w:rPr>
        <w:t xml:space="preserve">все свободные часы проводил за приемом Москвы. Несмотря на то, что слышимость ее была слабой, зато Японские и Китайские станции заполнили весь эфир, тем не менее, все последние новости я из Москвы принимал. В 1935 году нам было разрешено демобилизоваться, и я вновь дома, но уже с женой. К сожалению, мой партнер незадолго до моего приезда умер (он был инвалид с детства), и наша аппаратура была продана, так как у его жены не было средств на похороны. Вновь аппаратуру построить не удалось, так как дела семьи требовали значительные средства на жизнь. Тем не менее, </w:t>
      </w:r>
      <w:r w:rsidRPr="00B80E03">
        <w:rPr>
          <w:rStyle w:val="FontStyle12"/>
          <w:sz w:val="28"/>
          <w:szCs w:val="28"/>
        </w:rPr>
        <w:t xml:space="preserve">радио </w:t>
      </w:r>
      <w:r w:rsidRPr="00B80E03">
        <w:rPr>
          <w:rStyle w:val="FontStyle11"/>
          <w:sz w:val="28"/>
          <w:szCs w:val="28"/>
        </w:rPr>
        <w:t>продолжал заниматься, но уже больше потребительско</w:t>
      </w:r>
      <w:r w:rsidRPr="00B80E03">
        <w:rPr>
          <w:rStyle w:val="FontStyle11"/>
          <w:sz w:val="28"/>
          <w:szCs w:val="28"/>
        </w:rPr>
        <w:softHyphen/>
        <w:t xml:space="preserve">го характера. Решил построить себе хороший, современный приемник. Собрал с трудом необходимый комплект деталей, и работа закипела. В течение месяца мой супергетеродин на 8 лампах был готов, причем я его совместил с проигрывателем, так как очень увлекался современной музыкой. У меня было собрано свыше 200 грампластинок. Продолжал поддерживать связь с ОДР, но к этому времени активность </w:t>
      </w:r>
      <w:r w:rsidRPr="00B80E03">
        <w:rPr>
          <w:rStyle w:val="FontStyle12"/>
          <w:sz w:val="28"/>
          <w:szCs w:val="28"/>
        </w:rPr>
        <w:t xml:space="preserve">общества </w:t>
      </w:r>
      <w:r w:rsidRPr="00B80E03">
        <w:rPr>
          <w:rStyle w:val="FontStyle11"/>
          <w:sz w:val="28"/>
          <w:szCs w:val="28"/>
        </w:rPr>
        <w:t xml:space="preserve">значительно ослабла, хотя </w:t>
      </w:r>
      <w:r w:rsidRPr="00B80E03">
        <w:rPr>
          <w:rStyle w:val="FontStyle13"/>
          <w:sz w:val="28"/>
          <w:szCs w:val="28"/>
        </w:rPr>
        <w:t xml:space="preserve">и </w:t>
      </w:r>
      <w:r w:rsidRPr="00B80E03">
        <w:rPr>
          <w:rStyle w:val="FontStyle11"/>
          <w:sz w:val="28"/>
          <w:szCs w:val="28"/>
        </w:rPr>
        <w:t xml:space="preserve">работала еще коллективная рация. Так продолжалось до </w:t>
      </w:r>
      <w:r w:rsidRPr="00B80E03">
        <w:rPr>
          <w:rStyle w:val="FontStyle13"/>
          <w:sz w:val="28"/>
          <w:szCs w:val="28"/>
        </w:rPr>
        <w:t xml:space="preserve">1940 </w:t>
      </w:r>
      <w:r w:rsidRPr="00B80E03">
        <w:rPr>
          <w:rStyle w:val="FontStyle11"/>
          <w:sz w:val="28"/>
          <w:szCs w:val="28"/>
        </w:rPr>
        <w:t>года»</w:t>
      </w:r>
      <w:r>
        <w:rPr>
          <w:rStyle w:val="FontStyle11"/>
          <w:sz w:val="28"/>
          <w:szCs w:val="28"/>
        </w:rPr>
        <w:t xml:space="preserve"> </w:t>
      </w:r>
      <w:proofErr w:type="gramStart"/>
      <w:r w:rsidRPr="00084A82">
        <w:rPr>
          <w:sz w:val="28"/>
          <w:szCs w:val="28"/>
        </w:rPr>
        <w:t>«</w:t>
      </w:r>
      <w:r w:rsidRPr="00BE4F34">
        <w:rPr>
          <w:sz w:val="28"/>
          <w:szCs w:val="28"/>
        </w:rPr>
        <w:t xml:space="preserve"> Если</w:t>
      </w:r>
      <w:proofErr w:type="gramEnd"/>
      <w:r w:rsidRPr="00BE4F34">
        <w:rPr>
          <w:sz w:val="28"/>
          <w:szCs w:val="28"/>
        </w:rPr>
        <w:t xml:space="preserve"> бы, конечно, было желание уклониться от призыва, я бы мог это сделать. Но я с волной сумасшедшего патриотизма, который в тот момент возник в стране после нападения фашистов, я решил выполнить свой гражданский долг.</w:t>
      </w:r>
      <w:r>
        <w:rPr>
          <w:sz w:val="28"/>
          <w:szCs w:val="28"/>
        </w:rPr>
        <w:t xml:space="preserve"> </w:t>
      </w:r>
      <w:r w:rsidRPr="00BE4F34">
        <w:rPr>
          <w:sz w:val="28"/>
          <w:szCs w:val="28"/>
        </w:rPr>
        <w:t>И сразу мясорубка. Комендант железнодорожной станции Ржев - должность ответственная и расстрельная. На железной дороге - неразбериха. Составы с горючим, санитарные поезда, эшелоны с техникой, беженцы. А бомбы с неба - словно металлический ливень.</w:t>
      </w:r>
    </w:p>
    <w:p w:rsidR="00F54A12" w:rsidRPr="00BE4F34" w:rsidRDefault="00F54A12" w:rsidP="00F54A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Все время приходилось круто обходиться с железнодорожниками, вплоть до применения оружия. Потому что как только налет - все разбегаются по щелям.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4A12" w:rsidRPr="00BE4F34" w:rsidRDefault="00F54A12" w:rsidP="00F54A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E4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инженерные батальоны. Восстановление разрушенных мостов, переправы. Медаль «За отвагу» - самая дорогая. Получил за то, что под огнем противника для проекта фотографировал опоры разрушенного моста. Дмитрий Оленев так и прослужи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E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железнодорожных войсках до самой Победы. В 1945 вернуться к увлечению опять не получилось. Страну надо было поднимать из руин. Дмитрий Иванович восстанавлива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Pr="00BE4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здания, строил жилые дома.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Pr="00E07DEB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</w:t>
      </w:r>
      <w:r w:rsidRPr="00084A82">
        <w:rPr>
          <w:rStyle w:val="FontStyle11"/>
          <w:sz w:val="28"/>
          <w:szCs w:val="28"/>
        </w:rPr>
        <w:t>Д.И.</w:t>
      </w:r>
      <w:proofErr w:type="gramEnd"/>
      <w:r w:rsidRPr="00084A82">
        <w:rPr>
          <w:rStyle w:val="FontStyle11"/>
          <w:sz w:val="28"/>
          <w:szCs w:val="28"/>
        </w:rPr>
        <w:t xml:space="preserve"> Оленева</w:t>
      </w:r>
      <w:r>
        <w:rPr>
          <w:rStyle w:val="FontStyle11"/>
          <w:sz w:val="28"/>
          <w:szCs w:val="28"/>
        </w:rPr>
        <w:t xml:space="preserve"> располагался </w:t>
      </w:r>
      <w:r w:rsidRPr="00084A82">
        <w:rPr>
          <w:rStyle w:val="FontStyle11"/>
          <w:sz w:val="28"/>
          <w:szCs w:val="28"/>
        </w:rPr>
        <w:t>на набережной</w:t>
      </w:r>
      <w:r>
        <w:rPr>
          <w:rStyle w:val="FontStyle11"/>
          <w:sz w:val="28"/>
          <w:szCs w:val="28"/>
        </w:rPr>
        <w:t>.</w:t>
      </w:r>
    </w:p>
    <w:p w:rsidR="00F54A12" w:rsidRPr="004E48A0" w:rsidRDefault="00F54A12" w:rsidP="00F54A12">
      <w:pPr>
        <w:pStyle w:val="Style1"/>
        <w:widowControl/>
        <w:spacing w:line="360" w:lineRule="auto"/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9534EA" wp14:editId="571BD9DC">
            <wp:simplePos x="0" y="0"/>
            <wp:positionH relativeFrom="margin">
              <wp:align>left</wp:align>
            </wp:positionH>
            <wp:positionV relativeFrom="paragraph">
              <wp:posOffset>1506220</wp:posOffset>
            </wp:positionV>
            <wp:extent cx="2163445" cy="1732280"/>
            <wp:effectExtent l="0" t="0" r="8255" b="1270"/>
            <wp:wrapSquare wrapText="bothSides"/>
            <wp:docPr id="12" name="Рисунок 12" descr="D:\D\музей\фотографии\VTS_01_4 (frame 1295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\музей\фотографии\VTS_01_4 (frame 12959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A82">
        <w:rPr>
          <w:rStyle w:val="FontStyle11"/>
          <w:sz w:val="28"/>
          <w:szCs w:val="28"/>
        </w:rPr>
        <w:t>Оказалось, что и дом построен при его непосредственном участии в 1958 году. Что символично - в этом же доме размеща</w:t>
      </w:r>
      <w:r>
        <w:rPr>
          <w:rStyle w:val="FontStyle11"/>
          <w:sz w:val="28"/>
          <w:szCs w:val="28"/>
        </w:rPr>
        <w:t>л</w:t>
      </w:r>
      <w:r w:rsidRPr="00084A82">
        <w:rPr>
          <w:rStyle w:val="FontStyle11"/>
          <w:sz w:val="28"/>
          <w:szCs w:val="28"/>
        </w:rPr>
        <w:t xml:space="preserve">ся "Клуб 22" - радиолюбительская организация Тверской области. К сожалению, в любительском эфире Дмитрий Иванович работал лишь в довоенное время. Напряженная </w:t>
      </w:r>
      <w:r w:rsidRPr="00084A82">
        <w:rPr>
          <w:rStyle w:val="FontStyle12"/>
          <w:sz w:val="28"/>
          <w:szCs w:val="28"/>
        </w:rPr>
        <w:t xml:space="preserve">и </w:t>
      </w:r>
      <w:r w:rsidRPr="00084A82">
        <w:rPr>
          <w:rStyle w:val="FontStyle11"/>
          <w:sz w:val="28"/>
          <w:szCs w:val="28"/>
        </w:rPr>
        <w:t xml:space="preserve">ответственная работа не оставила времени на радиолюбительство в дальнейшем. </w:t>
      </w:r>
      <w:r w:rsidRPr="00084A82">
        <w:rPr>
          <w:rStyle w:val="FontStyle12"/>
          <w:sz w:val="28"/>
          <w:szCs w:val="28"/>
        </w:rPr>
        <w:t xml:space="preserve">Но </w:t>
      </w:r>
      <w:r w:rsidRPr="00084A82">
        <w:rPr>
          <w:rStyle w:val="FontStyle11"/>
          <w:sz w:val="28"/>
          <w:szCs w:val="28"/>
        </w:rPr>
        <w:t xml:space="preserve">радиосвязи с Ижевском, Голландией </w:t>
      </w:r>
      <w:r w:rsidRPr="00084A82">
        <w:rPr>
          <w:rStyle w:val="FontStyle12"/>
          <w:sz w:val="28"/>
          <w:szCs w:val="28"/>
        </w:rPr>
        <w:t xml:space="preserve">и </w:t>
      </w:r>
      <w:r w:rsidRPr="00084A82">
        <w:rPr>
          <w:rStyle w:val="FontStyle11"/>
          <w:sz w:val="28"/>
          <w:szCs w:val="28"/>
        </w:rPr>
        <w:t xml:space="preserve">Южной Африкой, проведенные в далекие 20-е годы в диапазоне </w:t>
      </w:r>
      <w:smartTag w:uri="urn:schemas-microsoft-com:office:smarttags" w:element="metricconverter">
        <w:smartTagPr>
          <w:attr w:name="ProductID" w:val="40 метров"/>
        </w:smartTagPr>
        <w:r w:rsidRPr="00084A82">
          <w:rPr>
            <w:rStyle w:val="FontStyle11"/>
            <w:sz w:val="28"/>
            <w:szCs w:val="28"/>
          </w:rPr>
          <w:t>40 метров</w:t>
        </w:r>
      </w:smartTag>
      <w:r w:rsidRPr="00084A82">
        <w:rPr>
          <w:rStyle w:val="FontStyle11"/>
          <w:sz w:val="28"/>
          <w:szCs w:val="28"/>
        </w:rPr>
        <w:t xml:space="preserve"> </w:t>
      </w:r>
      <w:r w:rsidRPr="00084A82">
        <w:rPr>
          <w:rStyle w:val="FontStyle12"/>
          <w:sz w:val="28"/>
          <w:szCs w:val="28"/>
        </w:rPr>
        <w:t xml:space="preserve">мощностью всего </w:t>
      </w:r>
      <w:r w:rsidRPr="00084A82">
        <w:rPr>
          <w:rStyle w:val="FontStyle11"/>
          <w:sz w:val="28"/>
          <w:szCs w:val="28"/>
        </w:rPr>
        <w:t xml:space="preserve">2 ватта, запомнились </w:t>
      </w:r>
      <w:r w:rsidRPr="00084A82">
        <w:rPr>
          <w:rStyle w:val="FontStyle12"/>
          <w:sz w:val="28"/>
          <w:szCs w:val="28"/>
        </w:rPr>
        <w:t xml:space="preserve">на всю </w:t>
      </w:r>
      <w:r w:rsidRPr="00084A82">
        <w:rPr>
          <w:rStyle w:val="FontStyle11"/>
          <w:sz w:val="28"/>
          <w:szCs w:val="28"/>
        </w:rPr>
        <w:t>жизнь!».</w:t>
      </w:r>
      <w:r>
        <w:rPr>
          <w:rStyle w:val="FontStyle11"/>
          <w:sz w:val="28"/>
          <w:szCs w:val="28"/>
        </w:rPr>
        <w:t xml:space="preserve"> Всегда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с</w:t>
      </w:r>
      <w:r w:rsidRPr="004E48A0">
        <w:rPr>
          <w:rStyle w:val="apple-style-span"/>
          <w:color w:val="000000"/>
          <w:sz w:val="28"/>
          <w:szCs w:val="28"/>
          <w:shd w:val="clear" w:color="auto" w:fill="FFFFFF"/>
        </w:rPr>
        <w:t>амостоятельно (!) ремонтир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овал</w:t>
      </w:r>
      <w:r w:rsidRPr="004E48A0">
        <w:rPr>
          <w:rStyle w:val="apple-style-span"/>
          <w:color w:val="000000"/>
          <w:sz w:val="28"/>
          <w:szCs w:val="28"/>
          <w:shd w:val="clear" w:color="auto" w:fill="FFFFFF"/>
        </w:rPr>
        <w:t xml:space="preserve"> свой UW3DI, который изготовил в 75-летнем возрасте. </w:t>
      </w:r>
    </w:p>
    <w:p w:rsidR="00CE159C" w:rsidRDefault="005676B0" w:rsidP="00F54A12">
      <w:pPr>
        <w:spacing w:after="0" w:line="360" w:lineRule="auto"/>
        <w:ind w:firstLine="708"/>
        <w:jc w:val="both"/>
      </w:pPr>
    </w:p>
    <w:sectPr w:rsidR="00CE15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B0" w:rsidRDefault="005676B0" w:rsidP="007A4897">
      <w:pPr>
        <w:spacing w:after="0" w:line="240" w:lineRule="auto"/>
      </w:pPr>
      <w:r>
        <w:separator/>
      </w:r>
    </w:p>
  </w:endnote>
  <w:endnote w:type="continuationSeparator" w:id="0">
    <w:p w:rsidR="005676B0" w:rsidRDefault="005676B0" w:rsidP="007A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97" w:rsidRDefault="007A4897">
    <w:pPr>
      <w:pStyle w:val="a5"/>
    </w:pPr>
    <w:r>
      <w:rPr>
        <w:rFonts w:cs="Times New Roman"/>
        <w:sz w:val="24"/>
        <w:szCs w:val="24"/>
      </w:rPr>
      <w:t>238-075-087</w:t>
    </w:r>
  </w:p>
  <w:p w:rsidR="007A4897" w:rsidRDefault="007A48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B0" w:rsidRDefault="005676B0" w:rsidP="007A4897">
      <w:pPr>
        <w:spacing w:after="0" w:line="240" w:lineRule="auto"/>
      </w:pPr>
      <w:r>
        <w:separator/>
      </w:r>
    </w:p>
  </w:footnote>
  <w:footnote w:type="continuationSeparator" w:id="0">
    <w:p w:rsidR="005676B0" w:rsidRDefault="005676B0" w:rsidP="007A4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12"/>
    <w:rsid w:val="001D64FA"/>
    <w:rsid w:val="005676B0"/>
    <w:rsid w:val="00715375"/>
    <w:rsid w:val="007A4897"/>
    <w:rsid w:val="00EA2849"/>
    <w:rsid w:val="00F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DD43C-6ED5-40F3-90EA-65EDE707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F54A1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F54A1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54A12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54A12"/>
  </w:style>
  <w:style w:type="paragraph" w:customStyle="1" w:styleId="Style1">
    <w:name w:val="Style1"/>
    <w:basedOn w:val="a"/>
    <w:uiPriority w:val="99"/>
    <w:rsid w:val="00F54A1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A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897"/>
  </w:style>
  <w:style w:type="paragraph" w:styleId="a5">
    <w:name w:val="footer"/>
    <w:basedOn w:val="a"/>
    <w:link w:val="a6"/>
    <w:uiPriority w:val="99"/>
    <w:unhideWhenUsed/>
    <w:rsid w:val="007A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2014-01-28T20:30:00Z</dcterms:created>
  <dcterms:modified xsi:type="dcterms:W3CDTF">2014-01-30T21:25:00Z</dcterms:modified>
</cp:coreProperties>
</file>