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D0" w:rsidRPr="00F842C8" w:rsidRDefault="00733F36" w:rsidP="007F3BD0">
      <w:pPr>
        <w:pStyle w:val="a4"/>
        <w:ind w:left="0" w:firstLine="42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</w:t>
      </w:r>
      <w:bookmarkStart w:id="0" w:name="_GoBack"/>
      <w:bookmarkEnd w:id="0"/>
      <w:r w:rsidR="007F3BD0" w:rsidRPr="00F842C8">
        <w:rPr>
          <w:rFonts w:ascii="Times New Roman" w:hAnsi="Times New Roman"/>
          <w:i/>
          <w:sz w:val="24"/>
          <w:szCs w:val="24"/>
        </w:rPr>
        <w:t>5</w:t>
      </w:r>
    </w:p>
    <w:p w:rsidR="007F3BD0" w:rsidRPr="00F842C8" w:rsidRDefault="007F3BD0" w:rsidP="007F3BD0">
      <w:pPr>
        <w:pStyle w:val="a6"/>
        <w:spacing w:before="240" w:after="120"/>
        <w:ind w:firstLine="426"/>
        <w:rPr>
          <w:rStyle w:val="a5"/>
          <w:rFonts w:ascii="Times New Roman" w:hAnsi="Times New Roman"/>
        </w:rPr>
      </w:pPr>
      <w:r w:rsidRPr="00F842C8">
        <w:rPr>
          <w:rStyle w:val="a5"/>
          <w:rFonts w:ascii="Times New Roman" w:hAnsi="Times New Roman"/>
        </w:rPr>
        <w:t>Методическое обеспечение образовательной программы</w:t>
      </w:r>
    </w:p>
    <w:p w:rsidR="007F3BD0" w:rsidRPr="00F842C8" w:rsidRDefault="007F3BD0" w:rsidP="007F3BD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1. В процессе обучения используются все известные методы обучения, организации и осуществления учебной деятельности, стимулирования, приемлемые в системе дополнительного образования детей. Совокупность методов обучения и развития отбирается для каждого занятия в индивидуальном порядке.</w:t>
      </w:r>
    </w:p>
    <w:p w:rsidR="007F3BD0" w:rsidRPr="00F842C8" w:rsidRDefault="007F3BD0" w:rsidP="007F3BD0">
      <w:pPr>
        <w:pStyle w:val="a3"/>
        <w:tabs>
          <w:tab w:val="left" w:pos="284"/>
        </w:tabs>
        <w:spacing w:after="120"/>
        <w:ind w:firstLine="426"/>
        <w:jc w:val="both"/>
        <w:rPr>
          <w:rFonts w:ascii="Times New Roman" w:hAnsi="Times New Roman" w:cs="Times New Roman"/>
          <w:color w:val="FF0000"/>
        </w:rPr>
      </w:pPr>
      <w:r w:rsidRPr="00F842C8">
        <w:rPr>
          <w:rFonts w:ascii="Times New Roman" w:hAnsi="Times New Roman" w:cs="Times New Roman"/>
        </w:rPr>
        <w:t xml:space="preserve">2. В процессе работы  используются различные формы занятий: теоретические занятия и практические, а также участие в конференциях, диспутах, олимпиадах разного уровня. Теоретический курс служит для формирования теоретических знаний в области алгебры, геометрии. Во время практических занятий дети вырабатывают навыки самостоятельной практической работы. </w:t>
      </w:r>
    </w:p>
    <w:p w:rsidR="007F3BD0" w:rsidRPr="00F842C8" w:rsidRDefault="007F3BD0" w:rsidP="007F3BD0">
      <w:pPr>
        <w:pStyle w:val="a6"/>
        <w:spacing w:before="240" w:after="120"/>
        <w:ind w:firstLine="426"/>
        <w:rPr>
          <w:rStyle w:val="a5"/>
          <w:rFonts w:ascii="Times New Roman" w:hAnsi="Times New Roman"/>
        </w:rPr>
      </w:pPr>
      <w:r w:rsidRPr="00F842C8">
        <w:rPr>
          <w:rStyle w:val="a5"/>
          <w:rFonts w:ascii="Times New Roman" w:hAnsi="Times New Roman"/>
        </w:rPr>
        <w:t>Условия реализации программы</w:t>
      </w:r>
    </w:p>
    <w:p w:rsidR="007F3BD0" w:rsidRPr="00F842C8" w:rsidRDefault="007F3BD0" w:rsidP="007F3BD0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</w:rPr>
      </w:pPr>
      <w:r w:rsidRPr="00F842C8">
        <w:rPr>
          <w:rFonts w:ascii="Times New Roman" w:hAnsi="Times New Roman" w:cs="Times New Roman"/>
        </w:rPr>
        <w:t>Для успешной реализации программы необходимы следующие материально-технические условия:</w:t>
      </w:r>
    </w:p>
    <w:p w:rsidR="007F3BD0" w:rsidRPr="00F842C8" w:rsidRDefault="007F3BD0" w:rsidP="007F3BD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 xml:space="preserve">кабинет, отвечающий требованиям </w:t>
      </w:r>
      <w:proofErr w:type="spellStart"/>
      <w:r w:rsidRPr="00F842C8">
        <w:rPr>
          <w:rFonts w:ascii="Times New Roman" w:hAnsi="Times New Roman"/>
          <w:sz w:val="24"/>
          <w:szCs w:val="24"/>
        </w:rPr>
        <w:t>санпина</w:t>
      </w:r>
      <w:proofErr w:type="spellEnd"/>
      <w:r w:rsidRPr="00F842C8">
        <w:rPr>
          <w:rFonts w:ascii="Times New Roman" w:hAnsi="Times New Roman"/>
          <w:sz w:val="24"/>
          <w:szCs w:val="24"/>
        </w:rPr>
        <w:t xml:space="preserve"> по освещенности и оснащенный партами и стульями по возрасту и классной доской.</w:t>
      </w:r>
    </w:p>
    <w:p w:rsidR="007F3BD0" w:rsidRPr="00F842C8" w:rsidRDefault="007F3BD0" w:rsidP="007F3BD0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b/>
          <w:color w:val="FF0000"/>
        </w:rPr>
      </w:pPr>
    </w:p>
    <w:p w:rsidR="007F3BD0" w:rsidRPr="00F842C8" w:rsidRDefault="007F3BD0" w:rsidP="007F3BD0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b/>
        </w:rPr>
      </w:pPr>
      <w:r w:rsidRPr="00F842C8">
        <w:rPr>
          <w:rFonts w:ascii="Times New Roman" w:hAnsi="Times New Roman" w:cs="Times New Roman"/>
          <w:b/>
        </w:rPr>
        <w:t>Необходимые средства и оборудование:</w:t>
      </w:r>
    </w:p>
    <w:p w:rsidR="007F3BD0" w:rsidRPr="00F842C8" w:rsidRDefault="007F3BD0" w:rsidP="007F3BD0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 xml:space="preserve">чертежные инструменты, </w:t>
      </w:r>
    </w:p>
    <w:p w:rsidR="007F3BD0" w:rsidRPr="00F842C8" w:rsidRDefault="007F3BD0" w:rsidP="007F3BD0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 xml:space="preserve">цветной мел, </w:t>
      </w:r>
    </w:p>
    <w:p w:rsidR="007F3BD0" w:rsidRPr="00F842C8" w:rsidRDefault="007F3BD0" w:rsidP="007F3BD0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цветные карандаши и фломастеры,</w:t>
      </w:r>
    </w:p>
    <w:p w:rsidR="007F3BD0" w:rsidRPr="00F842C8" w:rsidRDefault="007F3BD0" w:rsidP="007F3BD0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цветной картон;</w:t>
      </w:r>
    </w:p>
    <w:p w:rsidR="007F3BD0" w:rsidRPr="00F842C8" w:rsidRDefault="007F3BD0" w:rsidP="007F3BD0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персональные компьютеры и ксерокс.</w:t>
      </w:r>
    </w:p>
    <w:p w:rsidR="007F3BD0" w:rsidRPr="00F842C8" w:rsidRDefault="007F3BD0" w:rsidP="007F3BD0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b/>
          <w:color w:val="FF0000"/>
        </w:rPr>
      </w:pPr>
    </w:p>
    <w:p w:rsidR="007F3BD0" w:rsidRPr="00F842C8" w:rsidRDefault="007F3BD0" w:rsidP="007F3BD0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b/>
          <w:color w:val="000000"/>
        </w:rPr>
      </w:pPr>
      <w:r w:rsidRPr="00F842C8">
        <w:rPr>
          <w:rFonts w:ascii="Times New Roman" w:hAnsi="Times New Roman" w:cs="Times New Roman"/>
          <w:b/>
          <w:color w:val="000000"/>
        </w:rPr>
        <w:t>Дидактический материал:</w:t>
      </w:r>
    </w:p>
    <w:p w:rsidR="007F3BD0" w:rsidRPr="00F842C8" w:rsidRDefault="007F3BD0" w:rsidP="007F3BD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карточки с заданиями по темам программы, соответствующими частично-поисковому и исследовательскому методам обучения;</w:t>
      </w:r>
    </w:p>
    <w:p w:rsidR="007F3BD0" w:rsidRPr="00F842C8" w:rsidRDefault="007F3BD0" w:rsidP="007F3BD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плакаты, портреты математиков, ученых.</w:t>
      </w:r>
    </w:p>
    <w:p w:rsidR="007F3BD0" w:rsidRPr="00F842C8" w:rsidRDefault="007F3BD0" w:rsidP="007F3BD0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b/>
          <w:color w:val="FF0000"/>
        </w:rPr>
      </w:pPr>
    </w:p>
    <w:p w:rsidR="007F3BD0" w:rsidRPr="00F842C8" w:rsidRDefault="007F3BD0" w:rsidP="007F3BD0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color w:val="000000"/>
        </w:rPr>
      </w:pPr>
      <w:r w:rsidRPr="00F842C8">
        <w:rPr>
          <w:rFonts w:ascii="Times New Roman" w:hAnsi="Times New Roman" w:cs="Times New Roman"/>
          <w:b/>
          <w:color w:val="000000"/>
        </w:rPr>
        <w:t>Методические пособия и разработки, программы</w:t>
      </w:r>
      <w:r w:rsidRPr="00F842C8">
        <w:rPr>
          <w:rFonts w:ascii="Times New Roman" w:hAnsi="Times New Roman" w:cs="Times New Roman"/>
          <w:color w:val="000000"/>
        </w:rPr>
        <w:t xml:space="preserve">: </w:t>
      </w:r>
    </w:p>
    <w:p w:rsidR="007F3BD0" w:rsidRPr="00F842C8" w:rsidRDefault="007F3BD0" w:rsidP="007F3BD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методическая разработка педагога по алгоритмам  решения различных  задач;</w:t>
      </w:r>
    </w:p>
    <w:p w:rsidR="007F3BD0" w:rsidRPr="00F842C8" w:rsidRDefault="007F3BD0" w:rsidP="007F3BD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конспекты занятий.</w:t>
      </w:r>
    </w:p>
    <w:p w:rsidR="007F3BD0" w:rsidRPr="00F842C8" w:rsidRDefault="007F3BD0" w:rsidP="007F3BD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A2872" w:rsidRPr="00E927E1" w:rsidRDefault="007F3BD0" w:rsidP="00E927E1">
      <w:pPr>
        <w:pStyle w:val="a3"/>
        <w:tabs>
          <w:tab w:val="left" w:pos="284"/>
        </w:tabs>
        <w:spacing w:after="120"/>
        <w:ind w:firstLine="426"/>
        <w:jc w:val="both"/>
        <w:rPr>
          <w:rFonts w:ascii="Times New Roman" w:hAnsi="Times New Roman" w:cs="Times New Roman"/>
        </w:rPr>
      </w:pPr>
      <w:r w:rsidRPr="00F842C8">
        <w:rPr>
          <w:rFonts w:ascii="Times New Roman" w:hAnsi="Times New Roman" w:cs="Times New Roman"/>
        </w:rPr>
        <w:t>Внешние</w:t>
      </w:r>
      <w:r w:rsidRPr="00E927E1">
        <w:rPr>
          <w:rFonts w:ascii="Times New Roman" w:hAnsi="Times New Roman" w:cs="Times New Roman"/>
        </w:rPr>
        <w:t xml:space="preserve"> условия</w:t>
      </w:r>
      <w:r w:rsidRPr="00F842C8">
        <w:rPr>
          <w:rFonts w:ascii="Times New Roman" w:hAnsi="Times New Roman" w:cs="Times New Roman"/>
        </w:rPr>
        <w:t>: для участия в олимпиадах и конкурсах на районном и городском уровнях необходимо иметь связь со школами, методическим центром и различными ВУЗами.</w:t>
      </w:r>
      <w:r w:rsidRPr="00F842C8">
        <w:rPr>
          <w:rFonts w:ascii="Times New Roman" w:hAnsi="Times New Roman" w:cs="Times New Roman"/>
        </w:rPr>
        <w:br w:type="page"/>
      </w:r>
    </w:p>
    <w:sectPr w:rsidR="00FA2872" w:rsidRPr="00E9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7748"/>
    <w:multiLevelType w:val="hybridMultilevel"/>
    <w:tmpl w:val="9FECAD68"/>
    <w:lvl w:ilvl="0" w:tplc="16366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D0"/>
    <w:rsid w:val="00733F36"/>
    <w:rsid w:val="007F3BD0"/>
    <w:rsid w:val="00E927E1"/>
    <w:rsid w:val="00F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F3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3BD0"/>
    <w:pPr>
      <w:ind w:left="720"/>
      <w:contextualSpacing/>
    </w:pPr>
  </w:style>
  <w:style w:type="character" w:styleId="a5">
    <w:name w:val="Strong"/>
    <w:uiPriority w:val="22"/>
    <w:qFormat/>
    <w:rsid w:val="007F3BD0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7F3BD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3BD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F3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3BD0"/>
    <w:pPr>
      <w:ind w:left="720"/>
      <w:contextualSpacing/>
    </w:pPr>
  </w:style>
  <w:style w:type="character" w:styleId="a5">
    <w:name w:val="Strong"/>
    <w:uiPriority w:val="22"/>
    <w:qFormat/>
    <w:rsid w:val="007F3BD0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7F3BD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3BD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2014-01-21T06:03:00Z</dcterms:created>
  <dcterms:modified xsi:type="dcterms:W3CDTF">2014-01-21T13:11:00Z</dcterms:modified>
</cp:coreProperties>
</file>