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F" w:rsidRDefault="007577BF" w:rsidP="00757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56E2" w:rsidRPr="007577BF" w:rsidRDefault="007577BF" w:rsidP="00757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BF">
        <w:rPr>
          <w:rFonts w:ascii="Times New Roman" w:hAnsi="Times New Roman" w:cs="Times New Roman"/>
          <w:b/>
          <w:sz w:val="24"/>
          <w:szCs w:val="24"/>
        </w:rPr>
        <w:t>Подборка тематических задач для практических работ по темам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3895"/>
        <w:gridCol w:w="4285"/>
      </w:tblGrid>
      <w:tr w:rsidR="00A356E2" w:rsidRPr="00A356E2" w:rsidTr="00A356E2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4285" w:type="dxa"/>
          </w:tcPr>
          <w:p w:rsidR="00A356E2" w:rsidRPr="00A356E2" w:rsidRDefault="00A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 xml:space="preserve"> / источник</w:t>
            </w:r>
          </w:p>
        </w:tc>
      </w:tr>
      <w:tr w:rsidR="00A356E2" w:rsidRPr="00A356E2" w:rsidTr="00A356E2">
        <w:tc>
          <w:tcPr>
            <w:tcW w:w="9180" w:type="dxa"/>
            <w:gridSpan w:val="3"/>
          </w:tcPr>
          <w:p w:rsidR="00A356E2" w:rsidRPr="008119FF" w:rsidRDefault="00A356E2" w:rsidP="0081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F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</w:tr>
      <w:tr w:rsidR="00A356E2" w:rsidRPr="00A356E2" w:rsidTr="009E7EBE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полей системы точечных зарядов</w:t>
            </w:r>
          </w:p>
        </w:tc>
        <w:tc>
          <w:tcPr>
            <w:tcW w:w="4285" w:type="dxa"/>
          </w:tcPr>
          <w:p w:rsidR="00A356E2" w:rsidRDefault="005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 463, 465 [3]</w:t>
            </w:r>
          </w:p>
          <w:p w:rsidR="005B2313" w:rsidRPr="00A356E2" w:rsidRDefault="005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 877, 878,879 [4]</w:t>
            </w:r>
          </w:p>
        </w:tc>
      </w:tr>
      <w:tr w:rsidR="00A356E2" w:rsidRPr="00A356E2" w:rsidTr="00097CD9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полей системы параллельных равномерно заряженных плоскостей</w:t>
            </w:r>
          </w:p>
        </w:tc>
        <w:tc>
          <w:tcPr>
            <w:tcW w:w="4285" w:type="dxa"/>
          </w:tcPr>
          <w:p w:rsidR="00A356E2" w:rsidRPr="00A356E2" w:rsidRDefault="005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 [4]</w:t>
            </w:r>
          </w:p>
        </w:tc>
      </w:tr>
      <w:tr w:rsidR="00A356E2" w:rsidRPr="00A356E2" w:rsidTr="000F4176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полей системы концентрических равномерно заряженных сферических оболочек</w:t>
            </w:r>
          </w:p>
        </w:tc>
        <w:tc>
          <w:tcPr>
            <w:tcW w:w="4285" w:type="dxa"/>
          </w:tcPr>
          <w:p w:rsidR="00A356E2" w:rsidRDefault="005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472,474 [3]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2D" w:rsidRPr="00A356E2" w:rsidRDefault="000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3.1.32 [2],</w:t>
            </w:r>
          </w:p>
        </w:tc>
      </w:tr>
      <w:tr w:rsidR="00A356E2" w:rsidRPr="00A356E2" w:rsidTr="00A356E2">
        <w:tc>
          <w:tcPr>
            <w:tcW w:w="9180" w:type="dxa"/>
            <w:gridSpan w:val="3"/>
          </w:tcPr>
          <w:p w:rsidR="00A356E2" w:rsidRPr="008119FF" w:rsidRDefault="00A356E2" w:rsidP="0081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F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</w:tr>
      <w:tr w:rsidR="00A356E2" w:rsidRPr="00A356E2" w:rsidTr="00B60328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электрической цепи: резистор, реостат, конденсатор. Правила последовательного и параллельного соединения.</w:t>
            </w:r>
          </w:p>
        </w:tc>
        <w:tc>
          <w:tcPr>
            <w:tcW w:w="4285" w:type="dxa"/>
          </w:tcPr>
          <w:p w:rsidR="00A356E2" w:rsidRDefault="000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3.1.40 [2], </w:t>
            </w:r>
          </w:p>
          <w:p w:rsidR="000E4F2D" w:rsidRPr="00A356E2" w:rsidRDefault="007B67D6" w:rsidP="000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935, 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>955,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>956,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,959,960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 xml:space="preserve">[4], </w:t>
            </w:r>
          </w:p>
        </w:tc>
      </w:tr>
      <w:tr w:rsidR="00A356E2" w:rsidRPr="00A356E2" w:rsidTr="00EE7FDD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Источники тока в электрической цепи. Последовательное и параллельное соединение источников тока.</w:t>
            </w:r>
          </w:p>
        </w:tc>
        <w:tc>
          <w:tcPr>
            <w:tcW w:w="4285" w:type="dxa"/>
          </w:tcPr>
          <w:p w:rsidR="00A356E2" w:rsidRDefault="000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3.2.22 [2],</w:t>
            </w:r>
            <w:r w:rsidR="007B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7D6" w:rsidRPr="00A356E2" w:rsidRDefault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 1029, 1030, 1032[4],</w:t>
            </w:r>
          </w:p>
        </w:tc>
      </w:tr>
      <w:tr w:rsidR="00A356E2" w:rsidRPr="00A356E2" w:rsidTr="00EC4D99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Правила Кирхгофа для расчета электрических цепей.</w:t>
            </w:r>
          </w:p>
        </w:tc>
        <w:tc>
          <w:tcPr>
            <w:tcW w:w="4285" w:type="dxa"/>
          </w:tcPr>
          <w:p w:rsidR="00A356E2" w:rsidRPr="00A356E2" w:rsidRDefault="007B67D6" w:rsidP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 1035[4],</w:t>
            </w:r>
          </w:p>
        </w:tc>
      </w:tr>
      <w:tr w:rsidR="000E4F2D" w:rsidRPr="00A356E2" w:rsidTr="00EC4D99">
        <w:tc>
          <w:tcPr>
            <w:tcW w:w="1000" w:type="dxa"/>
          </w:tcPr>
          <w:p w:rsidR="000E4F2D" w:rsidRPr="00A356E2" w:rsidRDefault="000E4F2D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E4F2D" w:rsidRPr="00A356E2" w:rsidRDefault="000E4F2D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разветвленных цепей</w:t>
            </w:r>
          </w:p>
        </w:tc>
        <w:tc>
          <w:tcPr>
            <w:tcW w:w="4285" w:type="dxa"/>
          </w:tcPr>
          <w:p w:rsidR="000E4F2D" w:rsidRDefault="000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3.1.42, 3.2.7, 3.2.33, 3.2.34[2],</w:t>
            </w:r>
            <w:r w:rsidR="007B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7D6" w:rsidRDefault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 [4] ,</w:t>
            </w:r>
          </w:p>
          <w:p w:rsidR="007B67D6" w:rsidRPr="00A356E2" w:rsidRDefault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[3]</w:t>
            </w:r>
          </w:p>
        </w:tc>
      </w:tr>
      <w:tr w:rsidR="00A356E2" w:rsidRPr="00A356E2" w:rsidTr="00A356E2">
        <w:tc>
          <w:tcPr>
            <w:tcW w:w="9180" w:type="dxa"/>
            <w:gridSpan w:val="3"/>
          </w:tcPr>
          <w:p w:rsidR="00A356E2" w:rsidRPr="008119FF" w:rsidRDefault="00A356E2" w:rsidP="0081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F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</w:tc>
      </w:tr>
      <w:tr w:rsidR="00A356E2" w:rsidRPr="00A356E2" w:rsidTr="00541674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Управление электронными пучками: движение электрона в однородном электрическом поле. Электронно-лучевая трубка.</w:t>
            </w:r>
          </w:p>
        </w:tc>
        <w:tc>
          <w:tcPr>
            <w:tcW w:w="4285" w:type="dxa"/>
          </w:tcPr>
          <w:p w:rsidR="00A356E2" w:rsidRDefault="005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  <w:r w:rsidR="000E4F2D">
              <w:rPr>
                <w:rFonts w:ascii="Times New Roman" w:hAnsi="Times New Roman" w:cs="Times New Roman"/>
                <w:sz w:val="24"/>
                <w:szCs w:val="24"/>
              </w:rPr>
              <w:t>, 3.1.29, 3.1.38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[2],</w:t>
            </w:r>
          </w:p>
          <w:p w:rsidR="007B67D6" w:rsidRDefault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[3],</w:t>
            </w:r>
          </w:p>
          <w:p w:rsidR="007B67D6" w:rsidRPr="00A356E2" w:rsidRDefault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916,917,918,919 [4]</w:t>
            </w:r>
          </w:p>
        </w:tc>
      </w:tr>
      <w:tr w:rsidR="00A356E2" w:rsidRPr="00A356E2" w:rsidTr="002D4EEC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Управление электронными пучками: движение электрона в магнитном поле. Масс-спектрограф. Циклотрон. Магнитная ловушка.</w:t>
            </w:r>
          </w:p>
        </w:tc>
        <w:tc>
          <w:tcPr>
            <w:tcW w:w="4285" w:type="dxa"/>
          </w:tcPr>
          <w:p w:rsidR="00A356E2" w:rsidRDefault="007B67D6" w:rsidP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 1102,1106,1108 [4],</w:t>
            </w:r>
          </w:p>
          <w:p w:rsidR="007B67D6" w:rsidRDefault="008119FF" w:rsidP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605,606 [3],</w:t>
            </w:r>
          </w:p>
          <w:p w:rsidR="008119FF" w:rsidRPr="00A356E2" w:rsidRDefault="008119FF" w:rsidP="007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 [2]</w:t>
            </w:r>
          </w:p>
        </w:tc>
      </w:tr>
      <w:tr w:rsidR="00A356E2" w:rsidRPr="00A356E2" w:rsidTr="00A356E2">
        <w:tc>
          <w:tcPr>
            <w:tcW w:w="9180" w:type="dxa"/>
            <w:gridSpan w:val="3"/>
          </w:tcPr>
          <w:p w:rsidR="00A356E2" w:rsidRPr="008119FF" w:rsidRDefault="00A356E2" w:rsidP="0081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F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</w:tr>
      <w:tr w:rsidR="00A356E2" w:rsidRPr="00A356E2" w:rsidTr="00D54B63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Генерация переменного тока. Векторные диаграммы для описания периодических процессов.</w:t>
            </w:r>
          </w:p>
        </w:tc>
        <w:tc>
          <w:tcPr>
            <w:tcW w:w="4285" w:type="dxa"/>
          </w:tcPr>
          <w:p w:rsidR="00A356E2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654,655[3],</w:t>
            </w:r>
          </w:p>
          <w:p w:rsidR="008119FF" w:rsidRPr="00A356E2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1277,1278, 1282,1283,1284 [4]</w:t>
            </w:r>
          </w:p>
        </w:tc>
      </w:tr>
      <w:tr w:rsidR="00A356E2" w:rsidRPr="00A356E2" w:rsidTr="00A82A43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Активная, индуктивная и ёмкостная нагрузка в цепи переменного тока. Полное сопротивление.</w:t>
            </w:r>
          </w:p>
        </w:tc>
        <w:tc>
          <w:tcPr>
            <w:tcW w:w="4285" w:type="dxa"/>
          </w:tcPr>
          <w:p w:rsidR="00A356E2" w:rsidRPr="00A356E2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 1305, 1308, 1314, 1318, 1321, 1323[4]</w:t>
            </w:r>
          </w:p>
        </w:tc>
      </w:tr>
      <w:tr w:rsidR="00A356E2" w:rsidRPr="00A356E2" w:rsidTr="00F8530F">
        <w:tc>
          <w:tcPr>
            <w:tcW w:w="1000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A356E2" w:rsidRPr="00A356E2" w:rsidRDefault="00A356E2" w:rsidP="00141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2">
              <w:rPr>
                <w:rFonts w:ascii="Times New Roman" w:hAnsi="Times New Roman" w:cs="Times New Roman"/>
                <w:sz w:val="24"/>
                <w:szCs w:val="24"/>
              </w:rPr>
              <w:t>Мощность в цепи переменного тока. Передача электрической энергии на расстояние. Трансформатор переменного  тока.</w:t>
            </w:r>
          </w:p>
        </w:tc>
        <w:tc>
          <w:tcPr>
            <w:tcW w:w="4285" w:type="dxa"/>
          </w:tcPr>
          <w:p w:rsidR="008119FF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668,669,670[3],</w:t>
            </w:r>
          </w:p>
          <w:p w:rsidR="00A356E2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1351,1352,1353 [4]</w:t>
            </w:r>
          </w:p>
          <w:p w:rsidR="008119FF" w:rsidRPr="00A356E2" w:rsidRDefault="0081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E2" w:rsidRPr="00A356E2" w:rsidRDefault="00A356E2" w:rsidP="007577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6E2" w:rsidRPr="00A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6E2"/>
    <w:rsid w:val="000E4F2D"/>
    <w:rsid w:val="005B2313"/>
    <w:rsid w:val="0074091E"/>
    <w:rsid w:val="007577BF"/>
    <w:rsid w:val="007B67D6"/>
    <w:rsid w:val="008119FF"/>
    <w:rsid w:val="00A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Физики</dc:creator>
  <cp:keywords/>
  <dc:description/>
  <cp:lastModifiedBy>физики</cp:lastModifiedBy>
  <cp:revision>3</cp:revision>
  <dcterms:created xsi:type="dcterms:W3CDTF">2013-10-28T16:17:00Z</dcterms:created>
  <dcterms:modified xsi:type="dcterms:W3CDTF">2013-10-28T21:23:00Z</dcterms:modified>
</cp:coreProperties>
</file>