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42" w:rsidRPr="00C843BC" w:rsidRDefault="00DA27AE" w:rsidP="00C843BC">
      <w:pPr>
        <w:spacing w:after="0" w:line="360" w:lineRule="auto"/>
        <w:ind w:firstLine="709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Демонстрация № 7 – 32</w:t>
      </w:r>
      <w:r w:rsidR="00C843BC" w:rsidRPr="00C843BC">
        <w:rPr>
          <w:rFonts w:asciiTheme="majorHAnsi" w:hAnsiTheme="majorHAnsi"/>
          <w:b/>
          <w:sz w:val="28"/>
          <w:szCs w:val="28"/>
        </w:rPr>
        <w:t xml:space="preserve"> – 1</w:t>
      </w:r>
    </w:p>
    <w:p w:rsidR="00C843BC" w:rsidRDefault="00C843BC" w:rsidP="00C843BC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Оборудование: 1) прозрачная кювета (аквариум) с песком; 2) столик с четырьмя ножками (пластинка с 4 гвоздями № 100 по углам); 3) гиря (1, 3, 5 кг).</w:t>
      </w:r>
    </w:p>
    <w:p w:rsidR="00C843BC" w:rsidRDefault="00C843BC" w:rsidP="00C843BC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 урока: в кювету насыпать мокрый песок и идеально выровнять поверхность.</w:t>
      </w:r>
    </w:p>
    <w:p w:rsidR="00C843BC" w:rsidRDefault="00C843BC" w:rsidP="00C843BC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уроке: </w:t>
      </w:r>
      <w:bookmarkStart w:id="0" w:name="_GoBack"/>
      <w:bookmarkEnd w:id="0"/>
    </w:p>
    <w:p w:rsidR="00C843BC" w:rsidRDefault="00C843BC" w:rsidP="00C84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Вначале располагают на поверхности песка столик без нагрузки и показывают учащимся, что на поверхности остается еле заметный след.</w:t>
      </w:r>
    </w:p>
    <w:p w:rsidR="00C843BC" w:rsidRDefault="00C843BC" w:rsidP="00C84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Снова ставим столик, нагрузив его гирей. Увеличение силы давления поверхность песка </w:t>
      </w:r>
      <w:proofErr w:type="gramStart"/>
      <w:r>
        <w:rPr>
          <w:rFonts w:asciiTheme="majorHAnsi" w:hAnsiTheme="majorHAnsi"/>
          <w:sz w:val="28"/>
          <w:szCs w:val="28"/>
        </w:rPr>
        <w:t>деформируется</w:t>
      </w:r>
      <w:proofErr w:type="gramEnd"/>
      <w:r>
        <w:rPr>
          <w:rFonts w:asciiTheme="majorHAnsi" w:hAnsiTheme="majorHAnsi"/>
          <w:sz w:val="28"/>
          <w:szCs w:val="28"/>
        </w:rPr>
        <w:t xml:space="preserve"> и ножки столика погружаются в песок.</w:t>
      </w:r>
    </w:p>
    <w:p w:rsidR="00C843BC" w:rsidRDefault="00C843BC" w:rsidP="00C84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Повернем столик крышкой вниз  и снова поставим гирю. Столик практически не вдавливается в песок.</w:t>
      </w:r>
    </w:p>
    <w:p w:rsidR="00C843BC" w:rsidRDefault="00C843BC" w:rsidP="00C843B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C843BC" w:rsidRDefault="00C843BC" w:rsidP="00C843B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Вывод: результат действия силы на опору зависит от величины  силы и от площади поверхности, на которую эта сила действует.</w:t>
      </w:r>
    </w:p>
    <w:p w:rsidR="00E158D1" w:rsidRDefault="00E158D1" w:rsidP="00C843B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3607D1" wp14:editId="11D6D87C">
            <wp:extent cx="2266950" cy="2684069"/>
            <wp:effectExtent l="0" t="0" r="0" b="2540"/>
            <wp:docPr id="2" name="Рисунок 2" descr="http://festival.1september.ru/articles/60926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9261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8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4080" cy="2028825"/>
            <wp:effectExtent l="0" t="0" r="7620" b="9525"/>
            <wp:docPr id="1" name="Рисунок 1" descr="http://festival.1september.ru/articles/60926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9261/im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42" cy="203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B6B" w:rsidRPr="00C843BC" w:rsidRDefault="00463B6B" w:rsidP="00C843B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463B6B" w:rsidRPr="00C8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586"/>
    <w:multiLevelType w:val="hybridMultilevel"/>
    <w:tmpl w:val="668215F6"/>
    <w:lvl w:ilvl="0" w:tplc="0BA4F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BC"/>
    <w:rsid w:val="00463B6B"/>
    <w:rsid w:val="00907242"/>
    <w:rsid w:val="00C843BC"/>
    <w:rsid w:val="00DA27AE"/>
    <w:rsid w:val="00E1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2012-12-28T15:51:00Z</dcterms:created>
  <dcterms:modified xsi:type="dcterms:W3CDTF">2012-12-29T06:53:00Z</dcterms:modified>
</cp:coreProperties>
</file>