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6542"/>
        <w:gridCol w:w="2594"/>
        <w:gridCol w:w="1967"/>
        <w:gridCol w:w="2952"/>
      </w:tblGrid>
      <w:tr w:rsidR="003F33AF" w:rsidRPr="008E7747" w:rsidTr="004F3BC8">
        <w:tc>
          <w:tcPr>
            <w:tcW w:w="2247" w:type="dxa"/>
            <w:vMerge w:val="restart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vMerge w:val="restart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94" w:type="dxa"/>
            <w:vMerge w:val="restart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Планируемая деятельность ученика</w:t>
            </w:r>
          </w:p>
        </w:tc>
        <w:tc>
          <w:tcPr>
            <w:tcW w:w="4919" w:type="dxa"/>
            <w:gridSpan w:val="2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Развиваемые (формируемые) учебные действия</w:t>
            </w:r>
          </w:p>
        </w:tc>
      </w:tr>
      <w:tr w:rsidR="003F33AF" w:rsidRPr="008E7747" w:rsidTr="004F3BC8">
        <w:tc>
          <w:tcPr>
            <w:tcW w:w="2247" w:type="dxa"/>
            <w:vMerge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vMerge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95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</w:tc>
      </w:tr>
      <w:tr w:rsidR="003F33AF" w:rsidRPr="008E7747" w:rsidTr="004F3BC8">
        <w:tc>
          <w:tcPr>
            <w:tcW w:w="224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I. Организационный         мо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мент</w:t>
            </w:r>
          </w:p>
        </w:tc>
        <w:tc>
          <w:tcPr>
            <w:tcW w:w="6542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Здравствуйте, ребята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Прошу садиться</w:t>
            </w:r>
          </w:p>
        </w:tc>
        <w:tc>
          <w:tcPr>
            <w:tcW w:w="2594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196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Организация на урок. Рассаживание, проверка наличия учебных принадлежностей</w:t>
            </w:r>
          </w:p>
        </w:tc>
      </w:tr>
      <w:tr w:rsidR="003F33AF" w:rsidRPr="008E7747" w:rsidTr="004F3BC8">
        <w:trPr>
          <w:trHeight w:val="420"/>
        </w:trPr>
        <w:tc>
          <w:tcPr>
            <w:tcW w:w="2247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II. Актуализация знаний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Целеполага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654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Посмотрите на картинку слайда.1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77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Что объединяет вкус яблока, киви, лимона, садовой земляники?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747">
              <w:rPr>
                <w:rFonts w:ascii="Times New Roman" w:hAnsi="Times New Roman"/>
                <w:b/>
                <w:i/>
                <w:sz w:val="24"/>
                <w:szCs w:val="24"/>
              </w:rPr>
              <w:t>Какое  созвучное слово со словом  кислый относится к химии?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747">
              <w:rPr>
                <w:rFonts w:ascii="Times New Roman" w:hAnsi="Times New Roman"/>
                <w:b/>
                <w:sz w:val="24"/>
                <w:szCs w:val="24"/>
              </w:rPr>
              <w:t>Определите тему нашего урока.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Что вы знаете о кислотах?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Что хотели бы узнать?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Фиксация целей на доске в виде кластера 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У вас в бумагах есть рефлексивный листок. За работу на каждом этапе урока ставите себе оценку. За хорошие содержательные ответы я даю вам жетон.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1жетон-3;2 жетона -4; 3 жетона- 5 Можете поставить оценки за этап целепологания .</w:t>
            </w:r>
          </w:p>
        </w:tc>
        <w:tc>
          <w:tcPr>
            <w:tcW w:w="2594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Отвечают: кислый вкус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Предлагают. Определяют тему урока.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Записывают тему урока в тетради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Рассуждают</w:t>
            </w:r>
          </w:p>
        </w:tc>
        <w:tc>
          <w:tcPr>
            <w:tcW w:w="196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Эмоциональный настрой на восприятие новых знаний. Работа с видеорядом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Определение задач   через видение ученических проблем: - Общие свойства кислот, их использование, состав, свойства.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Запись темы урока в тетради.</w:t>
            </w:r>
          </w:p>
        </w:tc>
      </w:tr>
      <w:tr w:rsidR="003F33AF" w:rsidRPr="008E7747" w:rsidTr="004F3BC8">
        <w:trPr>
          <w:trHeight w:val="558"/>
        </w:trPr>
        <w:tc>
          <w:tcPr>
            <w:tcW w:w="2247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III. Открытие новых    зна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Обращение к личному опыту обучающихся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Эксперимент учительский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Эксперимент ученический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Кто из вас знает вкус аскорбиновой кислоты, поднимите руки? Какая она на вкус?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Почему она кислая на вкус? 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В основном кислоты кислые на вкус, но салициловая - сладкая, никотиновая - горькая.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Приведите примеры кислот, которые мы используем в своей жизни.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30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 знаете вкус угольной кислоты (это вкус газированной воды, разумеется, без сиропа), а также нескольких органических кислот: молочной (содержится в простокваше), лимонной, яблочной, щавелевой, уксусной и др. Увеличение кислотности пищи, питья вызывает неприятные ощущения, которые как бы предупреждают об опасности. Многие из вас испытали на себе действие муравьиной кислоты при укусах муравьев или крапивы.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 привели примеры органических кислот, но есть кислоты и неорганические. </w:t>
            </w:r>
            <w:r w:rsidRPr="002730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Слайд 4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Формулы этих кислот нужно выучить к следующему уроку они приведены на стр120 учебника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Работа со слайдом 4 презентации. 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Кислоты вещества простые или сложные?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в их составе общего? 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Всю остальную часть формулы, без водорода, называют </w:t>
            </w:r>
            <w:r w:rsidRPr="002730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кислотным остатком.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Определите степень окисления кислотного остатка. 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5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определение кислот? Сравните вами сформулированное определение с тем, что приводится в учебнике на стр 120 . Запишите определение в тетрадь.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Само название «кислота» указывает на то, что эти вещества имеют кислый вкус. Только не следует пробовать на вкус все кислоты подряд!Слайд 6</w:t>
            </w:r>
            <w:r w:rsidRPr="008E77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 «Химический ожог серной кислотой»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2730F9">
              <w:rPr>
                <w:color w:val="000000"/>
              </w:rPr>
              <w:t>Учительский эксперимент с серной кислотой: обугливание лучинки, разогревание кислоты при  растворении</w:t>
            </w:r>
            <w:r w:rsidRPr="002730F9">
              <w:rPr>
                <w:b/>
                <w:color w:val="000000"/>
                <w:u w:val="single"/>
              </w:rPr>
              <w:t xml:space="preserve">. 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 Вот послушайте, друзья,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Что на химии нельзя.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 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Есть и пить, мечтать, играть,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Реактивы разливать.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Всё мешать в одной пробирке,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Прожигать на парте дырки.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 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 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Руки ловкие имейте,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Воду в кислоту не лейте,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Ведь такой эксперимент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Покалечит вас в момент.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 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В общем, будь ты осторожен.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Опыт может быть не сложен,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>Но небрежностью своей,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30F9">
              <w:rPr>
                <w:color w:val="000000"/>
              </w:rPr>
              <w:t xml:space="preserve">Не пугай своих друзей. </w:t>
            </w:r>
          </w:p>
          <w:p w:rsidR="003F33AF" w:rsidRPr="002730F9" w:rsidRDefault="003F33AF" w:rsidP="002730F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Как определить среду раствора не контактируя непосредственно?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 кислоты существуют специальные вещества-указатели (открыты в 1663г. англ.химиком Р, Бойлем)</w:t>
            </w:r>
            <w:r w:rsidRPr="002730F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  <w:t xml:space="preserve">(Индикаторы).  Слайд 7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вас на столе стоит оборудование для проведения эксперимента. В 3 пробирки аккуратно прилейте раствор уксусной кислоты, в три другие – соляной. Последовательно добавьте индикаторы, результат занесите в таблицу.  </w:t>
            </w:r>
          </w:p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Слайд 8. Исследуйте влажной   универсальной индикаторной бумажкой кусочки фруктов.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Что наблюдаете?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Какой ассоциативный ряд появляется в виде обобщения выводов опытов?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Кислоты –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Как можно кислоты классифицировать? Слайд11,12,13</w:t>
            </w:r>
          </w:p>
        </w:tc>
        <w:tc>
          <w:tcPr>
            <w:tcW w:w="2594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Кислая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(содержит кислоту)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Называют известные кислоты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Сложные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Атом водорода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Рассуждают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Дают определение Сравнивают и делают выводы. 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Смотрят видеоролик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Наблюдают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 Используя индикаторы.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ная деятель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ность, оформление результатов в таблицу и анализ полу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ченных резуль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татов Отвечают на вопросы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 Проводят  экспе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римент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Рассуждают. Фиксируют результаты.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Предлагают варианты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Предлагают варианты</w:t>
            </w:r>
          </w:p>
        </w:tc>
        <w:tc>
          <w:tcPr>
            <w:tcW w:w="1967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F9">
              <w:rPr>
                <w:rFonts w:ascii="Times New Roman" w:hAnsi="Times New Roman"/>
                <w:color w:val="000000"/>
                <w:sz w:val="24"/>
                <w:szCs w:val="24"/>
              </w:rPr>
              <w:t>выходят на осознание того, что ст.окисления определяется по кол-ву атомов водорода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Формулируют определение кислот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Формируют знания о свойствах серной кислоты, как представителе данного класса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Записывают термин и названия индикаторов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Записывают названия индикаторов  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Формирование практических навыков  через ученический эксперимент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Исследуют условия учебной задачи, обсуждают. Работают в группе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Получение и анализ информации со слайдов презентации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Анализируют, рассуждают, делают заключение 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Применяют добытые знания в новой ситуации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Записывают дифференцированное домашнее задание.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Исследовательская работа по заданию.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Строят рассуждения понятные для собеседника. Умеют использовать речь для регуляции своего действия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Фиксация по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лученной ин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формации в тетради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Работа с альтернативными источниками информации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Анализ информации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Оформление информации в знаковой форме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Формирование политехнических навыков исследования свойств веществ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Рассуждение, выявление причинно- следственных связей. Кислоты - красный – опасно.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Учатся сравнивать и анализировать</w:t>
            </w:r>
          </w:p>
        </w:tc>
      </w:tr>
      <w:tr w:rsidR="003F33AF" w:rsidRPr="008E7747" w:rsidTr="004F3BC8">
        <w:trPr>
          <w:trHeight w:val="70"/>
        </w:trPr>
        <w:tc>
          <w:tcPr>
            <w:tcW w:w="2247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IV.  Закрепле</w:t>
            </w:r>
            <w:r w:rsidRPr="008E774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Работа с тестовыми заданиями по 2 вариантам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Отвечают на вопросы письменно.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96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Первичная проверка усвоения новых знаний</w:t>
            </w:r>
          </w:p>
        </w:tc>
        <w:tc>
          <w:tcPr>
            <w:tcW w:w="295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AF" w:rsidRPr="008E7747" w:rsidTr="004F3BC8">
        <w:trPr>
          <w:trHeight w:val="70"/>
        </w:trPr>
        <w:tc>
          <w:tcPr>
            <w:tcW w:w="224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Рефлексия урока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bCs/>
                <w:sz w:val="24"/>
                <w:szCs w:val="24"/>
              </w:rPr>
              <w:t xml:space="preserve">1.Что нового вы узнали на уроке?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bCs/>
                <w:sz w:val="24"/>
                <w:szCs w:val="24"/>
              </w:rPr>
              <w:t xml:space="preserve">2.Где можно применить эти знания?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bCs/>
                <w:sz w:val="24"/>
                <w:szCs w:val="24"/>
              </w:rPr>
              <w:t>3.Какая информация для вас была наиболее значима?</w:t>
            </w:r>
          </w:p>
        </w:tc>
        <w:tc>
          <w:tcPr>
            <w:tcW w:w="2594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Отвечают, слушают, размышляют. 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Проработка, закрепление новых знаний.</w:t>
            </w:r>
          </w:p>
        </w:tc>
        <w:tc>
          <w:tcPr>
            <w:tcW w:w="295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Внутреннее переосмысление и анализ информации</w:t>
            </w:r>
          </w:p>
        </w:tc>
      </w:tr>
      <w:tr w:rsidR="003F33AF" w:rsidRPr="008E7747" w:rsidTr="004F3BC8">
        <w:tc>
          <w:tcPr>
            <w:tcW w:w="224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V.  Домашнее задание</w:t>
            </w:r>
          </w:p>
        </w:tc>
        <w:tc>
          <w:tcPr>
            <w:tcW w:w="6542" w:type="dxa"/>
          </w:tcPr>
          <w:p w:rsidR="003F33AF" w:rsidRPr="002730F9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Дифференцированное домашнее задание.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- Параграф 20.</w:t>
            </w:r>
          </w:p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 xml:space="preserve">- Эссе (по желанию).   </w:t>
            </w:r>
          </w:p>
        </w:tc>
        <w:tc>
          <w:tcPr>
            <w:tcW w:w="2594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967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Фиксация домашнего задания.</w:t>
            </w:r>
          </w:p>
        </w:tc>
        <w:tc>
          <w:tcPr>
            <w:tcW w:w="2952" w:type="dxa"/>
          </w:tcPr>
          <w:p w:rsidR="003F33AF" w:rsidRPr="008E7747" w:rsidRDefault="003F33AF" w:rsidP="00273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47">
              <w:rPr>
                <w:rFonts w:ascii="Times New Roman" w:hAnsi="Times New Roman"/>
                <w:sz w:val="24"/>
                <w:szCs w:val="24"/>
              </w:rPr>
              <w:t>Определяют собственный уровень освоения знаний и своё задание на дом</w:t>
            </w:r>
          </w:p>
        </w:tc>
      </w:tr>
    </w:tbl>
    <w:p w:rsidR="003F33AF" w:rsidRDefault="003F33AF">
      <w:r>
        <w:t xml:space="preserve"> </w:t>
      </w:r>
    </w:p>
    <w:p w:rsidR="003F33AF" w:rsidRDefault="003F33AF"/>
    <w:p w:rsidR="003F33AF" w:rsidRDefault="003F33AF"/>
    <w:p w:rsidR="003F33AF" w:rsidRPr="000C3504" w:rsidRDefault="003F33AF"/>
    <w:p w:rsidR="003F33AF" w:rsidRDefault="003F33AF" w:rsidP="007F3232">
      <w:pPr>
        <w:rPr>
          <w:rFonts w:ascii="Times New Roman" w:hAnsi="Times New Roman"/>
          <w:sz w:val="28"/>
          <w:szCs w:val="28"/>
        </w:rPr>
      </w:pPr>
    </w:p>
    <w:p w:rsidR="003F33AF" w:rsidRDefault="003F33AF" w:rsidP="007F3232">
      <w:pPr>
        <w:rPr>
          <w:rFonts w:ascii="Times New Roman" w:hAnsi="Times New Roman"/>
          <w:sz w:val="28"/>
          <w:szCs w:val="28"/>
        </w:rPr>
      </w:pPr>
    </w:p>
    <w:p w:rsidR="003F33AF" w:rsidRDefault="003F33AF" w:rsidP="007F3232">
      <w:pPr>
        <w:rPr>
          <w:rFonts w:ascii="Times New Roman" w:hAnsi="Times New Roman"/>
          <w:sz w:val="28"/>
          <w:szCs w:val="28"/>
        </w:rPr>
      </w:pPr>
    </w:p>
    <w:p w:rsidR="003F33AF" w:rsidRDefault="003F33AF" w:rsidP="007F3232">
      <w:pPr>
        <w:rPr>
          <w:rFonts w:ascii="Times New Roman" w:hAnsi="Times New Roman"/>
          <w:sz w:val="28"/>
          <w:szCs w:val="28"/>
        </w:rPr>
      </w:pPr>
    </w:p>
    <w:p w:rsidR="003F33AF" w:rsidRDefault="003F33AF" w:rsidP="007F3232">
      <w:pPr>
        <w:rPr>
          <w:rFonts w:ascii="Times New Roman" w:hAnsi="Times New Roman"/>
          <w:sz w:val="28"/>
          <w:szCs w:val="28"/>
        </w:rPr>
      </w:pPr>
    </w:p>
    <w:p w:rsidR="003F33AF" w:rsidRDefault="003F33AF" w:rsidP="007F3232">
      <w:pPr>
        <w:rPr>
          <w:rFonts w:ascii="Times New Roman" w:hAnsi="Times New Roman"/>
          <w:sz w:val="28"/>
          <w:szCs w:val="28"/>
        </w:rPr>
      </w:pPr>
    </w:p>
    <w:sectPr w:rsidR="003F33AF" w:rsidSect="003135D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AF" w:rsidRDefault="003F33AF" w:rsidP="004F3BC8">
      <w:pPr>
        <w:spacing w:after="0" w:line="240" w:lineRule="auto"/>
      </w:pPr>
      <w:r>
        <w:separator/>
      </w:r>
    </w:p>
  </w:endnote>
  <w:endnote w:type="continuationSeparator" w:id="0">
    <w:p w:rsidR="003F33AF" w:rsidRDefault="003F33AF" w:rsidP="004F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AF" w:rsidRDefault="003F33AF" w:rsidP="008E7747">
    <w:pPr>
      <w:pStyle w:val="Footer"/>
      <w:tabs>
        <w:tab w:val="clear" w:pos="4677"/>
        <w:tab w:val="clear" w:pos="9355"/>
        <w:tab w:val="center" w:pos="7699"/>
        <w:tab w:val="right" w:pos="15398"/>
      </w:tabs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Идентификатор 266-803-123</w:t>
    </w:r>
    <w:r>
      <w:tab/>
      <w:t>Войнова Тамара Алексеевна</w:t>
    </w:r>
    <w:r>
      <w:tab/>
      <w:t xml:space="preserve">Рубцовск МБОУ КСОШ№2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AF" w:rsidRDefault="003F33AF" w:rsidP="004F3BC8">
      <w:pPr>
        <w:spacing w:after="0" w:line="240" w:lineRule="auto"/>
      </w:pPr>
      <w:r>
        <w:separator/>
      </w:r>
    </w:p>
  </w:footnote>
  <w:footnote w:type="continuationSeparator" w:id="0">
    <w:p w:rsidR="003F33AF" w:rsidRDefault="003F33AF" w:rsidP="004F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AF" w:rsidRDefault="003F33AF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3F33AF" w:rsidRDefault="003F3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1AB"/>
    <w:multiLevelType w:val="hybridMultilevel"/>
    <w:tmpl w:val="CCF0C0CE"/>
    <w:lvl w:ilvl="0" w:tplc="25B4B5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655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49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C2D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2B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8BA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DB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28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44A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B0"/>
    <w:rsid w:val="00047045"/>
    <w:rsid w:val="00084376"/>
    <w:rsid w:val="000A23B0"/>
    <w:rsid w:val="000B1E77"/>
    <w:rsid w:val="000C3504"/>
    <w:rsid w:val="00133114"/>
    <w:rsid w:val="00144A79"/>
    <w:rsid w:val="00160667"/>
    <w:rsid w:val="00182B4B"/>
    <w:rsid w:val="00194A66"/>
    <w:rsid w:val="001B1369"/>
    <w:rsid w:val="001D6011"/>
    <w:rsid w:val="002145C0"/>
    <w:rsid w:val="002730F9"/>
    <w:rsid w:val="00292C96"/>
    <w:rsid w:val="002F20CC"/>
    <w:rsid w:val="003135DF"/>
    <w:rsid w:val="003F33AF"/>
    <w:rsid w:val="004102C4"/>
    <w:rsid w:val="00423108"/>
    <w:rsid w:val="00423FC2"/>
    <w:rsid w:val="004D2EEF"/>
    <w:rsid w:val="004D4FBA"/>
    <w:rsid w:val="004F3BC8"/>
    <w:rsid w:val="004F4E87"/>
    <w:rsid w:val="0050104E"/>
    <w:rsid w:val="005370B1"/>
    <w:rsid w:val="006566FD"/>
    <w:rsid w:val="00677AFA"/>
    <w:rsid w:val="006C3838"/>
    <w:rsid w:val="00700271"/>
    <w:rsid w:val="007704E2"/>
    <w:rsid w:val="0079157E"/>
    <w:rsid w:val="007B2906"/>
    <w:rsid w:val="007D58DA"/>
    <w:rsid w:val="007F3232"/>
    <w:rsid w:val="007F45D5"/>
    <w:rsid w:val="00881D3C"/>
    <w:rsid w:val="008959E4"/>
    <w:rsid w:val="008A21EA"/>
    <w:rsid w:val="008C7ED2"/>
    <w:rsid w:val="008E7747"/>
    <w:rsid w:val="008F07AF"/>
    <w:rsid w:val="009261B9"/>
    <w:rsid w:val="00A53CB8"/>
    <w:rsid w:val="00A55054"/>
    <w:rsid w:val="00AA3A66"/>
    <w:rsid w:val="00B075F0"/>
    <w:rsid w:val="00B61B6B"/>
    <w:rsid w:val="00BD1D31"/>
    <w:rsid w:val="00C850E7"/>
    <w:rsid w:val="00CA2300"/>
    <w:rsid w:val="00CD49DC"/>
    <w:rsid w:val="00CF2575"/>
    <w:rsid w:val="00D97C24"/>
    <w:rsid w:val="00DD3350"/>
    <w:rsid w:val="00E44421"/>
    <w:rsid w:val="00E750E0"/>
    <w:rsid w:val="00E91CDF"/>
    <w:rsid w:val="00EF2CED"/>
    <w:rsid w:val="00EF4001"/>
    <w:rsid w:val="00F2349D"/>
    <w:rsid w:val="00F65F3E"/>
    <w:rsid w:val="00FA19B6"/>
    <w:rsid w:val="00FC5309"/>
    <w:rsid w:val="00F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C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A2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3B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0A23B0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DefaultParagraphFont"/>
    <w:uiPriority w:val="99"/>
    <w:rsid w:val="000A23B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A23B0"/>
    <w:rPr>
      <w:rFonts w:cs="Times New Roman"/>
    </w:rPr>
  </w:style>
  <w:style w:type="paragraph" w:styleId="NormalWeb">
    <w:name w:val="Normal (Web)"/>
    <w:basedOn w:val="Normal"/>
    <w:uiPriority w:val="99"/>
    <w:semiHidden/>
    <w:rsid w:val="000A2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383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F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7E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F32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160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DefaultParagraphFont"/>
    <w:uiPriority w:val="99"/>
    <w:rsid w:val="00160667"/>
    <w:rPr>
      <w:rFonts w:cs="Times New Roman"/>
    </w:rPr>
  </w:style>
  <w:style w:type="character" w:customStyle="1" w:styleId="c36">
    <w:name w:val="c36"/>
    <w:basedOn w:val="DefaultParagraphFont"/>
    <w:uiPriority w:val="99"/>
    <w:rsid w:val="00160667"/>
    <w:rPr>
      <w:rFonts w:cs="Times New Roman"/>
    </w:rPr>
  </w:style>
  <w:style w:type="character" w:customStyle="1" w:styleId="c10">
    <w:name w:val="c10"/>
    <w:basedOn w:val="DefaultParagraphFont"/>
    <w:uiPriority w:val="99"/>
    <w:rsid w:val="00160667"/>
    <w:rPr>
      <w:rFonts w:cs="Times New Roman"/>
    </w:rPr>
  </w:style>
  <w:style w:type="paragraph" w:styleId="NoSpacing">
    <w:name w:val="No Spacing"/>
    <w:uiPriority w:val="99"/>
    <w:qFormat/>
    <w:rsid w:val="0004704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906</Words>
  <Characters>5165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Admin</dc:creator>
  <cp:keywords/>
  <dc:description/>
  <cp:lastModifiedBy>User</cp:lastModifiedBy>
  <cp:revision>3</cp:revision>
  <cp:lastPrinted>2014-01-28T22:11:00Z</cp:lastPrinted>
  <dcterms:created xsi:type="dcterms:W3CDTF">2014-03-11T19:14:00Z</dcterms:created>
  <dcterms:modified xsi:type="dcterms:W3CDTF">2014-03-11T19:14:00Z</dcterms:modified>
</cp:coreProperties>
</file>