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C" w:rsidRPr="0086067D" w:rsidRDefault="00D5024C" w:rsidP="00386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702"/>
        <w:gridCol w:w="283"/>
        <w:gridCol w:w="1699"/>
        <w:gridCol w:w="1418"/>
        <w:gridCol w:w="3404"/>
        <w:gridCol w:w="1382"/>
        <w:gridCol w:w="33"/>
        <w:gridCol w:w="2206"/>
        <w:gridCol w:w="206"/>
        <w:gridCol w:w="1559"/>
      </w:tblGrid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190" w:type="dxa"/>
            <w:gridSpan w:val="9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Гапоненко Т.М.</w:t>
            </w:r>
          </w:p>
        </w:tc>
      </w:tr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186" w:type="dxa"/>
            <w:gridSpan w:val="5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2190" w:type="dxa"/>
            <w:gridSpan w:val="9"/>
          </w:tcPr>
          <w:p w:rsidR="00D5024C" w:rsidRPr="000602C7" w:rsidRDefault="00D5024C" w:rsidP="000602C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Математика. 5 кл.: учеб. для общеобразоват. учреждений  / И.И. Зубарева, А.Г. Мордкович.– 6-е изд., стер.– М.: Мнемозина, 2012.– 270 с.: ил. </w:t>
            </w:r>
          </w:p>
        </w:tc>
      </w:tr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190" w:type="dxa"/>
            <w:gridSpan w:val="9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Измерение углов</w:t>
            </w:r>
          </w:p>
        </w:tc>
      </w:tr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190" w:type="dxa"/>
            <w:gridSpan w:val="9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D5024C" w:rsidRPr="000602C7" w:rsidTr="000602C7">
        <w:trPr>
          <w:trHeight w:val="330"/>
        </w:trPr>
        <w:tc>
          <w:tcPr>
            <w:tcW w:w="2660" w:type="dxa"/>
            <w:gridSpan w:val="2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Создать содержательные и организационные условия для усвоения учебного материала по теме на уровне восприятия, осмысления и первичного запоминания.</w:t>
            </w:r>
          </w:p>
        </w:tc>
      </w:tr>
      <w:tr w:rsidR="00D5024C" w:rsidRPr="000602C7" w:rsidTr="000602C7">
        <w:trPr>
          <w:trHeight w:val="330"/>
        </w:trPr>
        <w:tc>
          <w:tcPr>
            <w:tcW w:w="14850" w:type="dxa"/>
            <w:gridSpan w:val="11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D5024C" w:rsidRPr="000602C7" w:rsidTr="000602C7">
        <w:trPr>
          <w:trHeight w:val="330"/>
        </w:trPr>
        <w:tc>
          <w:tcPr>
            <w:tcW w:w="4642" w:type="dxa"/>
            <w:gridSpan w:val="4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D5024C" w:rsidRPr="000602C7" w:rsidTr="000602C7">
        <w:trPr>
          <w:trHeight w:val="405"/>
        </w:trPr>
        <w:tc>
          <w:tcPr>
            <w:tcW w:w="4642" w:type="dxa"/>
            <w:gridSpan w:val="4"/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измерение с помощью транспортира и сравнение величин углов;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усвоение понятий острого и тупого угла. </w:t>
            </w: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формулирование проблемы</w:t>
            </w:r>
            <w:r w:rsidRPr="00060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целеполагание, планирование, поиск необходимой информации, осознанное построение речевого высказывания, контроль, коррекция;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объектов с целью выделения признаков, подведение под понятие, построение логической цепи рассуждений, формулирование выводов и использование полученных знаний в практической деятельности;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учебного сотрудничества с учителем и сверстниками, инициативное сотрудничество в поиске и сборе информации, управление поведением партнера;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процесса и результатов деятельности.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sz w:val="24"/>
                <w:szCs w:val="24"/>
                <w:lang w:eastAsia="en-US"/>
              </w:rPr>
              <w:t>-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смыслообразование;</w:t>
            </w:r>
          </w:p>
          <w:p w:rsidR="00D5024C" w:rsidRPr="000602C7" w:rsidRDefault="00D5024C" w:rsidP="000602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знаниями о происхождение геометрии из практических потребностей людей.</w:t>
            </w:r>
          </w:p>
          <w:p w:rsidR="00D5024C" w:rsidRPr="000602C7" w:rsidRDefault="00D5024C" w:rsidP="000602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309"/>
        </w:trPr>
        <w:tc>
          <w:tcPr>
            <w:tcW w:w="4642" w:type="dxa"/>
            <w:gridSpan w:val="4"/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понятия, изучаемые на уроке</w:t>
            </w:r>
          </w:p>
        </w:tc>
        <w:tc>
          <w:tcPr>
            <w:tcW w:w="10208" w:type="dxa"/>
            <w:gridSpan w:val="7"/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Угол, транспортир, градус, острый угол, тупой угол</w:t>
            </w:r>
          </w:p>
        </w:tc>
      </w:tr>
      <w:tr w:rsidR="00D5024C" w:rsidRPr="000602C7" w:rsidTr="000602C7">
        <w:trPr>
          <w:trHeight w:val="330"/>
        </w:trPr>
        <w:tc>
          <w:tcPr>
            <w:tcW w:w="14850" w:type="dxa"/>
            <w:gridSpan w:val="11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Организационная структура урока</w:t>
            </w: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353"/>
        </w:trPr>
        <w:tc>
          <w:tcPr>
            <w:tcW w:w="958" w:type="dxa"/>
            <w:vMerge w:val="restart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этапа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72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ЭОР</w:t>
            </w:r>
          </w:p>
        </w:tc>
      </w:tr>
      <w:tr w:rsidR="00D5024C" w:rsidRPr="000602C7" w:rsidTr="000602C7">
        <w:trPr>
          <w:trHeight w:val="273"/>
        </w:trPr>
        <w:tc>
          <w:tcPr>
            <w:tcW w:w="958" w:type="dxa"/>
            <w:vMerge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Мотивация</w:t>
            </w: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sz w:val="24"/>
                <w:szCs w:val="24"/>
                <w:lang w:eastAsia="en-US"/>
              </w:rPr>
              <w:t>-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смыслообразование;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-планирование учебного сотрудничества с учителем и сверстниками;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объектов с целью выделения признаков.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деятельность уч-ся в парах с целью возникновения у них внутренней потребности включения в учебную деятельность: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задание в учебнике в начале § 29 (сравнить  длины отрезков и величины углов и определить на сколько  один больше другого).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1.Сравнивают отрезки с помощью циркуля и линейки и определяют на сколько один отрезок больше другого. 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Углы можно сравнивать наложением, но не в учебнике, с помощью глазомера, но на сколько один угол больше другого  пока не могут ответить -  </w:t>
            </w:r>
            <w:r w:rsidRPr="000602C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возникает потребность их измерить.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Актуализация субъективного опыта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 xml:space="preserve"> формулирование  проблемы</w:t>
            </w:r>
            <w:r w:rsidRPr="000602C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60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 xml:space="preserve"> целеполагание,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планирование.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актуализацию изученных способов действий, достаточных для построения нового знания и выявления затруднений при выполнении самостоятельного задания: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вопросы (фронтально):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Какая фигура называется углом?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Какой угол называется развернутым, прямым?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проблемный вопрос: </w:t>
            </w:r>
          </w:p>
          <w:p w:rsidR="00D5024C" w:rsidRPr="000602C7" w:rsidRDefault="00D5024C" w:rsidP="000602C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Каких знаний и умений не хватает, чтобы решить поставленную задачу с углами?</w:t>
            </w:r>
          </w:p>
          <w:p w:rsidR="00D5024C" w:rsidRPr="000602C7" w:rsidRDefault="00D5024C" w:rsidP="000602C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- устный счет в учебнике № 520 (вычислить устно, ответы записать в таблицу)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1-2. Формулируют определения: угла, развернутого и прямого.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3.Делают вывод, о том, чтобы измерить углы надо: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Знать, какой прибор служит для измерения углов.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Знать, как им пользоваться.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Знать единицу измерения углов.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Формулируют тему и задачи урока.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Получают зашифрованное слово  - название инструмента, который служит для измерения углов: ТРАНСПОРТИР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Восприятие и осмысление учащимися нового материала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поиск необходимой информации;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объектов с целью выделения признаков, подведение под понятие;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-инициативное сотрудничество в поиске и сборе информации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самостоятельную деятельность уч-ся по восприятию и осмыслению нового материала об измерении углов.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работают с учебником (стр. 144), допускается обсуждение в паре.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Осуществляют анализ решенного задания по измерению углов (рисунок в учебнике к № 521)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Первичная проверка понимания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Физкульт-минутка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поиск необходимой информации;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анализ объектов с целью выделения признаков, подведение под понятие, построение логической цепи рассуждений, формулирование выводов; 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-планирование, осознанное построение речевого высказывания.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6A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Вопросы: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Сколько делений у транспортира?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Чему равно одно деление?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 называется единица измерения углов?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 получить угол в 1°?</w:t>
            </w:r>
          </w:p>
          <w:p w:rsidR="00D5024C" w:rsidRPr="000602C7" w:rsidRDefault="00D5024C" w:rsidP="000602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602C7">
              <w:rPr>
                <w:rFonts w:ascii="Times New Roman" w:hAnsi="Times New Roman"/>
                <w:sz w:val="24"/>
                <w:szCs w:val="24"/>
              </w:rPr>
              <w:t>Как надо прикладывать транспортир, чтобы выполнить измерение?</w:t>
            </w:r>
          </w:p>
          <w:p w:rsidR="00D5024C" w:rsidRPr="000602C7" w:rsidRDefault="00D5024C" w:rsidP="000602C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(проверка задания в учебнике № 521) 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Организует смену динамических поз, двигательную активность уч-ся, релаксацию для глаз.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1-4. Отвечают на вопросы с помощью учебника.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Колективно формулируют алгоритм измерения (построения) углов с помощью транспортира.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величины полученных углов с прямым углом.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Находят  в учебнике определения острого и тупого угла.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Выполняют повороты стоя на 90°, 180°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 под музыку), скрещивание рук под острым, прямым, тупым углом, глазами найти в кабинете прямые углы.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Слайды: Изображе-ния транспор-тира, приложен-ного к углам различных видов, для измерения.</w:t>
            </w: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Первичное закрепление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-измерение с помощью транспортира и сравнение величин углов;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-усвоение понятий острого и тупого угла;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-осознанное построение речевого высказывания;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-анализ объектов с целью выделения признаков, подведение под понятие, построение логической цепи рассуждений, формулирование выводов и использование полученных знаний в практической деятельности;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со сверстниками, управление поведением партнера;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контроль, коррекция.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усвоение детьми нового способа действий: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1. коллективное выполнение задания № 522.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устно с объяснением ответа выполнить задание из учебника № 523. 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самостоятельная работа с взаимопроверкой в паре.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практическое задание № 522 (с комментированием процесса измерения углов, изображенных на рисунке в учебнике, отдельными уч-ся).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2. Аргументировано (устно) определяют вид каждого из углов (№ 523).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(с взаимопроверкой в паре) выполняют задание: начертить в тетради острый и тупой углы, измерить их величины и записать в тетрадь.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усвоение понятий острого и тупого угла;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формулирование алгоритма измерения углов с помощью транспортира для использования полученных знаний в практической деятельности;</w:t>
            </w:r>
          </w:p>
          <w:p w:rsidR="00D5024C" w:rsidRPr="000602C7" w:rsidRDefault="00D5024C" w:rsidP="000602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знаниями о происхождение геометрии из практических потребностей людей.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контроль, коррекция, оценка процесса и результатов деятельности.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фиксацию нового содержания, изученного на уроке: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1. Единица измерения углов?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Инстумент для измерения углов?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3. Какой угол называется острым (тупым)?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измерения углов с помощью транспортира?</w:t>
            </w:r>
          </w:p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учителя.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50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знаниями о происхождение геометрии из практических потребностей людей.</w:t>
            </w:r>
          </w:p>
          <w:p w:rsidR="00D5024C" w:rsidRPr="000602C7" w:rsidRDefault="00D5024C" w:rsidP="0006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и оценка процесса и результатов деятельности.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фиксацию полученных знаний и умений и неразрешённых затруднений на уроке как направлений будущей учебной деятельности.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Продолжить предложения: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устно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1. Я узнал, что…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2. Я научился …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письменно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3.Я хотел бы еще …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24C" w:rsidRPr="000602C7" w:rsidTr="000602C7">
        <w:trPr>
          <w:trHeight w:val="263"/>
        </w:trPr>
        <w:tc>
          <w:tcPr>
            <w:tcW w:w="958" w:type="dxa"/>
            <w:tcBorders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с помощью транспортира и сравнение величин углов;</w:t>
            </w:r>
          </w:p>
          <w:p w:rsidR="00D5024C" w:rsidRPr="000602C7" w:rsidRDefault="00D5024C" w:rsidP="00060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усвоение понятий острого и тупого угла.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обсуждение и запись домашнего задания.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§ 29 (знать: определения угла в 1°, острого (тупого) угла, алгоритм измерения углов с помощью транспортира),</w:t>
            </w:r>
          </w:p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2C7">
              <w:rPr>
                <w:rFonts w:ascii="Times New Roman" w:hAnsi="Times New Roman"/>
                <w:sz w:val="24"/>
                <w:szCs w:val="24"/>
                <w:lang w:eastAsia="en-US"/>
              </w:rPr>
              <w:t>№ 524 (Измерить величины углов в учебнике и записать в тетрадь), № 525 (начертить несколько острых и тупых углов, измерить их величины).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024C" w:rsidRPr="000602C7" w:rsidRDefault="00D5024C" w:rsidP="0006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024C" w:rsidRPr="0086067D" w:rsidRDefault="00D5024C" w:rsidP="0032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24C" w:rsidRPr="0086067D" w:rsidRDefault="00D5024C">
      <w:pPr>
        <w:rPr>
          <w:rFonts w:ascii="Times New Roman" w:hAnsi="Times New Roman"/>
          <w:sz w:val="24"/>
          <w:szCs w:val="24"/>
        </w:rPr>
      </w:pPr>
    </w:p>
    <w:sectPr w:rsidR="00D5024C" w:rsidRPr="0086067D" w:rsidSect="00A0626B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66C"/>
    <w:multiLevelType w:val="hybridMultilevel"/>
    <w:tmpl w:val="7D74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6F039B"/>
    <w:multiLevelType w:val="hybridMultilevel"/>
    <w:tmpl w:val="07FC8B6A"/>
    <w:lvl w:ilvl="0" w:tplc="E2B03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D5FD7"/>
    <w:multiLevelType w:val="hybridMultilevel"/>
    <w:tmpl w:val="6576D79A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4">
    <w:nsid w:val="382054BE"/>
    <w:multiLevelType w:val="hybridMultilevel"/>
    <w:tmpl w:val="81BA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DB18D4"/>
    <w:multiLevelType w:val="hybridMultilevel"/>
    <w:tmpl w:val="4946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859"/>
    <w:rsid w:val="000602C7"/>
    <w:rsid w:val="00085328"/>
    <w:rsid w:val="000B54AD"/>
    <w:rsid w:val="000F3B26"/>
    <w:rsid w:val="000F400B"/>
    <w:rsid w:val="001818EB"/>
    <w:rsid w:val="00223FBE"/>
    <w:rsid w:val="00276FC1"/>
    <w:rsid w:val="00322859"/>
    <w:rsid w:val="00361161"/>
    <w:rsid w:val="00386ECC"/>
    <w:rsid w:val="004503D4"/>
    <w:rsid w:val="0049240E"/>
    <w:rsid w:val="004B4989"/>
    <w:rsid w:val="00581D58"/>
    <w:rsid w:val="006A32BE"/>
    <w:rsid w:val="00720FED"/>
    <w:rsid w:val="007D4B78"/>
    <w:rsid w:val="007F7765"/>
    <w:rsid w:val="0080011A"/>
    <w:rsid w:val="0086067D"/>
    <w:rsid w:val="008C0688"/>
    <w:rsid w:val="0094374E"/>
    <w:rsid w:val="009A0D7E"/>
    <w:rsid w:val="009F0138"/>
    <w:rsid w:val="00A0626B"/>
    <w:rsid w:val="00A8145D"/>
    <w:rsid w:val="00A84B81"/>
    <w:rsid w:val="00B36FF6"/>
    <w:rsid w:val="00C5712F"/>
    <w:rsid w:val="00D11913"/>
    <w:rsid w:val="00D5024C"/>
    <w:rsid w:val="00DB6A0C"/>
    <w:rsid w:val="00DE5231"/>
    <w:rsid w:val="00E90C99"/>
    <w:rsid w:val="00EA6D2C"/>
    <w:rsid w:val="00EE3358"/>
    <w:rsid w:val="00F17259"/>
    <w:rsid w:val="00F71C9F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285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285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1060</Words>
  <Characters>6043</Characters>
  <Application>Microsoft Office Outlook</Application>
  <DocSecurity>0</DocSecurity>
  <Lines>0</Lines>
  <Paragraphs>0</Paragraphs>
  <ScaleCrop>false</ScaleCrop>
  <Company>СОШ им. В.Г. Шухова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</dc:title>
  <dc:subject/>
  <dc:creator>comp</dc:creator>
  <cp:keywords/>
  <dc:description/>
  <cp:lastModifiedBy>User</cp:lastModifiedBy>
  <cp:revision>2</cp:revision>
  <dcterms:created xsi:type="dcterms:W3CDTF">2014-04-10T08:15:00Z</dcterms:created>
  <dcterms:modified xsi:type="dcterms:W3CDTF">2014-04-10T08:15:00Z</dcterms:modified>
</cp:coreProperties>
</file>