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4" w:rsidRDefault="006D5044" w:rsidP="001B5CAA">
      <w:pPr>
        <w:suppressAutoHyphens/>
        <w:spacing w:after="0" w:line="360" w:lineRule="auto"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3"/>
        <w:gridCol w:w="5718"/>
        <w:gridCol w:w="3260"/>
      </w:tblGrid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  <w:r w:rsidRPr="00BB77A0">
              <w:rPr>
                <w:sz w:val="28"/>
              </w:rPr>
              <w:t>Этапы урока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  <w:r w:rsidRPr="00BB77A0">
              <w:rPr>
                <w:sz w:val="28"/>
              </w:rPr>
              <w:t>Деятельность учителя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  <w:r w:rsidRPr="00BB77A0">
              <w:rPr>
                <w:sz w:val="28"/>
              </w:rPr>
              <w:t>Деятельность учеников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  <w:rPr>
                <w:sz w:val="28"/>
              </w:rPr>
            </w:pPr>
            <w:r w:rsidRPr="00BB77A0">
              <w:rPr>
                <w:sz w:val="28"/>
              </w:rPr>
              <w:t>/планируемые результаты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  <w:lang w:val="en-US"/>
              </w:rPr>
              <w:t>I</w:t>
            </w:r>
            <w:r w:rsidRPr="00BB77A0">
              <w:rPr>
                <w:sz w:val="28"/>
              </w:rPr>
              <w:t>.Орг.момент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Приветствие детей, гостей. Продолжаем изучать становление нашего государства.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Оглянись на предков наших,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На героев прошлых дней.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Вспоминай их добрым словом-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Слава им, борцам суровым!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Слава нашей стороне!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center"/>
            </w:pPr>
            <w:r w:rsidRPr="00BB77A0">
              <w:t>Слава русской старине!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Приветствие учителя, гостей.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Ученица читает стих.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4"/>
              </w:rPr>
              <w:t>Слайд1. Презентация. (Приложение №1)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i/>
                <w:sz w:val="28"/>
              </w:rPr>
            </w:pPr>
            <w:r w:rsidRPr="00BB77A0">
              <w:rPr>
                <w:sz w:val="28"/>
                <w:lang w:val="en-US"/>
              </w:rPr>
              <w:t>II</w:t>
            </w:r>
            <w:r w:rsidRPr="00BB77A0">
              <w:rPr>
                <w:sz w:val="28"/>
              </w:rPr>
              <w:t>.Актуализация знаний,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i/>
                <w:sz w:val="28"/>
              </w:rPr>
              <w:t>фиксация затруднений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8"/>
              </w:rPr>
              <w:t>-</w:t>
            </w:r>
            <w:r w:rsidRPr="00BB77A0">
              <w:rPr>
                <w:sz w:val="24"/>
              </w:rPr>
              <w:t>А зачем нам надо оглядываться на нашу старину?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Опрос-отвечай, не зевай!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-Кто стоял во главе первого русского государства?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-Кто такие князья?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-Назовите имена первых правителей?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-Кому принадлежат слова «Да не посрамим земли Русской, но костьми ляжем, дабы мертвые не знают позора».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-Как звали княгиню, отомстившую за смерть мужа?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-Какое историческое событие произошло в 988 году?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i/>
                <w:sz w:val="28"/>
              </w:rPr>
            </w:pPr>
            <w:r w:rsidRPr="00BB77A0">
              <w:rPr>
                <w:b/>
                <w:i/>
                <w:sz w:val="24"/>
              </w:rPr>
              <w:t>Вывод:</w:t>
            </w:r>
            <w:r w:rsidRPr="00BB77A0">
              <w:rPr>
                <w:i/>
                <w:sz w:val="24"/>
              </w:rPr>
              <w:t xml:space="preserve"> Князья поддерживали порядок внутри страны, заботились о её безопасности, укрепляли Русь. При правлении князя Владимира  Красное Солнышко  русское  гос. стало могучим, сильным и грозным. Так оно выглядело в Х</w:t>
            </w:r>
            <w:r w:rsidRPr="00BB77A0">
              <w:rPr>
                <w:i/>
                <w:sz w:val="24"/>
                <w:lang w:val="en-US"/>
              </w:rPr>
              <w:t>I</w:t>
            </w:r>
            <w:r w:rsidRPr="00BB77A0">
              <w:rPr>
                <w:i/>
                <w:sz w:val="24"/>
              </w:rPr>
              <w:t xml:space="preserve"> веке.</w:t>
            </w:r>
            <w:r w:rsidRPr="00BB77A0">
              <w:rPr>
                <w:b/>
                <w:i/>
                <w:sz w:val="24"/>
              </w:rPr>
              <w:t xml:space="preserve"> В это время стала развиваться древнерусская культура.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8"/>
              </w:rPr>
              <w:t>(</w:t>
            </w:r>
            <w:r w:rsidRPr="00BB77A0">
              <w:rPr>
                <w:sz w:val="24"/>
              </w:rPr>
              <w:t>прошлое своей страны должны знать)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Князь Олег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Правители государства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Князь Олег (Игорь, Ольга, Святослав, Владимир)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-Князь Святослав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Ольга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Принятие христианства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4"/>
              </w:rPr>
              <w:t>Слайд .2 -  карта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  <w:lang w:val="en-US"/>
              </w:rPr>
              <w:t>III</w:t>
            </w:r>
            <w:r w:rsidRPr="00BB77A0">
              <w:rPr>
                <w:sz w:val="28"/>
              </w:rPr>
              <w:t>.Изучение нового материала: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1)строительство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1группа-деревянное строительство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2 группа- каменное строительство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3 группа- ремесло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4группа-исследование названия улиц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  <w:r w:rsidRPr="00BB77A0">
              <w:rPr>
                <w:sz w:val="28"/>
              </w:rPr>
              <w:t>-</w:t>
            </w:r>
            <w:r w:rsidRPr="00BB77A0">
              <w:rPr>
                <w:sz w:val="24"/>
              </w:rPr>
              <w:t xml:space="preserve">Что такое древнерусская культура?( создание на доске схемы:    </w:t>
            </w:r>
            <w:r w:rsidRPr="00BB77A0">
              <w:rPr>
                <w:b/>
                <w:sz w:val="24"/>
              </w:rPr>
              <w:t>культура).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i/>
                <w:sz w:val="24"/>
              </w:rPr>
            </w:pPr>
            <w:r w:rsidRPr="00BB77A0">
              <w:rPr>
                <w:b/>
                <w:i/>
                <w:sz w:val="24"/>
              </w:rPr>
              <w:t>Цель: Узнаем, что такое культура и как она развивалась.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8"/>
              </w:rPr>
              <w:t>-</w:t>
            </w:r>
            <w:r w:rsidRPr="00BB77A0">
              <w:rPr>
                <w:sz w:val="24"/>
              </w:rPr>
              <w:t>В каком климатическом поясе появилось первое государство?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-Какой материал использовали для строительства? Обратимся к учебнику, стр.14,15.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  <w:r w:rsidRPr="00BB77A0">
              <w:rPr>
                <w:b/>
                <w:sz w:val="24"/>
              </w:rPr>
              <w:t>Карточки  с заданием группам ребят.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 xml:space="preserve"> </w:t>
            </w:r>
            <w:r w:rsidRPr="00BB77A0">
              <w:rPr>
                <w:b/>
                <w:sz w:val="24"/>
              </w:rPr>
              <w:t>1 группа</w:t>
            </w:r>
            <w:r w:rsidRPr="00BB77A0">
              <w:rPr>
                <w:sz w:val="24"/>
              </w:rPr>
              <w:t xml:space="preserve"> изучает материал стр.14-15 учебника,и готовят ответ о деревянных постройках;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2 группа</w:t>
            </w:r>
            <w:r w:rsidRPr="00BB77A0">
              <w:rPr>
                <w:sz w:val="24"/>
              </w:rPr>
              <w:t xml:space="preserve"> – о каменных постройках, три презентации о соборах;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3 группа</w:t>
            </w:r>
            <w:r w:rsidRPr="00BB77A0">
              <w:rPr>
                <w:sz w:val="24"/>
              </w:rPr>
              <w:t xml:space="preserve"> изучает материал учебника стр.16-17, готовят ответ о ремесле;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4 группа-</w:t>
            </w:r>
            <w:r w:rsidRPr="00BB77A0">
              <w:rPr>
                <w:sz w:val="24"/>
              </w:rPr>
              <w:t xml:space="preserve"> исследуют названия улиц: Москвы,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>П-Забайкальского,  поселка Тарбагатай, и готовят ответ на вопрос: Названия каких улиц городов  и посёлков связаны с ремеслами  и с какими?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  <w:r w:rsidRPr="00BB77A0">
              <w:rPr>
                <w:sz w:val="24"/>
              </w:rPr>
              <w:t xml:space="preserve"> </w:t>
            </w:r>
            <w:r w:rsidRPr="00BB77A0">
              <w:rPr>
                <w:b/>
                <w:sz w:val="24"/>
              </w:rPr>
              <w:t>Вывод:</w:t>
            </w:r>
            <w:r w:rsidRPr="00BB77A0">
              <w:rPr>
                <w:sz w:val="24"/>
              </w:rPr>
              <w:t xml:space="preserve"> по названиям улиц тоже можно узнать историю наших сел и городов… Всё, о чём мы сейчас узнали, это культура, какая это культура? (обращаемся к схеме)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Слайд 3. тема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Умеренный пояс, зона лесов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  <w:r w:rsidRPr="00BB77A0">
              <w:rPr>
                <w:b/>
                <w:sz w:val="24"/>
              </w:rPr>
              <w:t xml:space="preserve">Работа в группах. 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Выступление учеников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Слайды-иллюстрации к ответам учеников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  <w:r w:rsidRPr="00BB77A0">
              <w:rPr>
                <w:b/>
                <w:sz w:val="24"/>
              </w:rPr>
              <w:t>Карточки. Приложение №3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Культура - материальная(то, что сделано руками человека)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9.55pt;margin-top:13.25pt;width:16.8pt;height:8.4pt;z-index:2516592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56.25pt;margin-top:13.2pt;width:15.9pt;height:8.4pt;flip:x;z-index:251658240" o:connectortype="straight">
                  <v:stroke endarrow="block"/>
                </v:shape>
              </w:pict>
            </w:r>
            <w:r w:rsidRPr="00BB77A0">
              <w:rPr>
                <w:sz w:val="24"/>
              </w:rPr>
              <w:t xml:space="preserve">                       Культура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материальная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Физминутка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Под мелодию «Во поле берёза стояла» делают танцевальные движения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2-3 минуты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Продолжение- изучение  нового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5 группа</w:t>
            </w:r>
            <w:r w:rsidRPr="00BB77A0">
              <w:rPr>
                <w:sz w:val="24"/>
              </w:rPr>
              <w:t xml:space="preserve"> –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А)устное народное творчество;</w:t>
            </w:r>
            <w:r w:rsidRPr="00BB77A0">
              <w:rPr>
                <w:sz w:val="24"/>
              </w:rPr>
              <w:br/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  <w:r w:rsidRPr="00BB77A0">
              <w:t>Б)Былины под гусли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  <w:r w:rsidRPr="00BB77A0">
              <w:t xml:space="preserve">В)Картина Васнецова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  <w:r w:rsidRPr="00BB77A0">
              <w:t>Г)Выставка книг. Былины.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5 группа</w:t>
            </w:r>
            <w:r w:rsidRPr="00BB77A0">
              <w:rPr>
                <w:sz w:val="24"/>
              </w:rPr>
              <w:t xml:space="preserve"> изучает материал учебника стр.17, и дополнительную литературу.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Древняя Русь славилась не только красивыми, богатыми городами, но и развивавшемся устным народным творчеством.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-Что такое УНТ?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-Назовите жанры УНТ: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 xml:space="preserve">У.- Одним из самых интересных жанров УНТ являются былины.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А каких былинных героев вы знаете?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-Обсудите в группах: КТО ТАКИЕ БОГАТЫРИ и для чего они нужны были на Руси?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-Почему былины стали являться памятниками?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4"/>
              </w:rPr>
              <w:t>На выставке представлены  былины, прочитав которые, вы можете узнать много нового, интересного.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 xml:space="preserve">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Творчество народа: сказки, поговорки, пословицы, прибаутки, скороговорки, загадки….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b/>
                <w:sz w:val="24"/>
              </w:rPr>
              <w:t>Слушают былину под гусли</w:t>
            </w:r>
            <w:r w:rsidRPr="00BB77A0">
              <w:rPr>
                <w:sz w:val="24"/>
              </w:rPr>
              <w:t>…(грамзапись)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Илья Муромец, Алёша Попович,  Добрыня Никитич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b/>
                <w:sz w:val="24"/>
              </w:rPr>
            </w:pPr>
            <w:r w:rsidRPr="00BB77A0">
              <w:rPr>
                <w:b/>
                <w:sz w:val="24"/>
              </w:rPr>
              <w:t>Выступление  ученика с анализом картины Васнецова «Три богатыря»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</w:pPr>
            <w:r w:rsidRPr="00BB77A0">
              <w:t>Это произведения НАРОДНОГО ТВОРЧЕСТВА. Былины отражают жизнь того времени, подвиги богатырей.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b/>
              </w:rPr>
              <w:t>Выступление ученицы- анализ выставки книг о богатырях.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Продолжение- изучение  нового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Д)Посиделки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ПОСИДЕЛКИ.(приложение №2)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100" w:afterAutospacing="1" w:line="360" w:lineRule="auto"/>
              <w:jc w:val="both"/>
              <w:rPr>
                <w:sz w:val="28"/>
              </w:rPr>
            </w:pPr>
            <w:r w:rsidRPr="00BB77A0">
              <w:rPr>
                <w:sz w:val="24"/>
              </w:rPr>
              <w:t>Выступление группы ребят.(история чаепития в России, чайные частушки)</w:t>
            </w:r>
          </w:p>
        </w:tc>
      </w:tr>
      <w:tr w:rsidR="006D5044" w:rsidRPr="00BB77A0" w:rsidTr="00BB77A0">
        <w:trPr>
          <w:trHeight w:val="3676"/>
        </w:trPr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  <w:lang w:val="en-US"/>
              </w:rPr>
              <w:t>IV</w:t>
            </w:r>
            <w:r w:rsidRPr="00BB77A0">
              <w:rPr>
                <w:sz w:val="28"/>
              </w:rPr>
              <w:t xml:space="preserve">.Итог урока.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  <w:lang w:val="en-US"/>
              </w:rPr>
              <w:t>V</w:t>
            </w:r>
            <w:r w:rsidRPr="00BB77A0">
              <w:rPr>
                <w:sz w:val="28"/>
              </w:rPr>
              <w:t>.Домашнее задание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 xml:space="preserve">Подводим итог урока. 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09.55pt;margin-top:13.25pt;width:16.8pt;height:8.4pt;z-index:2516572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56.25pt;margin-top:13.2pt;width:15.9pt;height:8.4pt;flip:x;z-index:251656192" o:connectortype="straight">
                  <v:stroke endarrow="block"/>
                </v:shape>
              </w:pict>
            </w:r>
            <w:r w:rsidRPr="00BB77A0">
              <w:rPr>
                <w:sz w:val="24"/>
              </w:rPr>
              <w:t xml:space="preserve">                       Культура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материальная            духовная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Что относится к материальной?  Что к духовной?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4"/>
              </w:rPr>
            </w:pPr>
            <w:r w:rsidRPr="00BB77A0">
              <w:rPr>
                <w:sz w:val="24"/>
              </w:rPr>
              <w:t>Чем отличаются?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rPr>
                <w:sz w:val="28"/>
              </w:rPr>
            </w:pPr>
            <w:r w:rsidRPr="00BB77A0">
              <w:rPr>
                <w:sz w:val="24"/>
              </w:rPr>
              <w:t>Стр.14-18,  народное творчество: пословицы, поговорки  искать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Составление схемы</w:t>
            </w: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Записывают домашнее задание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  <w:lang w:val="en-US"/>
              </w:rPr>
              <w:t>VI.</w:t>
            </w:r>
            <w:r w:rsidRPr="00BB77A0">
              <w:rPr>
                <w:sz w:val="28"/>
              </w:rPr>
              <w:t>Рефлексия деятельности.</w:t>
            </w:r>
          </w:p>
        </w:tc>
        <w:tc>
          <w:tcPr>
            <w:tcW w:w="5718" w:type="dxa"/>
          </w:tcPr>
          <w:p w:rsidR="006D5044" w:rsidRPr="00BB77A0" w:rsidRDefault="006D5044" w:rsidP="00BB77A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 свою работу, продолжив одно предложение: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Сегодня я узнал…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Было интересно…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Было трудно…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выполнял задания…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понял, что…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Теперь я могу…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почувствовал, что…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приобрел…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научился…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  меня получилось 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смог…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 попробую…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Меня  удивило…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дал мне для жизни…</w:t>
            </w:r>
          </w:p>
          <w:p w:rsidR="006D5044" w:rsidRPr="00BB77A0" w:rsidRDefault="006D5044" w:rsidP="00BB77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77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Мне захотелось…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Оценивают свою работу и работу своей группы по  алгоритму, доказывая, что удалось и,  что не удалось…</w:t>
            </w:r>
          </w:p>
        </w:tc>
      </w:tr>
      <w:tr w:rsidR="006D5044" w:rsidRPr="00BB77A0" w:rsidTr="00BB77A0">
        <w:tc>
          <w:tcPr>
            <w:tcW w:w="2363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5718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  <w:r w:rsidRPr="00BB77A0">
              <w:rPr>
                <w:sz w:val="28"/>
              </w:rPr>
              <w:t>Оцените работу группы:</w:t>
            </w:r>
          </w:p>
          <w:p w:rsidR="006D5044" w:rsidRPr="00BB77A0" w:rsidRDefault="006D5044" w:rsidP="00BB77A0">
            <w:pPr>
              <w:pStyle w:val="ListParagraph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i/>
                <w:sz w:val="24"/>
              </w:rPr>
            </w:pPr>
            <w:r w:rsidRPr="00BB77A0">
              <w:rPr>
                <w:i/>
                <w:sz w:val="24"/>
              </w:rPr>
              <w:t>Наша группа работала дружно, мы понимали друг друга, прислушивались к мнению одноклассников.</w:t>
            </w:r>
          </w:p>
          <w:p w:rsidR="006D5044" w:rsidRPr="00BB77A0" w:rsidRDefault="006D5044" w:rsidP="00BB77A0">
            <w:pPr>
              <w:pStyle w:val="ListParagraph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i/>
                <w:sz w:val="28"/>
              </w:rPr>
            </w:pPr>
            <w:r w:rsidRPr="00BB77A0">
              <w:rPr>
                <w:i/>
                <w:sz w:val="24"/>
              </w:rPr>
              <w:t>Нам не удалось работать дружно, не было взаимопонимания.</w:t>
            </w:r>
          </w:p>
        </w:tc>
        <w:tc>
          <w:tcPr>
            <w:tcW w:w="3260" w:type="dxa"/>
          </w:tcPr>
          <w:p w:rsidR="006D5044" w:rsidRPr="00BB77A0" w:rsidRDefault="006D5044" w:rsidP="00BB77A0">
            <w:pPr>
              <w:suppressAutoHyphens/>
              <w:spacing w:after="0" w:line="360" w:lineRule="auto"/>
              <w:jc w:val="both"/>
              <w:rPr>
                <w:sz w:val="28"/>
              </w:rPr>
            </w:pPr>
          </w:p>
        </w:tc>
      </w:tr>
    </w:tbl>
    <w:p w:rsidR="006D5044" w:rsidRPr="00A0641D" w:rsidRDefault="006D5044" w:rsidP="00034D5D">
      <w:pPr>
        <w:rPr>
          <w:rFonts w:ascii="Times New Roman" w:hAnsi="Times New Roman"/>
          <w:sz w:val="24"/>
          <w:szCs w:val="24"/>
        </w:rPr>
      </w:pPr>
    </w:p>
    <w:p w:rsidR="006D5044" w:rsidRDefault="006D5044" w:rsidP="00034D5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6D5044" w:rsidRPr="0044325D" w:rsidRDefault="006D5044" w:rsidP="0044325D">
      <w:pPr>
        <w:suppressAutoHyphens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034D5D">
        <w:rPr>
          <w:b/>
          <w:sz w:val="28"/>
        </w:rPr>
        <w:t>Презентация</w:t>
      </w:r>
      <w:r>
        <w:rPr>
          <w:b/>
          <w:sz w:val="28"/>
        </w:rPr>
        <w:t xml:space="preserve"> «Древнерусская культура»</w:t>
      </w:r>
    </w:p>
    <w:p w:rsidR="006D5044" w:rsidRDefault="006D5044" w:rsidP="00034D5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</w:t>
      </w:r>
    </w:p>
    <w:p w:rsidR="006D5044" w:rsidRDefault="006D5044" w:rsidP="00034D5D">
      <w:pPr>
        <w:jc w:val="center"/>
        <w:rPr>
          <w:rFonts w:ascii="Times New Roman" w:hAnsi="Times New Roman"/>
          <w:b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>Посиделки.</w:t>
      </w:r>
    </w:p>
    <w:p w:rsidR="006D5044" w:rsidRPr="00371EAD" w:rsidRDefault="006D5044" w:rsidP="00034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Декорации: </w:t>
      </w:r>
      <w:r w:rsidRPr="00371EAD">
        <w:rPr>
          <w:rFonts w:ascii="Times New Roman" w:hAnsi="Times New Roman"/>
          <w:sz w:val="28"/>
          <w:szCs w:val="28"/>
        </w:rPr>
        <w:t xml:space="preserve">у стены квадратный стол, на нём самовар, сверху на самоваре </w:t>
      </w:r>
      <w:r>
        <w:rPr>
          <w:rFonts w:ascii="Times New Roman" w:hAnsi="Times New Roman"/>
          <w:sz w:val="28"/>
          <w:szCs w:val="28"/>
        </w:rPr>
        <w:t xml:space="preserve"> нитка с сушками, в вазах  конфеты,  деревянная расписная посуда – ложки, разделочная доска, ступка с пестиком,  на стене - старинное самотканое полотенце…, за столом сидят  ребята/</w:t>
      </w:r>
    </w:p>
    <w:p w:rsidR="006D5044" w:rsidRPr="002E5FBB" w:rsidRDefault="006D5044" w:rsidP="00034D5D">
      <w:pPr>
        <w:rPr>
          <w:rFonts w:ascii="Times New Roman" w:hAnsi="Times New Roman"/>
          <w:b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 xml:space="preserve">  Ведущая:  /</w:t>
      </w:r>
      <w:r w:rsidRPr="002E5FBB">
        <w:rPr>
          <w:rFonts w:ascii="Times New Roman" w:hAnsi="Times New Roman"/>
          <w:sz w:val="28"/>
          <w:szCs w:val="28"/>
        </w:rPr>
        <w:t>ученица с русской косой и платком на плечах/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 xml:space="preserve">На Руси все наши предки, чтобы вечер скоротать, </w:t>
      </w:r>
      <w:r w:rsidRPr="002E5F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>Собирали посиделки, поиграть и поболтать.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>Хороводы водить, песни – нескладухи петь,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>Веселы потешки-небылицы сказывать,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>Загадки хитроумные загадывать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 - Н а ч и н а е м    посиделки…</w:t>
      </w:r>
    </w:p>
    <w:p w:rsidR="006D5044" w:rsidRDefault="006D5044" w:rsidP="00034D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Вудущая</w:t>
      </w:r>
      <w:r w:rsidRPr="002E5FBB">
        <w:rPr>
          <w:rFonts w:ascii="Times New Roman" w:hAnsi="Times New Roman"/>
          <w:b/>
          <w:sz w:val="28"/>
          <w:szCs w:val="28"/>
        </w:rPr>
        <w:t xml:space="preserve">: </w:t>
      </w:r>
    </w:p>
    <w:p w:rsidR="006D5044" w:rsidRPr="002E5FBB" w:rsidRDefault="006D5044" w:rsidP="00034D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E5FBB">
        <w:rPr>
          <w:rFonts w:ascii="Times New Roman" w:hAnsi="Times New Roman"/>
          <w:b/>
          <w:sz w:val="28"/>
          <w:szCs w:val="28"/>
        </w:rPr>
        <w:t>Ой, ребята. Определите, что  наши девчата расскажут?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1)На болоте, на снегу,                              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BB">
        <w:rPr>
          <w:rFonts w:ascii="Times New Roman" w:hAnsi="Times New Roman"/>
          <w:sz w:val="28"/>
          <w:szCs w:val="28"/>
        </w:rPr>
        <w:t>Рано утром , вечерком.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Укусил комар блоху.</w:t>
      </w:r>
      <w:r w:rsidRPr="002E5FBB">
        <w:rPr>
          <w:rFonts w:ascii="Times New Roman" w:hAnsi="Times New Roman"/>
          <w:sz w:val="28"/>
          <w:szCs w:val="28"/>
        </w:rPr>
        <w:tab/>
        <w:t xml:space="preserve">                                     Поздно. На рассвете.</w:t>
      </w:r>
    </w:p>
    <w:p w:rsidR="006D5044" w:rsidRPr="002E5FBB" w:rsidRDefault="006D5044" w:rsidP="00034D5D">
      <w:pPr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Сидит заяц на березе,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5FBB">
        <w:rPr>
          <w:rFonts w:ascii="Times New Roman" w:hAnsi="Times New Roman"/>
          <w:sz w:val="28"/>
          <w:szCs w:val="28"/>
        </w:rPr>
        <w:t>Баба ехала пешком,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Умирает со смеху!</w:t>
      </w:r>
      <w:r w:rsidRPr="002E5FBB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5FBB">
        <w:rPr>
          <w:rFonts w:ascii="Times New Roman" w:hAnsi="Times New Roman"/>
          <w:sz w:val="28"/>
          <w:szCs w:val="28"/>
        </w:rPr>
        <w:t>В ситцевой рубахе.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3)Сапоги сшил из рубашки,                     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BB">
        <w:rPr>
          <w:rFonts w:ascii="Times New Roman" w:hAnsi="Times New Roman"/>
          <w:sz w:val="28"/>
          <w:szCs w:val="28"/>
        </w:rPr>
        <w:t>Вы, послушайте, ребята,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5FBB">
        <w:rPr>
          <w:rFonts w:ascii="Times New Roman" w:hAnsi="Times New Roman"/>
          <w:sz w:val="28"/>
          <w:szCs w:val="28"/>
        </w:rPr>
        <w:t xml:space="preserve">А рубашку – из сапог.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E5FBB">
        <w:rPr>
          <w:rFonts w:ascii="Times New Roman" w:hAnsi="Times New Roman"/>
          <w:sz w:val="28"/>
          <w:szCs w:val="28"/>
        </w:rPr>
        <w:t>Нескладуху буду петь: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5FBB">
        <w:rPr>
          <w:rFonts w:ascii="Times New Roman" w:hAnsi="Times New Roman"/>
          <w:sz w:val="28"/>
          <w:szCs w:val="28"/>
        </w:rPr>
        <w:t>Дом поставил из оп</w:t>
      </w:r>
      <w:r>
        <w:rPr>
          <w:rFonts w:ascii="Times New Roman" w:hAnsi="Times New Roman"/>
          <w:sz w:val="28"/>
          <w:szCs w:val="28"/>
        </w:rPr>
        <w:t xml:space="preserve">илок-                          </w:t>
      </w:r>
      <w:r w:rsidRPr="002E5FBB">
        <w:rPr>
          <w:rFonts w:ascii="Times New Roman" w:hAnsi="Times New Roman"/>
          <w:sz w:val="28"/>
          <w:szCs w:val="28"/>
        </w:rPr>
        <w:t xml:space="preserve"> На дубу свинья пасется,         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5FBB">
        <w:rPr>
          <w:rFonts w:ascii="Times New Roman" w:hAnsi="Times New Roman"/>
          <w:sz w:val="28"/>
          <w:szCs w:val="28"/>
        </w:rPr>
        <w:t>Вышел славненький домок.                       В бане парится медведь.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>Дети:-</w:t>
      </w:r>
      <w:r w:rsidRPr="002E5FBB">
        <w:rPr>
          <w:rFonts w:ascii="Times New Roman" w:hAnsi="Times New Roman"/>
          <w:sz w:val="28"/>
          <w:szCs w:val="28"/>
        </w:rPr>
        <w:t xml:space="preserve">  Это небылицы.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>Ведущая:</w:t>
      </w:r>
      <w:r w:rsidRPr="002E5FBB">
        <w:rPr>
          <w:rFonts w:ascii="Times New Roman" w:hAnsi="Times New Roman"/>
          <w:sz w:val="28"/>
          <w:szCs w:val="28"/>
        </w:rPr>
        <w:t xml:space="preserve">  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E5FBB">
        <w:rPr>
          <w:rFonts w:ascii="Times New Roman" w:hAnsi="Times New Roman"/>
          <w:b/>
          <w:sz w:val="28"/>
          <w:szCs w:val="28"/>
        </w:rPr>
        <w:t>Определите по иллюстрации, кто эти добры молодцы и красны девицы?</w:t>
      </w:r>
      <w:r>
        <w:rPr>
          <w:rFonts w:ascii="Times New Roman" w:hAnsi="Times New Roman"/>
          <w:b/>
          <w:sz w:val="28"/>
          <w:szCs w:val="28"/>
        </w:rPr>
        <w:t xml:space="preserve"> /слайд презентации    /</w:t>
      </w:r>
    </w:p>
    <w:p w:rsidR="006D5044" w:rsidRPr="002E5FBB" w:rsidRDefault="006D5044" w:rsidP="00034D5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-Это крестьяне, молодые парни и девушки, из простого народа. Они ютились в избах, которые топились по-черному. В единственной горнице стояли простые лавки и стол. Свет проходил через   маленькие оконца. Вечером жгли лучину. Спали на печи. Сундук, сундучок – считался не только украшением, но и признаком богатства.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Наш сундучок старинный, полон загадок,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Коротких и длинных. Кто проявит  ум и  смекалку?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b/>
          <w:sz w:val="28"/>
          <w:szCs w:val="28"/>
        </w:rPr>
        <w:t>Учитель:</w:t>
      </w:r>
      <w:r w:rsidRPr="002E5FBB">
        <w:rPr>
          <w:rFonts w:ascii="Times New Roman" w:hAnsi="Times New Roman"/>
          <w:sz w:val="28"/>
          <w:szCs w:val="28"/>
        </w:rPr>
        <w:t xml:space="preserve"> Не томи, читай загадку.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Ученики 5 </w:t>
      </w:r>
      <w:r w:rsidRPr="005F3265"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/ достают из сундучка и читают  загадки, а ребята других групп разгадывают/ 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2E5FBB" w:rsidRDefault="006D5044" w:rsidP="00034D5D">
      <w:pPr>
        <w:pStyle w:val="ListParagraph"/>
        <w:numPr>
          <w:ilvl w:val="0"/>
          <w:numId w:val="4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По сеням ходит, а в избу не заходит.</w:t>
      </w:r>
    </w:p>
    <w:p w:rsidR="006D5044" w:rsidRPr="002E5FBB" w:rsidRDefault="006D5044" w:rsidP="00034D5D">
      <w:pPr>
        <w:pStyle w:val="ListParagraph"/>
        <w:numPr>
          <w:ilvl w:val="0"/>
          <w:numId w:val="4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На улице столбом, а в избе – скатертью.</w:t>
      </w:r>
    </w:p>
    <w:p w:rsidR="006D5044" w:rsidRPr="002E5FBB" w:rsidRDefault="006D5044" w:rsidP="00034D5D">
      <w:pPr>
        <w:pStyle w:val="ListParagraph"/>
        <w:numPr>
          <w:ilvl w:val="0"/>
          <w:numId w:val="4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Заря-заряница, красная девица,</w:t>
      </w:r>
    </w:p>
    <w:p w:rsidR="006D5044" w:rsidRPr="002E5FBB" w:rsidRDefault="006D5044" w:rsidP="00034D5D">
      <w:pPr>
        <w:pStyle w:val="ListParagraph"/>
        <w:numPr>
          <w:ilvl w:val="0"/>
          <w:numId w:val="4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По лугу гуляла, бусы потеряла.</w:t>
      </w:r>
    </w:p>
    <w:p w:rsidR="006D5044" w:rsidRPr="002E5FBB" w:rsidRDefault="006D5044" w:rsidP="00034D5D">
      <w:pPr>
        <w:pStyle w:val="ListParagraph"/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Месяц видел, а солнце украло.</w:t>
      </w:r>
    </w:p>
    <w:p w:rsidR="006D5044" w:rsidRPr="002E5FBB" w:rsidRDefault="006D5044" w:rsidP="00034D5D">
      <w:pPr>
        <w:pStyle w:val="ListParagraph"/>
        <w:numPr>
          <w:ilvl w:val="0"/>
          <w:numId w:val="5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Белые хоромы, красные подпоры.</w:t>
      </w:r>
    </w:p>
    <w:p w:rsidR="006D5044" w:rsidRPr="002E5FBB" w:rsidRDefault="006D5044" w:rsidP="00034D5D">
      <w:pPr>
        <w:pStyle w:val="ListParagraph"/>
        <w:numPr>
          <w:ilvl w:val="0"/>
          <w:numId w:val="5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На полянке девочки, в белых рубашонках,  в зелёных полушалках.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5F3265">
        <w:rPr>
          <w:rFonts w:ascii="Times New Roman" w:hAnsi="Times New Roman"/>
          <w:b/>
          <w:sz w:val="28"/>
          <w:szCs w:val="28"/>
        </w:rPr>
        <w:t>Ведущая: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FBB">
        <w:rPr>
          <w:rFonts w:ascii="Times New Roman" w:hAnsi="Times New Roman"/>
          <w:sz w:val="28"/>
          <w:szCs w:val="28"/>
        </w:rPr>
        <w:t xml:space="preserve"> Верно, все загадки отгадали. А как соберутся девицы да молодцы, так и не смолкает шум, веселье, игры. Весельчаки хотят  всех   позабавить, смешное рассказать.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5FBB">
        <w:rPr>
          <w:rFonts w:ascii="Times New Roman" w:hAnsi="Times New Roman"/>
          <w:b/>
          <w:sz w:val="28"/>
          <w:szCs w:val="28"/>
        </w:rPr>
        <w:t>Послушайте БАЙКУ про чай.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 1: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 Раз прислал мне барин чаю и велел его сварить, а я отроду не знаю, как проклятый чай варить.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Взял ведро, налил водички. Всыпал я весь чай в горшок и приправил перцу, лук и петрушки корешок. Разлил варево по плошкам, хорошенько размешал, остудил, на господский стол  подал. Гости с барином плевались,  сам он ажно озверел, и  отправил на конюшню… Долго думал я, удивлялся? Чем я мог не угодить? А потом  догадался: ведь я забыл посолить.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5F3265">
        <w:rPr>
          <w:rFonts w:ascii="Times New Roman" w:hAnsi="Times New Roman"/>
          <w:b/>
          <w:sz w:val="28"/>
          <w:szCs w:val="28"/>
        </w:rPr>
        <w:t>Ведущая:</w:t>
      </w:r>
      <w:r w:rsidRPr="002E5FBB">
        <w:rPr>
          <w:rFonts w:ascii="Times New Roman" w:hAnsi="Times New Roman"/>
          <w:sz w:val="28"/>
          <w:szCs w:val="28"/>
        </w:rPr>
        <w:t xml:space="preserve"> 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Почему так произошло?</w:t>
      </w:r>
      <w:r>
        <w:rPr>
          <w:rFonts w:ascii="Times New Roman" w:hAnsi="Times New Roman"/>
          <w:sz w:val="28"/>
          <w:szCs w:val="28"/>
        </w:rPr>
        <w:t>( Ребята отвечают)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-Вот так бывало в старину. Бедняки-то долго к чаю доступа не имели, дорог был чай, кваском обходились.</w:t>
      </w:r>
    </w:p>
    <w:p w:rsidR="006D5044" w:rsidRPr="00371EAD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71EAD">
        <w:rPr>
          <w:rFonts w:ascii="Times New Roman" w:hAnsi="Times New Roman"/>
          <w:b/>
          <w:sz w:val="28"/>
          <w:szCs w:val="28"/>
        </w:rPr>
        <w:t>Ученик 2: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В 1638 году состоялось первое чаепитие в России. О чае пошла молва, что он усиливает дух, смягчает сердце, удаляет усталость, будит мысль. В 1679 году появились первые самовары. 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371EAD">
        <w:rPr>
          <w:rFonts w:ascii="Times New Roman" w:hAnsi="Times New Roman"/>
          <w:b/>
          <w:sz w:val="28"/>
          <w:szCs w:val="28"/>
        </w:rPr>
        <w:t>Ведущая: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5FBB">
        <w:rPr>
          <w:rFonts w:ascii="Times New Roman" w:hAnsi="Times New Roman"/>
          <w:sz w:val="28"/>
          <w:szCs w:val="28"/>
        </w:rPr>
        <w:t>По русской традиции, ча</w:t>
      </w:r>
      <w:r>
        <w:rPr>
          <w:rFonts w:ascii="Times New Roman" w:hAnsi="Times New Roman"/>
          <w:sz w:val="28"/>
          <w:szCs w:val="28"/>
        </w:rPr>
        <w:t xml:space="preserve">й,- лучшее завершение праздник. </w:t>
      </w:r>
      <w:r w:rsidRPr="002E5FBB">
        <w:rPr>
          <w:rFonts w:ascii="Times New Roman" w:hAnsi="Times New Roman"/>
          <w:sz w:val="28"/>
          <w:szCs w:val="28"/>
        </w:rPr>
        <w:t xml:space="preserve"> К нему подаются  лимон, мед, бублики, пряники.</w:t>
      </w:r>
      <w:r>
        <w:rPr>
          <w:rFonts w:ascii="Times New Roman" w:hAnsi="Times New Roman"/>
          <w:sz w:val="28"/>
          <w:szCs w:val="28"/>
        </w:rPr>
        <w:t xml:space="preserve">  А какое же чаепитие без веселья?  </w:t>
      </w:r>
    </w:p>
    <w:p w:rsidR="006D5044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61CDE">
        <w:rPr>
          <w:rFonts w:ascii="Times New Roman" w:hAnsi="Times New Roman"/>
          <w:b/>
          <w:sz w:val="28"/>
          <w:szCs w:val="28"/>
        </w:rPr>
        <w:t>Чайные частушки:  /</w:t>
      </w:r>
      <w:r w:rsidRPr="002E5FBB">
        <w:rPr>
          <w:rFonts w:ascii="Times New Roman" w:hAnsi="Times New Roman"/>
          <w:sz w:val="28"/>
          <w:szCs w:val="28"/>
        </w:rPr>
        <w:t xml:space="preserve"> поют девчата/</w:t>
      </w:r>
    </w:p>
    <w:p w:rsidR="006D5044" w:rsidRPr="002E5FBB" w:rsidRDefault="006D5044" w:rsidP="00034D5D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2E5FBB" w:rsidRDefault="006D5044" w:rsidP="00034D5D">
      <w:pPr>
        <w:pStyle w:val="ListParagraph"/>
        <w:numPr>
          <w:ilvl w:val="0"/>
          <w:numId w:val="6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На столе у нас пирог,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5FBB">
        <w:rPr>
          <w:rFonts w:ascii="Times New Roman" w:hAnsi="Times New Roman"/>
          <w:sz w:val="28"/>
          <w:szCs w:val="28"/>
        </w:rPr>
        <w:t xml:space="preserve">  2)Лучше доктора любого</w:t>
      </w:r>
    </w:p>
    <w:p w:rsidR="006D5044" w:rsidRPr="002E5FBB" w:rsidRDefault="006D5044" w:rsidP="00034D5D">
      <w:pPr>
        <w:pStyle w:val="ListParagraph"/>
        <w:tabs>
          <w:tab w:val="center" w:pos="5593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>Пышки и ватрушки.</w:t>
      </w:r>
      <w:r w:rsidRPr="002E5FB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5FBB">
        <w:rPr>
          <w:rFonts w:ascii="Times New Roman" w:hAnsi="Times New Roman"/>
          <w:sz w:val="28"/>
          <w:szCs w:val="28"/>
        </w:rPr>
        <w:t>Лечит скуку и тоску</w:t>
      </w:r>
    </w:p>
    <w:p w:rsidR="006D5044" w:rsidRPr="002E5FBB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Так пропойте ж под чаек,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5FBB">
        <w:rPr>
          <w:rFonts w:ascii="Times New Roman" w:hAnsi="Times New Roman"/>
          <w:sz w:val="28"/>
          <w:szCs w:val="28"/>
        </w:rPr>
        <w:t>Чашка вкусного, крутого</w:t>
      </w:r>
    </w:p>
    <w:p w:rsidR="006D5044" w:rsidRPr="002E5FBB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Чайные частушки.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5FBB">
        <w:rPr>
          <w:rFonts w:ascii="Times New Roman" w:hAnsi="Times New Roman"/>
          <w:sz w:val="28"/>
          <w:szCs w:val="28"/>
        </w:rPr>
        <w:t xml:space="preserve"> Самоварного чайку.</w:t>
      </w:r>
    </w:p>
    <w:p w:rsidR="006D5044" w:rsidRPr="002E5FBB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5F3265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265">
        <w:rPr>
          <w:rFonts w:ascii="Times New Roman" w:hAnsi="Times New Roman"/>
          <w:sz w:val="28"/>
          <w:szCs w:val="28"/>
        </w:rPr>
        <w:t xml:space="preserve">3)Самовар блестит, кип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3265">
        <w:rPr>
          <w:rFonts w:ascii="Times New Roman" w:hAnsi="Times New Roman"/>
          <w:sz w:val="28"/>
          <w:szCs w:val="28"/>
        </w:rPr>
        <w:t xml:space="preserve">  4)Подавай мне чашку чая.</w:t>
      </w:r>
    </w:p>
    <w:p w:rsidR="006D5044" w:rsidRPr="005F3265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265">
        <w:rPr>
          <w:rFonts w:ascii="Times New Roman" w:hAnsi="Times New Roman"/>
          <w:sz w:val="28"/>
          <w:szCs w:val="28"/>
        </w:rPr>
        <w:t xml:space="preserve"> Чай в нём сильно пенится,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F3265">
        <w:rPr>
          <w:rFonts w:ascii="Times New Roman" w:hAnsi="Times New Roman"/>
          <w:sz w:val="28"/>
          <w:szCs w:val="28"/>
        </w:rPr>
        <w:t xml:space="preserve">  Ведь люблю я русский    чай</w:t>
      </w:r>
    </w:p>
    <w:p w:rsidR="006D5044" w:rsidRPr="005F3265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265">
        <w:rPr>
          <w:rFonts w:ascii="Times New Roman" w:hAnsi="Times New Roman"/>
          <w:sz w:val="28"/>
          <w:szCs w:val="28"/>
        </w:rPr>
        <w:t xml:space="preserve">Погляди-ка на себя-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F3265">
        <w:rPr>
          <w:rFonts w:ascii="Times New Roman" w:hAnsi="Times New Roman"/>
          <w:sz w:val="28"/>
          <w:szCs w:val="28"/>
        </w:rPr>
        <w:t xml:space="preserve">  В чае я души не чаю,</w:t>
      </w:r>
    </w:p>
    <w:p w:rsidR="006D5044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265">
        <w:rPr>
          <w:rFonts w:ascii="Times New Roman" w:hAnsi="Times New Roman"/>
          <w:sz w:val="28"/>
          <w:szCs w:val="28"/>
        </w:rPr>
        <w:t xml:space="preserve"> Ну и отражен</w:t>
      </w:r>
      <w:r>
        <w:rPr>
          <w:rFonts w:ascii="Times New Roman" w:hAnsi="Times New Roman"/>
          <w:sz w:val="28"/>
          <w:szCs w:val="28"/>
        </w:rPr>
        <w:t xml:space="preserve">ьице!                                      </w:t>
      </w:r>
      <w:r w:rsidRPr="005F3265">
        <w:rPr>
          <w:rFonts w:ascii="Times New Roman" w:hAnsi="Times New Roman"/>
          <w:sz w:val="28"/>
          <w:szCs w:val="28"/>
        </w:rPr>
        <w:t xml:space="preserve"> Наливай горячий чай.</w:t>
      </w:r>
    </w:p>
    <w:p w:rsidR="006D5044" w:rsidRPr="005F3265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2E5FBB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       5) В пляске не жалей ботинки,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E5FBB">
        <w:rPr>
          <w:rFonts w:ascii="Times New Roman" w:hAnsi="Times New Roman"/>
          <w:sz w:val="28"/>
          <w:szCs w:val="28"/>
        </w:rPr>
        <w:t xml:space="preserve"> 6)Ой, чай, крепкий чай,</w:t>
      </w:r>
    </w:p>
    <w:p w:rsidR="006D5044" w:rsidRPr="002E5FBB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Предлагай-ка чай друзьям.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E5FBB">
        <w:rPr>
          <w:rFonts w:ascii="Times New Roman" w:hAnsi="Times New Roman"/>
          <w:sz w:val="28"/>
          <w:szCs w:val="28"/>
        </w:rPr>
        <w:t xml:space="preserve"> Пейте чай - чаёчек,        </w:t>
      </w:r>
    </w:p>
    <w:p w:rsidR="006D5044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Если в чашке есть  чаинки ,              </w:t>
      </w:r>
      <w:r>
        <w:rPr>
          <w:rFonts w:ascii="Times New Roman" w:hAnsi="Times New Roman"/>
          <w:sz w:val="28"/>
          <w:szCs w:val="28"/>
        </w:rPr>
        <w:t xml:space="preserve">         Чтобы радость приносил</w:t>
      </w:r>
    </w:p>
    <w:p w:rsidR="006D5044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 w:rsidRPr="002E5FBB">
        <w:rPr>
          <w:rFonts w:ascii="Times New Roman" w:hAnsi="Times New Roman"/>
          <w:sz w:val="28"/>
          <w:szCs w:val="28"/>
        </w:rPr>
        <w:t xml:space="preserve"> Значит письма пишут нам.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E5FBB">
        <w:rPr>
          <w:rFonts w:ascii="Times New Roman" w:hAnsi="Times New Roman"/>
          <w:sz w:val="28"/>
          <w:szCs w:val="28"/>
        </w:rPr>
        <w:t>Каждый день - денёчек.</w:t>
      </w:r>
    </w:p>
    <w:p w:rsidR="006D5044" w:rsidRPr="002E5FBB" w:rsidRDefault="006D5044" w:rsidP="00034D5D">
      <w:pPr>
        <w:pStyle w:val="ListParagraph"/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</w:p>
    <w:p w:rsidR="006D5044" w:rsidRPr="00371EAD" w:rsidRDefault="006D5044" w:rsidP="00034D5D">
      <w:pPr>
        <w:tabs>
          <w:tab w:val="left" w:pos="6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1EAD">
        <w:rPr>
          <w:rFonts w:ascii="Times New Roman" w:hAnsi="Times New Roman"/>
          <w:sz w:val="28"/>
          <w:szCs w:val="28"/>
        </w:rPr>
        <w:t xml:space="preserve">7)Если б не было воды.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71EAD">
        <w:rPr>
          <w:rFonts w:ascii="Times New Roman" w:hAnsi="Times New Roman"/>
          <w:sz w:val="28"/>
          <w:szCs w:val="28"/>
        </w:rPr>
        <w:t xml:space="preserve"> 8) Чай бальзам от всех болезней,</w:t>
      </w:r>
    </w:p>
    <w:p w:rsidR="006D5044" w:rsidRPr="002E5FBB" w:rsidRDefault="006D5044" w:rsidP="00034D5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FBB">
        <w:rPr>
          <w:sz w:val="28"/>
          <w:szCs w:val="28"/>
        </w:rPr>
        <w:t xml:space="preserve"> Не было б и кружки.         </w:t>
      </w:r>
      <w:r>
        <w:rPr>
          <w:sz w:val="28"/>
          <w:szCs w:val="28"/>
        </w:rPr>
        <w:t xml:space="preserve">                               </w:t>
      </w:r>
      <w:r w:rsidRPr="002E5FBB">
        <w:rPr>
          <w:sz w:val="28"/>
          <w:szCs w:val="28"/>
        </w:rPr>
        <w:t xml:space="preserve"> И напитка нет полезней.</w:t>
      </w:r>
      <w:r w:rsidRPr="002E5FB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E5FBB">
        <w:rPr>
          <w:sz w:val="28"/>
          <w:szCs w:val="28"/>
        </w:rPr>
        <w:t xml:space="preserve"> Если б не было девчат,                                   </w:t>
      </w:r>
      <w:r>
        <w:rPr>
          <w:sz w:val="28"/>
          <w:szCs w:val="28"/>
        </w:rPr>
        <w:t xml:space="preserve"> </w:t>
      </w:r>
      <w:r w:rsidRPr="002E5FBB">
        <w:rPr>
          <w:sz w:val="28"/>
          <w:szCs w:val="28"/>
        </w:rPr>
        <w:t xml:space="preserve"> Кто здоровым хочет быть,                                                             </w:t>
      </w:r>
      <w:r w:rsidRPr="002E5FB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E5FBB">
        <w:rPr>
          <w:sz w:val="28"/>
          <w:szCs w:val="28"/>
        </w:rPr>
        <w:t xml:space="preserve"> Кто бы пел частушки?                                      Больше чая надо пить.</w:t>
      </w:r>
    </w:p>
    <w:p w:rsidR="006D5044" w:rsidRPr="002E5FBB" w:rsidRDefault="006D5044" w:rsidP="00034D5D">
      <w:pPr>
        <w:pStyle w:val="NormalWeb"/>
        <w:rPr>
          <w:sz w:val="28"/>
          <w:szCs w:val="28"/>
        </w:rPr>
      </w:pPr>
      <w:r w:rsidRPr="002E5FBB">
        <w:rPr>
          <w:sz w:val="28"/>
          <w:szCs w:val="28"/>
        </w:rPr>
        <w:t>9)Мы за чаем не скучаем ,                                   10) В небе, словно от побелки,</w:t>
      </w:r>
      <w:r w:rsidRPr="002E5FBB">
        <w:rPr>
          <w:sz w:val="28"/>
          <w:szCs w:val="28"/>
        </w:rPr>
        <w:br/>
        <w:t xml:space="preserve">    Вместе песни сочиняем.                                         Засиял уж млечный путь.</w:t>
      </w:r>
      <w:r w:rsidRPr="002E5FBB">
        <w:rPr>
          <w:sz w:val="28"/>
          <w:szCs w:val="28"/>
        </w:rPr>
        <w:br/>
        <w:t xml:space="preserve">    Рады всех вас пригласить,                                     </w:t>
      </w:r>
      <w:r>
        <w:rPr>
          <w:sz w:val="28"/>
          <w:szCs w:val="28"/>
        </w:rPr>
        <w:t xml:space="preserve"> </w:t>
      </w:r>
      <w:r w:rsidRPr="002E5FBB">
        <w:rPr>
          <w:sz w:val="28"/>
          <w:szCs w:val="28"/>
        </w:rPr>
        <w:t>Отшумели посиделки.</w:t>
      </w:r>
      <w:r w:rsidRPr="002E5FBB">
        <w:rPr>
          <w:sz w:val="28"/>
          <w:szCs w:val="28"/>
        </w:rPr>
        <w:br/>
        <w:t xml:space="preserve">    Вволю чаем напоить.                                              </w:t>
      </w:r>
      <w:r>
        <w:rPr>
          <w:sz w:val="28"/>
          <w:szCs w:val="28"/>
        </w:rPr>
        <w:t xml:space="preserve"> </w:t>
      </w:r>
      <w:r w:rsidRPr="002E5FBB">
        <w:rPr>
          <w:sz w:val="28"/>
          <w:szCs w:val="28"/>
        </w:rPr>
        <w:t>Путь домой не позабудь!</w:t>
      </w:r>
    </w:p>
    <w:p w:rsidR="006D5044" w:rsidRDefault="006D5044" w:rsidP="00034D5D">
      <w:pPr>
        <w:pStyle w:val="NormalWeb"/>
        <w:rPr>
          <w:sz w:val="28"/>
          <w:szCs w:val="28"/>
        </w:rPr>
      </w:pPr>
      <w:r w:rsidRPr="002E5FBB">
        <w:rPr>
          <w:sz w:val="28"/>
          <w:szCs w:val="28"/>
        </w:rPr>
        <w:br/>
        <w:t>11)Мы делись тем, что знали,</w:t>
      </w:r>
      <w:r w:rsidRPr="002E5FBB">
        <w:rPr>
          <w:sz w:val="28"/>
          <w:szCs w:val="28"/>
        </w:rPr>
        <w:br/>
        <w:t xml:space="preserve">      Попытались всех увлечь.</w:t>
      </w:r>
      <w:r w:rsidRPr="002E5FBB">
        <w:rPr>
          <w:sz w:val="28"/>
          <w:szCs w:val="28"/>
        </w:rPr>
        <w:br/>
        <w:t xml:space="preserve">      НЕ прощаемся мы с вами,</w:t>
      </w:r>
      <w:r w:rsidRPr="002E5FBB">
        <w:rPr>
          <w:sz w:val="28"/>
          <w:szCs w:val="28"/>
        </w:rPr>
        <w:br/>
        <w:t xml:space="preserve">      Словом, всем до новых встреч!</w:t>
      </w:r>
    </w:p>
    <w:p w:rsidR="006D5044" w:rsidRDefault="006D5044" w:rsidP="0044325D">
      <w:pPr>
        <w:pStyle w:val="NormalWeb"/>
        <w:rPr>
          <w:sz w:val="28"/>
          <w:szCs w:val="28"/>
        </w:rPr>
      </w:pPr>
    </w:p>
    <w:p w:rsidR="006D5044" w:rsidRDefault="006D5044" w:rsidP="0044325D">
      <w:pPr>
        <w:pStyle w:val="NormalWeb"/>
        <w:rPr>
          <w:sz w:val="28"/>
          <w:szCs w:val="28"/>
        </w:rPr>
      </w:pPr>
    </w:p>
    <w:p w:rsidR="006D5044" w:rsidRDefault="006D5044" w:rsidP="0044325D">
      <w:pPr>
        <w:pStyle w:val="NormalWeb"/>
        <w:jc w:val="right"/>
        <w:rPr>
          <w:b/>
          <w:sz w:val="28"/>
          <w:szCs w:val="28"/>
        </w:rPr>
      </w:pPr>
    </w:p>
    <w:p w:rsidR="006D5044" w:rsidRPr="004E372C" w:rsidRDefault="006D5044" w:rsidP="0044325D">
      <w:pPr>
        <w:pStyle w:val="NormalWeb"/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1"/>
        <w:gridCol w:w="7"/>
        <w:gridCol w:w="3564"/>
        <w:gridCol w:w="3560"/>
      </w:tblGrid>
      <w:tr w:rsidR="006D5044" w:rsidRPr="00BB77A0" w:rsidTr="00BB77A0">
        <w:tc>
          <w:tcPr>
            <w:tcW w:w="10682" w:type="dxa"/>
            <w:gridSpan w:val="4"/>
          </w:tcPr>
          <w:p w:rsidR="006D5044" w:rsidRPr="00BB77A0" w:rsidRDefault="006D5044" w:rsidP="00BB77A0">
            <w:pPr>
              <w:pStyle w:val="NormalWeb"/>
              <w:jc w:val="center"/>
              <w:rPr>
                <w:sz w:val="28"/>
                <w:szCs w:val="28"/>
              </w:rPr>
            </w:pPr>
            <w:r w:rsidRPr="00BB77A0">
              <w:rPr>
                <w:b/>
                <w:sz w:val="32"/>
              </w:rPr>
              <w:t>Список улиц по городу Петровск-Забайкальский</w:t>
            </w:r>
          </w:p>
        </w:tc>
      </w:tr>
      <w:tr w:rsidR="006D5044" w:rsidRPr="00BB77A0" w:rsidTr="00BB77A0">
        <w:tc>
          <w:tcPr>
            <w:tcW w:w="3558" w:type="dxa"/>
            <w:gridSpan w:val="2"/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Байкальская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Бульварная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Бутина</w:t>
            </w:r>
            <w:r w:rsidRPr="00BB77A0">
              <w:tab/>
              <w:t xml:space="preserve">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Вадима Орлова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Верхне-Набережная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Водострой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Горная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Горный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Дамская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Декабристов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Деповская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Железнодорожная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Забайкальская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Заводская</w:t>
            </w:r>
            <w:r w:rsidRPr="00BB77A0">
              <w:tab/>
            </w:r>
            <w:r w:rsidRPr="00BB77A0">
              <w:tab/>
              <w:t xml:space="preserve">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Залинейная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Ингодинская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Индустриальная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Ключевская</w:t>
            </w:r>
            <w:r w:rsidRPr="00BB77A0">
              <w:tab/>
            </w:r>
          </w:p>
        </w:tc>
        <w:tc>
          <w:tcPr>
            <w:tcW w:w="3564" w:type="dxa"/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Красноармейская</w:t>
            </w:r>
            <w:r w:rsidRPr="00BB77A0">
              <w:tab/>
              <w:t xml:space="preserve"> Краснонабережная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Кузнечная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Лесная</w:t>
            </w:r>
            <w:r w:rsidRPr="00BB77A0">
              <w:tab/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Литейная</w:t>
            </w:r>
            <w:r w:rsidRPr="00BB77A0">
              <w:tab/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Лесная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Лесной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Линейная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Литейная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Лунинская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Малая Луговая</w:t>
            </w:r>
            <w:r w:rsidRPr="00BB77A0">
              <w:tab/>
              <w:t xml:space="preserve"> Мартеновская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Металлургов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Московская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Муравьевская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Мысовая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Набережная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Нефтебаза</w:t>
            </w:r>
          </w:p>
        </w:tc>
        <w:tc>
          <w:tcPr>
            <w:tcW w:w="3560" w:type="dxa"/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Новая</w:t>
            </w:r>
            <w:r w:rsidRPr="00BB77A0">
              <w:tab/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Партизанская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Песчаная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Пионерская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Подгорная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Полевая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Полины Осипенко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Поперечная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Поперечно-Горная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Пролетарская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Профсоюзная</w:t>
            </w:r>
            <w:r w:rsidRPr="00BB77A0">
              <w:tab/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Рабочая</w:t>
            </w:r>
            <w:r w:rsidRPr="00BB77A0">
              <w:tab/>
              <w:t xml:space="preserve">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Строительная</w:t>
            </w:r>
            <w:r w:rsidRPr="00BB77A0">
              <w:tab/>
              <w:t xml:space="preserve">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Таежная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Театральная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Тракторная</w:t>
            </w:r>
            <w:r w:rsidRPr="00BB77A0">
              <w:tab/>
            </w:r>
            <w:r w:rsidRPr="00BB77A0">
              <w:tab/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 Шоссейная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Энергетиков</w:t>
            </w:r>
          </w:p>
        </w:tc>
      </w:tr>
      <w:tr w:rsidR="006D5044" w:rsidRPr="00BB77A0" w:rsidTr="00BB77A0">
        <w:tc>
          <w:tcPr>
            <w:tcW w:w="10682" w:type="dxa"/>
            <w:gridSpan w:val="4"/>
          </w:tcPr>
          <w:p w:rsidR="006D5044" w:rsidRPr="00BB77A0" w:rsidRDefault="006D5044" w:rsidP="00BB77A0">
            <w:pPr>
              <w:pStyle w:val="NormalWeb"/>
              <w:jc w:val="center"/>
              <w:rPr>
                <w:sz w:val="28"/>
                <w:szCs w:val="28"/>
              </w:rPr>
            </w:pPr>
            <w:r w:rsidRPr="00BB77A0">
              <w:rPr>
                <w:b/>
                <w:sz w:val="32"/>
              </w:rPr>
              <w:t>Список улиц посёлка Тарбагатай</w:t>
            </w:r>
          </w:p>
        </w:tc>
      </w:tr>
      <w:tr w:rsidR="006D5044" w:rsidRPr="00BB77A0" w:rsidTr="00BB77A0">
        <w:tc>
          <w:tcPr>
            <w:tcW w:w="3558" w:type="dxa"/>
            <w:gridSpan w:val="2"/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ул. 40 лет Победы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Береговая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Заводская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Залинейная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Заречная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Кооперативная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Кузнечная 1-я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Кузнечная 2-я</w:t>
            </w: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ул. Лесная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Мельничная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Нагорная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Омулева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Партизанская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Рабочая 1-я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Рабочая 2-я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Сенная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</w:tcBorders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ул. Совхозная</w:t>
            </w:r>
            <w:r w:rsidRPr="00BB77A0">
              <w:tab/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Спортивная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Станционная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Трактовая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Читинская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Школьная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ул. Шпалозаводская</w:t>
            </w:r>
          </w:p>
        </w:tc>
      </w:tr>
      <w:tr w:rsidR="006D5044" w:rsidRPr="00BB77A0" w:rsidTr="00BB77A0">
        <w:trPr>
          <w:trHeight w:val="486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D5044" w:rsidRPr="00BB77A0" w:rsidRDefault="006D5044" w:rsidP="00BB77A0">
            <w:pPr>
              <w:pStyle w:val="NormalWeb"/>
              <w:jc w:val="center"/>
              <w:rPr>
                <w:sz w:val="28"/>
                <w:szCs w:val="28"/>
              </w:rPr>
            </w:pPr>
            <w:r w:rsidRPr="00BB77A0">
              <w:rPr>
                <w:b/>
                <w:sz w:val="32"/>
              </w:rPr>
              <w:t>Список  улиц  по городу  Москва</w:t>
            </w:r>
          </w:p>
        </w:tc>
      </w:tr>
      <w:tr w:rsidR="006D5044" w:rsidRPr="00BB77A0" w:rsidTr="00BB77A0">
        <w:trPr>
          <w:trHeight w:val="4218"/>
        </w:trPr>
        <w:tc>
          <w:tcPr>
            <w:tcW w:w="3551" w:type="dxa"/>
            <w:tcBorders>
              <w:top w:val="single" w:sz="4" w:space="0" w:color="auto"/>
              <w:right w:val="single" w:sz="4" w:space="0" w:color="auto"/>
            </w:tcBorders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Аэропорт.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Бабушкинский,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Бегов,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Богородское,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Внуково,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Войковский,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Восточный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Гагаринский,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Головинский,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Гольяновский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Дмитровский,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Донской,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Замоскворечье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Зябликово.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Ивановск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Крюково,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Кузьминки,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Кунцево,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Куркино.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Марьина роща,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Марьино,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Матушкино,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Медведково Северное,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Медведково Южное,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Метрогородок,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Мещанский,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Митино,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Можайский,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Молжаниновский,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Садовники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</w:tcPr>
          <w:p w:rsidR="006D5044" w:rsidRPr="00BB77A0" w:rsidRDefault="006D5044" w:rsidP="00BB77A0">
            <w:pPr>
              <w:spacing w:after="0" w:line="240" w:lineRule="auto"/>
            </w:pPr>
            <w:r w:rsidRPr="00BB77A0">
              <w:t>Обручевский,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Очаково-Матвеевс Северный,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Силино,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Сокол,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Соколиная гора,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Сокольники,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Солнцево,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Старое Крюково,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 xml:space="preserve">Строгино. 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Таганский,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Тверской,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Текстильщики,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Тёплый Стан,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Черёмушки,</w:t>
            </w:r>
          </w:p>
          <w:p w:rsidR="006D5044" w:rsidRPr="00BB77A0" w:rsidRDefault="006D5044" w:rsidP="00BB77A0">
            <w:pPr>
              <w:spacing w:after="0" w:line="240" w:lineRule="auto"/>
            </w:pPr>
            <w:r w:rsidRPr="00BB77A0">
              <w:t>Чертаново Северное,</w:t>
            </w:r>
          </w:p>
        </w:tc>
      </w:tr>
    </w:tbl>
    <w:p w:rsidR="006D5044" w:rsidRPr="0044325D" w:rsidRDefault="006D5044" w:rsidP="0044325D">
      <w:pPr>
        <w:pStyle w:val="NormalWeb"/>
        <w:jc w:val="right"/>
        <w:rPr>
          <w:b/>
          <w:sz w:val="28"/>
          <w:szCs w:val="28"/>
        </w:rPr>
      </w:pPr>
      <w:r w:rsidRPr="0044325D">
        <w:rPr>
          <w:b/>
          <w:sz w:val="28"/>
          <w:szCs w:val="28"/>
        </w:rPr>
        <w:t>Приложение №3.</w:t>
      </w:r>
    </w:p>
    <w:p w:rsidR="006D5044" w:rsidRPr="00D1021E" w:rsidRDefault="006D5044" w:rsidP="00D1021E">
      <w:pPr>
        <w:spacing w:after="0"/>
        <w:rPr>
          <w:sz w:val="28"/>
        </w:rPr>
      </w:pPr>
    </w:p>
    <w:sectPr w:rsidR="006D5044" w:rsidRPr="00D1021E" w:rsidSect="00D102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44" w:rsidRDefault="006D5044" w:rsidP="00DC04A1">
      <w:pPr>
        <w:spacing w:after="0" w:line="240" w:lineRule="auto"/>
      </w:pPr>
      <w:r>
        <w:separator/>
      </w:r>
    </w:p>
  </w:endnote>
  <w:endnote w:type="continuationSeparator" w:id="0">
    <w:p w:rsidR="006D5044" w:rsidRDefault="006D5044" w:rsidP="00DC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44" w:rsidRDefault="006D5044">
    <w:pPr>
      <w:pStyle w:val="Footer"/>
    </w:pPr>
    <w:r>
      <w:t>Стебенькова Вера Анатольевна, учитель МОУ-гимназия №1</w:t>
    </w:r>
  </w:p>
  <w:p w:rsidR="006D5044" w:rsidRDefault="006D5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44" w:rsidRDefault="006D5044" w:rsidP="00DC04A1">
      <w:pPr>
        <w:spacing w:after="0" w:line="240" w:lineRule="auto"/>
      </w:pPr>
      <w:r>
        <w:separator/>
      </w:r>
    </w:p>
  </w:footnote>
  <w:footnote w:type="continuationSeparator" w:id="0">
    <w:p w:rsidR="006D5044" w:rsidRDefault="006D5044" w:rsidP="00DC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44" w:rsidRDefault="006D5044">
    <w:pPr>
      <w:pStyle w:val="Header"/>
    </w:pPr>
    <w:fldSimple w:instr=" PAGE   \* MERGEFORMAT ">
      <w:r>
        <w:rPr>
          <w:noProof/>
        </w:rPr>
        <w:t>2</w:t>
      </w:r>
    </w:fldSimple>
  </w:p>
  <w:p w:rsidR="006D5044" w:rsidRDefault="006D5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232153"/>
    <w:multiLevelType w:val="hybridMultilevel"/>
    <w:tmpl w:val="ECCE4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456E"/>
    <w:multiLevelType w:val="multilevel"/>
    <w:tmpl w:val="9F26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D74F9B"/>
    <w:multiLevelType w:val="hybridMultilevel"/>
    <w:tmpl w:val="37AAB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6A13A4"/>
    <w:multiLevelType w:val="hybridMultilevel"/>
    <w:tmpl w:val="6CC6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5FA8"/>
    <w:multiLevelType w:val="hybridMultilevel"/>
    <w:tmpl w:val="FEF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0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1E"/>
    <w:rsid w:val="00017C7A"/>
    <w:rsid w:val="00034D5D"/>
    <w:rsid w:val="00072047"/>
    <w:rsid w:val="00082575"/>
    <w:rsid w:val="001B5CAA"/>
    <w:rsid w:val="001F6670"/>
    <w:rsid w:val="00201885"/>
    <w:rsid w:val="00287535"/>
    <w:rsid w:val="002E5FBB"/>
    <w:rsid w:val="002E7345"/>
    <w:rsid w:val="003578EB"/>
    <w:rsid w:val="00371EAD"/>
    <w:rsid w:val="00374634"/>
    <w:rsid w:val="003B6F7B"/>
    <w:rsid w:val="003E5A16"/>
    <w:rsid w:val="0044325D"/>
    <w:rsid w:val="00482BFB"/>
    <w:rsid w:val="004A6C14"/>
    <w:rsid w:val="004E1B90"/>
    <w:rsid w:val="004E372C"/>
    <w:rsid w:val="004F1844"/>
    <w:rsid w:val="005237AA"/>
    <w:rsid w:val="00586866"/>
    <w:rsid w:val="005C7446"/>
    <w:rsid w:val="005F3265"/>
    <w:rsid w:val="00643B93"/>
    <w:rsid w:val="00674182"/>
    <w:rsid w:val="00692685"/>
    <w:rsid w:val="006D5044"/>
    <w:rsid w:val="006F0818"/>
    <w:rsid w:val="006F3CB5"/>
    <w:rsid w:val="00841154"/>
    <w:rsid w:val="008C5772"/>
    <w:rsid w:val="008E647B"/>
    <w:rsid w:val="008F056B"/>
    <w:rsid w:val="008F5000"/>
    <w:rsid w:val="0090172B"/>
    <w:rsid w:val="00912624"/>
    <w:rsid w:val="00961CDE"/>
    <w:rsid w:val="00972B39"/>
    <w:rsid w:val="009A2AF0"/>
    <w:rsid w:val="009F2414"/>
    <w:rsid w:val="00A0641D"/>
    <w:rsid w:val="00A12B7B"/>
    <w:rsid w:val="00A2306A"/>
    <w:rsid w:val="00A62C2C"/>
    <w:rsid w:val="00A73D7C"/>
    <w:rsid w:val="00AB46D9"/>
    <w:rsid w:val="00AD22B4"/>
    <w:rsid w:val="00AF1A92"/>
    <w:rsid w:val="00B233DC"/>
    <w:rsid w:val="00B63BD7"/>
    <w:rsid w:val="00B85785"/>
    <w:rsid w:val="00BB77A0"/>
    <w:rsid w:val="00BD4360"/>
    <w:rsid w:val="00BF0DEC"/>
    <w:rsid w:val="00C03302"/>
    <w:rsid w:val="00C210B4"/>
    <w:rsid w:val="00C42C13"/>
    <w:rsid w:val="00C52C66"/>
    <w:rsid w:val="00C5706D"/>
    <w:rsid w:val="00CB5D25"/>
    <w:rsid w:val="00CD7A01"/>
    <w:rsid w:val="00CE4AF2"/>
    <w:rsid w:val="00CE6059"/>
    <w:rsid w:val="00D1021E"/>
    <w:rsid w:val="00D83C3A"/>
    <w:rsid w:val="00D9653D"/>
    <w:rsid w:val="00DA36A0"/>
    <w:rsid w:val="00DB345F"/>
    <w:rsid w:val="00DC04A1"/>
    <w:rsid w:val="00E862F8"/>
    <w:rsid w:val="00F312E8"/>
    <w:rsid w:val="00F412C0"/>
    <w:rsid w:val="00F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75"/>
    <w:pPr>
      <w:ind w:left="720"/>
      <w:contextualSpacing/>
    </w:pPr>
  </w:style>
  <w:style w:type="table" w:styleId="TableGrid">
    <w:name w:val="Table Grid"/>
    <w:basedOn w:val="TableNormal"/>
    <w:uiPriority w:val="99"/>
    <w:rsid w:val="003B6F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4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4A1"/>
    <w:rPr>
      <w:rFonts w:cs="Times New Roman"/>
    </w:rPr>
  </w:style>
  <w:style w:type="paragraph" w:styleId="NormalWeb">
    <w:name w:val="Normal (Web)"/>
    <w:basedOn w:val="Normal"/>
    <w:uiPriority w:val="99"/>
    <w:rsid w:val="000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1770</Words>
  <Characters>10092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54 wae</dc:creator>
  <cp:keywords/>
  <dc:description/>
  <cp:lastModifiedBy>User</cp:lastModifiedBy>
  <cp:revision>2</cp:revision>
  <cp:lastPrinted>2014-01-13T13:18:00Z</cp:lastPrinted>
  <dcterms:created xsi:type="dcterms:W3CDTF">2014-04-10T10:04:00Z</dcterms:created>
  <dcterms:modified xsi:type="dcterms:W3CDTF">2014-04-10T10:04:00Z</dcterms:modified>
</cp:coreProperties>
</file>