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9" w:rsidRPr="00C13D1A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D1A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Уро</w:t>
      </w:r>
      <w:proofErr w:type="gramStart"/>
      <w:r w:rsidRPr="000B598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B59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98E">
        <w:rPr>
          <w:rFonts w:ascii="Times New Roman" w:hAnsi="Times New Roman" w:cs="Times New Roman"/>
          <w:sz w:val="28"/>
          <w:szCs w:val="28"/>
        </w:rPr>
        <w:t xml:space="preserve"> Многообразие путей познания мира.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Pr="004A17D5" w:rsidRDefault="000C4459" w:rsidP="000C445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Знатоки мифологии</w:t>
      </w:r>
    </w:p>
    <w:tbl>
      <w:tblPr>
        <w:tblStyle w:val="a3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0C4459" w:rsidRPr="000B598E" w:rsidTr="00210822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7D5">
              <w:rPr>
                <w:rFonts w:ascii="Times New Roman" w:hAnsi="Times New Roman" w:cs="Times New Roman"/>
                <w:sz w:val="20"/>
                <w:szCs w:val="20"/>
              </w:rPr>
              <w:t>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C4459" w:rsidRPr="000B598E" w:rsidTr="00210822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987B6D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59" w:rsidRPr="00923064" w:rsidRDefault="000C4459" w:rsidP="000C4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Оцените свою работу на уроке по пятибалльной системе.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В каждом столбике проставьте то количество баллов, которое вы заработали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Если вы набрали: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10-13 баллов – отметка «3»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14-18 баллов – отметка «4»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19-20 баллов – отметка «5»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  <w:r w:rsidRPr="001F37B8">
        <w:rPr>
          <w:rFonts w:ascii="Times New Roman" w:hAnsi="Times New Roman"/>
          <w:b/>
          <w:i/>
          <w:sz w:val="28"/>
          <w:szCs w:val="24"/>
        </w:rPr>
        <w:t>Словарь урока</w:t>
      </w: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C4459" w:rsidRPr="001F37B8" w:rsidRDefault="000C4459" w:rsidP="000C44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Здравый смысл</w:t>
      </w:r>
      <w:r w:rsidRPr="001F37B8">
        <w:rPr>
          <w:rFonts w:ascii="Times New Roman" w:hAnsi="Times New Roman"/>
          <w:sz w:val="28"/>
          <w:szCs w:val="24"/>
        </w:rPr>
        <w:t xml:space="preserve"> – стихийно складывающиеся под воздействием повседневного опыта взгляды людей на окружающую действительность и самих себя.</w:t>
      </w:r>
    </w:p>
    <w:p w:rsidR="000C4459" w:rsidRPr="001F37B8" w:rsidRDefault="000C4459" w:rsidP="000C4459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Миф </w:t>
      </w:r>
      <w:r w:rsidRPr="001F37B8">
        <w:rPr>
          <w:rFonts w:ascii="Times New Roman" w:hAnsi="Times New Roman"/>
          <w:sz w:val="28"/>
          <w:szCs w:val="24"/>
        </w:rPr>
        <w:t xml:space="preserve">(от греч. </w:t>
      </w:r>
      <w:r w:rsidRPr="001F37B8">
        <w:rPr>
          <w:rFonts w:ascii="Times New Roman" w:hAnsi="Times New Roman"/>
          <w:sz w:val="28"/>
          <w:szCs w:val="24"/>
          <w:lang w:val="en-US"/>
        </w:rPr>
        <w:t>mythos</w:t>
      </w:r>
      <w:r w:rsidRPr="001F37B8">
        <w:rPr>
          <w:rFonts w:ascii="Times New Roman" w:hAnsi="Times New Roman"/>
          <w:sz w:val="28"/>
          <w:szCs w:val="24"/>
        </w:rPr>
        <w:t xml:space="preserve"> – слово) – </w:t>
      </w:r>
      <w:r w:rsidRPr="001F37B8">
        <w:rPr>
          <w:rFonts w:ascii="Times New Roman" w:hAnsi="Times New Roman"/>
          <w:i/>
          <w:sz w:val="28"/>
          <w:szCs w:val="24"/>
        </w:rPr>
        <w:t>рассказ</w:t>
      </w:r>
      <w:r w:rsidRPr="001F37B8">
        <w:rPr>
          <w:rFonts w:ascii="Times New Roman" w:hAnsi="Times New Roman"/>
          <w:sz w:val="28"/>
          <w:szCs w:val="24"/>
        </w:rPr>
        <w:t>, в котором при помощи фантазии объясняются непонятные для древних людей явления окружающей действительности.</w:t>
      </w:r>
    </w:p>
    <w:p w:rsidR="000C4459" w:rsidRPr="001F37B8" w:rsidRDefault="000C4459" w:rsidP="000C44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Мифология</w:t>
      </w:r>
      <w:r w:rsidRPr="001F37B8">
        <w:rPr>
          <w:rFonts w:ascii="Times New Roman" w:hAnsi="Times New Roman"/>
          <w:sz w:val="28"/>
          <w:szCs w:val="24"/>
        </w:rPr>
        <w:t xml:space="preserve"> – совокупность мифов одного народа. Например, греческая мифология.</w:t>
      </w:r>
    </w:p>
    <w:p w:rsidR="000C4459" w:rsidRPr="001F37B8" w:rsidRDefault="000C4459" w:rsidP="000C44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Народная мудрость</w:t>
      </w:r>
      <w:r w:rsidRPr="001F37B8">
        <w:rPr>
          <w:rFonts w:ascii="Times New Roman" w:hAnsi="Times New Roman"/>
          <w:sz w:val="28"/>
          <w:szCs w:val="24"/>
        </w:rPr>
        <w:t xml:space="preserve"> – обобщенные практические знания</w:t>
      </w:r>
    </w:p>
    <w:p w:rsidR="000C4459" w:rsidRPr="001F37B8" w:rsidRDefault="000C4459" w:rsidP="000C44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1F37B8">
        <w:rPr>
          <w:rFonts w:ascii="Times New Roman" w:hAnsi="Times New Roman"/>
          <w:b/>
          <w:sz w:val="28"/>
          <w:szCs w:val="24"/>
        </w:rPr>
        <w:t>Паранаука</w:t>
      </w:r>
      <w:proofErr w:type="spellEnd"/>
      <w:r w:rsidRPr="001F37B8">
        <w:rPr>
          <w:rFonts w:ascii="Times New Roman" w:hAnsi="Times New Roman"/>
          <w:sz w:val="28"/>
          <w:szCs w:val="24"/>
        </w:rPr>
        <w:t xml:space="preserve"> – околонаучное знание.</w:t>
      </w:r>
    </w:p>
    <w:p w:rsidR="000C4459" w:rsidRPr="001F37B8" w:rsidRDefault="000C4459" w:rsidP="000C44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Ритуал </w:t>
      </w:r>
      <w:r w:rsidRPr="001F37B8">
        <w:rPr>
          <w:rFonts w:ascii="Times New Roman" w:hAnsi="Times New Roman"/>
          <w:sz w:val="28"/>
          <w:szCs w:val="24"/>
        </w:rPr>
        <w:t>– форма последовательности действий.</w:t>
      </w:r>
    </w:p>
    <w:p w:rsidR="000C4459" w:rsidRPr="001F37B8" w:rsidRDefault="000C4459" w:rsidP="000C44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Художественный образ </w:t>
      </w:r>
      <w:r w:rsidRPr="001F37B8">
        <w:rPr>
          <w:rFonts w:ascii="Times New Roman" w:hAnsi="Times New Roman"/>
          <w:sz w:val="28"/>
          <w:szCs w:val="24"/>
        </w:rPr>
        <w:t>– специфический способ художественного познания.</w:t>
      </w:r>
    </w:p>
    <w:p w:rsidR="000C4459" w:rsidRPr="001F37B8" w:rsidRDefault="000C4459" w:rsidP="000C44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Эсхатология </w:t>
      </w:r>
      <w:r w:rsidRPr="001F37B8">
        <w:rPr>
          <w:rFonts w:ascii="Times New Roman" w:hAnsi="Times New Roman"/>
          <w:sz w:val="28"/>
          <w:szCs w:val="24"/>
        </w:rPr>
        <w:t>– (от греч</w:t>
      </w:r>
      <w:proofErr w:type="gramStart"/>
      <w:r w:rsidRPr="001F37B8">
        <w:rPr>
          <w:rFonts w:ascii="Times New Roman" w:hAnsi="Times New Roman"/>
          <w:sz w:val="28"/>
          <w:szCs w:val="24"/>
        </w:rPr>
        <w:t>.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 "</w:t>
      </w:r>
      <w:proofErr w:type="gramStart"/>
      <w:r w:rsidRPr="001F37B8">
        <w:rPr>
          <w:rFonts w:ascii="Times New Roman" w:hAnsi="Times New Roman"/>
          <w:sz w:val="28"/>
          <w:szCs w:val="24"/>
        </w:rPr>
        <w:t>к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онец" и логия) - система взглядов и представлений о </w:t>
      </w:r>
      <w:r w:rsidRPr="001F37B8">
        <w:rPr>
          <w:rFonts w:ascii="Times New Roman" w:hAnsi="Times New Roman"/>
          <w:color w:val="000000"/>
          <w:sz w:val="28"/>
          <w:szCs w:val="24"/>
        </w:rPr>
        <w:t>конечной судьбе мира и человека.</w:t>
      </w:r>
    </w:p>
    <w:p w:rsidR="000C4459" w:rsidRPr="001F37B8" w:rsidRDefault="000C4459" w:rsidP="000C4459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C13D1A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D1A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Уро</w:t>
      </w:r>
      <w:proofErr w:type="gramStart"/>
      <w:r w:rsidRPr="000B598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B59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98E">
        <w:rPr>
          <w:rFonts w:ascii="Times New Roman" w:hAnsi="Times New Roman" w:cs="Times New Roman"/>
          <w:sz w:val="28"/>
          <w:szCs w:val="28"/>
        </w:rPr>
        <w:t xml:space="preserve"> Многообразие путей познания мира.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 w:rsidR="00A1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Pr="004A17D5" w:rsidRDefault="000C4459" w:rsidP="000C445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Практики</w:t>
      </w:r>
    </w:p>
    <w:tbl>
      <w:tblPr>
        <w:tblStyle w:val="a3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0C4459" w:rsidRPr="000B598E" w:rsidTr="00210822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7D5">
              <w:rPr>
                <w:rFonts w:ascii="Times New Roman" w:hAnsi="Times New Roman" w:cs="Times New Roman"/>
                <w:sz w:val="20"/>
                <w:szCs w:val="20"/>
              </w:rPr>
              <w:t>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C4459" w:rsidRPr="000B598E" w:rsidTr="00210822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987B6D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59" w:rsidRPr="00923064" w:rsidRDefault="000C4459" w:rsidP="000C4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Оцените свою работу на уроке по пятибалльной системе.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В каждом столбике проставьте то количество баллов, которое вы заработали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Если вы набрали: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10-13 баллов – отметка «3»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14-18 баллов – отметка «4»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19-20 баллов – отметка «5»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  <w:r w:rsidRPr="001F37B8">
        <w:rPr>
          <w:rFonts w:ascii="Times New Roman" w:hAnsi="Times New Roman"/>
          <w:b/>
          <w:i/>
          <w:sz w:val="28"/>
          <w:szCs w:val="24"/>
        </w:rPr>
        <w:t>Словарь урока</w:t>
      </w: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C4459" w:rsidRPr="001F37B8" w:rsidRDefault="000C4459" w:rsidP="000C44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Здравый смысл</w:t>
      </w:r>
      <w:r w:rsidRPr="001F37B8">
        <w:rPr>
          <w:rFonts w:ascii="Times New Roman" w:hAnsi="Times New Roman"/>
          <w:sz w:val="28"/>
          <w:szCs w:val="24"/>
        </w:rPr>
        <w:t xml:space="preserve"> – стихийно складывающиеся под воздействием повседневного опыта взгляды людей на окружающую действительность и самих себя.</w:t>
      </w:r>
    </w:p>
    <w:p w:rsidR="000C4459" w:rsidRPr="001F37B8" w:rsidRDefault="000C4459" w:rsidP="000C4459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Миф </w:t>
      </w:r>
      <w:r w:rsidRPr="001F37B8">
        <w:rPr>
          <w:rFonts w:ascii="Times New Roman" w:hAnsi="Times New Roman"/>
          <w:sz w:val="28"/>
          <w:szCs w:val="24"/>
        </w:rPr>
        <w:t xml:space="preserve">(от греч. </w:t>
      </w:r>
      <w:r w:rsidRPr="001F37B8">
        <w:rPr>
          <w:rFonts w:ascii="Times New Roman" w:hAnsi="Times New Roman"/>
          <w:sz w:val="28"/>
          <w:szCs w:val="24"/>
          <w:lang w:val="en-US"/>
        </w:rPr>
        <w:t>mythos</w:t>
      </w:r>
      <w:r w:rsidRPr="001F37B8">
        <w:rPr>
          <w:rFonts w:ascii="Times New Roman" w:hAnsi="Times New Roman"/>
          <w:sz w:val="28"/>
          <w:szCs w:val="24"/>
        </w:rPr>
        <w:t xml:space="preserve"> – слово) – </w:t>
      </w:r>
      <w:r w:rsidRPr="001F37B8">
        <w:rPr>
          <w:rFonts w:ascii="Times New Roman" w:hAnsi="Times New Roman"/>
          <w:i/>
          <w:sz w:val="28"/>
          <w:szCs w:val="24"/>
        </w:rPr>
        <w:t>рассказ</w:t>
      </w:r>
      <w:r w:rsidRPr="001F37B8">
        <w:rPr>
          <w:rFonts w:ascii="Times New Roman" w:hAnsi="Times New Roman"/>
          <w:sz w:val="28"/>
          <w:szCs w:val="24"/>
        </w:rPr>
        <w:t>, в котором при помощи фантазии объясняются непонятные для древних людей явления окружающей действительности.</w:t>
      </w:r>
    </w:p>
    <w:p w:rsidR="000C4459" w:rsidRPr="001F37B8" w:rsidRDefault="000C4459" w:rsidP="000C44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Мифология</w:t>
      </w:r>
      <w:r w:rsidRPr="001F37B8">
        <w:rPr>
          <w:rFonts w:ascii="Times New Roman" w:hAnsi="Times New Roman"/>
          <w:sz w:val="28"/>
          <w:szCs w:val="24"/>
        </w:rPr>
        <w:t xml:space="preserve"> – совокупность мифов одного народа. Например, греческая мифология.</w:t>
      </w:r>
    </w:p>
    <w:p w:rsidR="000C4459" w:rsidRPr="001F37B8" w:rsidRDefault="000C4459" w:rsidP="000C44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Народная мудрость</w:t>
      </w:r>
      <w:r w:rsidRPr="001F37B8">
        <w:rPr>
          <w:rFonts w:ascii="Times New Roman" w:hAnsi="Times New Roman"/>
          <w:sz w:val="28"/>
          <w:szCs w:val="24"/>
        </w:rPr>
        <w:t xml:space="preserve"> – обобщенные практические знания</w:t>
      </w:r>
    </w:p>
    <w:p w:rsidR="000C4459" w:rsidRPr="001F37B8" w:rsidRDefault="000C4459" w:rsidP="000C44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1F37B8">
        <w:rPr>
          <w:rFonts w:ascii="Times New Roman" w:hAnsi="Times New Roman"/>
          <w:b/>
          <w:sz w:val="28"/>
          <w:szCs w:val="24"/>
        </w:rPr>
        <w:t>Паранаука</w:t>
      </w:r>
      <w:proofErr w:type="spellEnd"/>
      <w:r w:rsidRPr="001F37B8">
        <w:rPr>
          <w:rFonts w:ascii="Times New Roman" w:hAnsi="Times New Roman"/>
          <w:sz w:val="28"/>
          <w:szCs w:val="24"/>
        </w:rPr>
        <w:t xml:space="preserve"> – околонаучное знание.</w:t>
      </w:r>
    </w:p>
    <w:p w:rsidR="000C4459" w:rsidRPr="001F37B8" w:rsidRDefault="000C4459" w:rsidP="000C44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Ритуал </w:t>
      </w:r>
      <w:r w:rsidRPr="001F37B8">
        <w:rPr>
          <w:rFonts w:ascii="Times New Roman" w:hAnsi="Times New Roman"/>
          <w:sz w:val="28"/>
          <w:szCs w:val="24"/>
        </w:rPr>
        <w:t>– форма последовательности действий.</w:t>
      </w:r>
    </w:p>
    <w:p w:rsidR="000C4459" w:rsidRPr="001F37B8" w:rsidRDefault="000C4459" w:rsidP="000C44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Художественный образ </w:t>
      </w:r>
      <w:r w:rsidRPr="001F37B8">
        <w:rPr>
          <w:rFonts w:ascii="Times New Roman" w:hAnsi="Times New Roman"/>
          <w:sz w:val="28"/>
          <w:szCs w:val="24"/>
        </w:rPr>
        <w:t>– специфический способ художественного познания.</w:t>
      </w:r>
    </w:p>
    <w:p w:rsidR="000C4459" w:rsidRPr="001F37B8" w:rsidRDefault="000C4459" w:rsidP="000C44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Эсхатология </w:t>
      </w:r>
      <w:r w:rsidRPr="001F37B8">
        <w:rPr>
          <w:rFonts w:ascii="Times New Roman" w:hAnsi="Times New Roman"/>
          <w:sz w:val="28"/>
          <w:szCs w:val="24"/>
        </w:rPr>
        <w:t>– (от греч</w:t>
      </w:r>
      <w:proofErr w:type="gramStart"/>
      <w:r w:rsidRPr="001F37B8">
        <w:rPr>
          <w:rFonts w:ascii="Times New Roman" w:hAnsi="Times New Roman"/>
          <w:sz w:val="28"/>
          <w:szCs w:val="24"/>
        </w:rPr>
        <w:t>.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 "</w:t>
      </w:r>
      <w:proofErr w:type="gramStart"/>
      <w:r w:rsidRPr="001F37B8">
        <w:rPr>
          <w:rFonts w:ascii="Times New Roman" w:hAnsi="Times New Roman"/>
          <w:sz w:val="28"/>
          <w:szCs w:val="24"/>
        </w:rPr>
        <w:t>к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онец" и логия) - система взглядов и представлений о </w:t>
      </w:r>
      <w:r w:rsidRPr="001F37B8">
        <w:rPr>
          <w:rFonts w:ascii="Times New Roman" w:hAnsi="Times New Roman"/>
          <w:color w:val="000000"/>
          <w:sz w:val="28"/>
          <w:szCs w:val="24"/>
        </w:rPr>
        <w:t>конечной судьбе мира и человека.</w:t>
      </w:r>
    </w:p>
    <w:p w:rsidR="000C4459" w:rsidRPr="001F37B8" w:rsidRDefault="000C4459" w:rsidP="000C4459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C13D1A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D1A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Уро</w:t>
      </w:r>
      <w:proofErr w:type="gramStart"/>
      <w:r w:rsidRPr="000B598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B59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98E">
        <w:rPr>
          <w:rFonts w:ascii="Times New Roman" w:hAnsi="Times New Roman" w:cs="Times New Roman"/>
          <w:sz w:val="28"/>
          <w:szCs w:val="28"/>
        </w:rPr>
        <w:t xml:space="preserve"> Многообразие путей познания мира.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Pr="004A17D5" w:rsidRDefault="000C4459" w:rsidP="000C445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Специалисты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паранормальным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явлениям</w:t>
      </w:r>
    </w:p>
    <w:tbl>
      <w:tblPr>
        <w:tblStyle w:val="a3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0C4459" w:rsidRPr="000B598E" w:rsidTr="00210822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7D5">
              <w:rPr>
                <w:rFonts w:ascii="Times New Roman" w:hAnsi="Times New Roman" w:cs="Times New Roman"/>
                <w:sz w:val="20"/>
                <w:szCs w:val="20"/>
              </w:rPr>
              <w:t>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C4459" w:rsidRPr="000B598E" w:rsidTr="00210822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987B6D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59" w:rsidRPr="00923064" w:rsidRDefault="000C4459" w:rsidP="000C4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Оцените свою работу на уроке по пятибалльной системе.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В каждом столбике проставьте то количество баллов, которое вы заработали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Если вы набрали: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10-13 баллов – отметка «3»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14-18 баллов – отметка «4»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19-20 баллов – отметка «5»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  <w:r w:rsidRPr="001F37B8">
        <w:rPr>
          <w:rFonts w:ascii="Times New Roman" w:hAnsi="Times New Roman"/>
          <w:b/>
          <w:i/>
          <w:sz w:val="28"/>
          <w:szCs w:val="24"/>
        </w:rPr>
        <w:t>Словарь урока</w:t>
      </w: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C4459" w:rsidRPr="001F37B8" w:rsidRDefault="000C4459" w:rsidP="000C44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Здравый смысл</w:t>
      </w:r>
      <w:r w:rsidRPr="001F37B8">
        <w:rPr>
          <w:rFonts w:ascii="Times New Roman" w:hAnsi="Times New Roman"/>
          <w:sz w:val="28"/>
          <w:szCs w:val="24"/>
        </w:rPr>
        <w:t xml:space="preserve"> – стихийно складывающиеся под воздействием повседневного опыта взгляды людей на окружающую действительность и самих себя.</w:t>
      </w:r>
    </w:p>
    <w:p w:rsidR="000C4459" w:rsidRPr="001F37B8" w:rsidRDefault="000C4459" w:rsidP="000C4459">
      <w:pPr>
        <w:pStyle w:val="a4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Миф </w:t>
      </w:r>
      <w:r w:rsidRPr="001F37B8">
        <w:rPr>
          <w:rFonts w:ascii="Times New Roman" w:hAnsi="Times New Roman"/>
          <w:sz w:val="28"/>
          <w:szCs w:val="24"/>
        </w:rPr>
        <w:t xml:space="preserve">(от греч. </w:t>
      </w:r>
      <w:r w:rsidRPr="001F37B8">
        <w:rPr>
          <w:rFonts w:ascii="Times New Roman" w:hAnsi="Times New Roman"/>
          <w:sz w:val="28"/>
          <w:szCs w:val="24"/>
          <w:lang w:val="en-US"/>
        </w:rPr>
        <w:t>mythos</w:t>
      </w:r>
      <w:r w:rsidRPr="001F37B8">
        <w:rPr>
          <w:rFonts w:ascii="Times New Roman" w:hAnsi="Times New Roman"/>
          <w:sz w:val="28"/>
          <w:szCs w:val="24"/>
        </w:rPr>
        <w:t xml:space="preserve"> – слово) – </w:t>
      </w:r>
      <w:r w:rsidRPr="001F37B8">
        <w:rPr>
          <w:rFonts w:ascii="Times New Roman" w:hAnsi="Times New Roman"/>
          <w:i/>
          <w:sz w:val="28"/>
          <w:szCs w:val="24"/>
        </w:rPr>
        <w:t>рассказ</w:t>
      </w:r>
      <w:r w:rsidRPr="001F37B8">
        <w:rPr>
          <w:rFonts w:ascii="Times New Roman" w:hAnsi="Times New Roman"/>
          <w:sz w:val="28"/>
          <w:szCs w:val="24"/>
        </w:rPr>
        <w:t>, в котором при помощи фантазии объясняются непонятные для древних людей явления окружающей действительности.</w:t>
      </w:r>
    </w:p>
    <w:p w:rsidR="000C4459" w:rsidRPr="001F37B8" w:rsidRDefault="000C4459" w:rsidP="000C44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Мифология</w:t>
      </w:r>
      <w:r w:rsidRPr="001F37B8">
        <w:rPr>
          <w:rFonts w:ascii="Times New Roman" w:hAnsi="Times New Roman"/>
          <w:sz w:val="28"/>
          <w:szCs w:val="24"/>
        </w:rPr>
        <w:t xml:space="preserve"> – совокупность мифов одного народа. Например, греческая мифология.</w:t>
      </w:r>
    </w:p>
    <w:p w:rsidR="000C4459" w:rsidRPr="001F37B8" w:rsidRDefault="000C4459" w:rsidP="000C44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Народная мудрость</w:t>
      </w:r>
      <w:r w:rsidRPr="001F37B8">
        <w:rPr>
          <w:rFonts w:ascii="Times New Roman" w:hAnsi="Times New Roman"/>
          <w:sz w:val="28"/>
          <w:szCs w:val="24"/>
        </w:rPr>
        <w:t xml:space="preserve"> – обобщенные практические знания</w:t>
      </w:r>
    </w:p>
    <w:p w:rsidR="000C4459" w:rsidRPr="001F37B8" w:rsidRDefault="000C4459" w:rsidP="000C44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1F37B8">
        <w:rPr>
          <w:rFonts w:ascii="Times New Roman" w:hAnsi="Times New Roman"/>
          <w:b/>
          <w:sz w:val="28"/>
          <w:szCs w:val="24"/>
        </w:rPr>
        <w:t>Паранаука</w:t>
      </w:r>
      <w:proofErr w:type="spellEnd"/>
      <w:r w:rsidRPr="001F37B8">
        <w:rPr>
          <w:rFonts w:ascii="Times New Roman" w:hAnsi="Times New Roman"/>
          <w:sz w:val="28"/>
          <w:szCs w:val="24"/>
        </w:rPr>
        <w:t xml:space="preserve"> – околонаучное знание.</w:t>
      </w:r>
    </w:p>
    <w:p w:rsidR="000C4459" w:rsidRPr="001F37B8" w:rsidRDefault="000C4459" w:rsidP="000C44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Ритуал </w:t>
      </w:r>
      <w:r w:rsidRPr="001F37B8">
        <w:rPr>
          <w:rFonts w:ascii="Times New Roman" w:hAnsi="Times New Roman"/>
          <w:sz w:val="28"/>
          <w:szCs w:val="24"/>
        </w:rPr>
        <w:t>– форма последовательности действий.</w:t>
      </w:r>
    </w:p>
    <w:p w:rsidR="000C4459" w:rsidRPr="001F37B8" w:rsidRDefault="000C4459" w:rsidP="000C44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Художественный образ </w:t>
      </w:r>
      <w:r w:rsidRPr="001F37B8">
        <w:rPr>
          <w:rFonts w:ascii="Times New Roman" w:hAnsi="Times New Roman"/>
          <w:sz w:val="28"/>
          <w:szCs w:val="24"/>
        </w:rPr>
        <w:t>– специфический способ художественного познания.</w:t>
      </w:r>
    </w:p>
    <w:p w:rsidR="000C4459" w:rsidRPr="001F37B8" w:rsidRDefault="000C4459" w:rsidP="000C44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Эсхатология </w:t>
      </w:r>
      <w:r w:rsidRPr="001F37B8">
        <w:rPr>
          <w:rFonts w:ascii="Times New Roman" w:hAnsi="Times New Roman"/>
          <w:sz w:val="28"/>
          <w:szCs w:val="24"/>
        </w:rPr>
        <w:t>– (от греч</w:t>
      </w:r>
      <w:proofErr w:type="gramStart"/>
      <w:r w:rsidRPr="001F37B8">
        <w:rPr>
          <w:rFonts w:ascii="Times New Roman" w:hAnsi="Times New Roman"/>
          <w:sz w:val="28"/>
          <w:szCs w:val="24"/>
        </w:rPr>
        <w:t>.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 "</w:t>
      </w:r>
      <w:proofErr w:type="gramStart"/>
      <w:r w:rsidRPr="001F37B8">
        <w:rPr>
          <w:rFonts w:ascii="Times New Roman" w:hAnsi="Times New Roman"/>
          <w:sz w:val="28"/>
          <w:szCs w:val="24"/>
        </w:rPr>
        <w:t>к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онец" и логия) - система взглядов и представлений о </w:t>
      </w:r>
      <w:r w:rsidRPr="001F37B8">
        <w:rPr>
          <w:rFonts w:ascii="Times New Roman" w:hAnsi="Times New Roman"/>
          <w:color w:val="000000"/>
          <w:sz w:val="28"/>
          <w:szCs w:val="24"/>
        </w:rPr>
        <w:t>конечной судьбе мира и человека.</w:t>
      </w:r>
    </w:p>
    <w:p w:rsidR="000C4459" w:rsidRPr="001F37B8" w:rsidRDefault="000C4459" w:rsidP="000C4459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0C4459" w:rsidRPr="00C13D1A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D1A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Уро</w:t>
      </w:r>
      <w:proofErr w:type="gramStart"/>
      <w:r w:rsidRPr="000B598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B59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98E">
        <w:rPr>
          <w:rFonts w:ascii="Times New Roman" w:hAnsi="Times New Roman" w:cs="Times New Roman"/>
          <w:sz w:val="28"/>
          <w:szCs w:val="28"/>
        </w:rPr>
        <w:t xml:space="preserve"> Многообразие путей познания мира.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Pr="004A17D5" w:rsidRDefault="000C4459" w:rsidP="000C445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Искусствоведы</w:t>
      </w:r>
    </w:p>
    <w:tbl>
      <w:tblPr>
        <w:tblStyle w:val="a3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0C4459" w:rsidRPr="000B598E" w:rsidTr="00210822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7D5">
              <w:rPr>
                <w:rFonts w:ascii="Times New Roman" w:hAnsi="Times New Roman" w:cs="Times New Roman"/>
                <w:sz w:val="20"/>
                <w:szCs w:val="20"/>
              </w:rPr>
              <w:t>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C4459" w:rsidRPr="000B598E" w:rsidTr="00210822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987B6D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59" w:rsidRPr="00923064" w:rsidRDefault="000C4459" w:rsidP="000C4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Оцените свою работу на уроке по пятибалльной системе.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В каждом столбике проставьте то количество баллов, которое вы заработали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Если вы набрали: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10-13 баллов – отметка «3»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14-18 баллов – отметка «4»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19-20 баллов – отметка «5»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  <w:r w:rsidRPr="001F37B8">
        <w:rPr>
          <w:rFonts w:ascii="Times New Roman" w:hAnsi="Times New Roman"/>
          <w:b/>
          <w:i/>
          <w:sz w:val="28"/>
          <w:szCs w:val="24"/>
        </w:rPr>
        <w:t>Словарь урока</w:t>
      </w: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C4459" w:rsidRPr="001F37B8" w:rsidRDefault="000C4459" w:rsidP="000C44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Здравый смысл</w:t>
      </w:r>
      <w:r w:rsidRPr="001F37B8">
        <w:rPr>
          <w:rFonts w:ascii="Times New Roman" w:hAnsi="Times New Roman"/>
          <w:sz w:val="28"/>
          <w:szCs w:val="24"/>
        </w:rPr>
        <w:t xml:space="preserve"> – стихийно складывающиеся под воздействием повседневного опыта взгляды людей на окружающую действительность и самих себя.</w:t>
      </w:r>
    </w:p>
    <w:p w:rsidR="000C4459" w:rsidRPr="001F37B8" w:rsidRDefault="000C4459" w:rsidP="000C4459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Миф </w:t>
      </w:r>
      <w:r w:rsidRPr="001F37B8">
        <w:rPr>
          <w:rFonts w:ascii="Times New Roman" w:hAnsi="Times New Roman"/>
          <w:sz w:val="28"/>
          <w:szCs w:val="24"/>
        </w:rPr>
        <w:t xml:space="preserve">(от греч. </w:t>
      </w:r>
      <w:r w:rsidRPr="001F37B8">
        <w:rPr>
          <w:rFonts w:ascii="Times New Roman" w:hAnsi="Times New Roman"/>
          <w:sz w:val="28"/>
          <w:szCs w:val="24"/>
          <w:lang w:val="en-US"/>
        </w:rPr>
        <w:t>mythos</w:t>
      </w:r>
      <w:r w:rsidRPr="001F37B8">
        <w:rPr>
          <w:rFonts w:ascii="Times New Roman" w:hAnsi="Times New Roman"/>
          <w:sz w:val="28"/>
          <w:szCs w:val="24"/>
        </w:rPr>
        <w:t xml:space="preserve"> – слово) – </w:t>
      </w:r>
      <w:r w:rsidRPr="001F37B8">
        <w:rPr>
          <w:rFonts w:ascii="Times New Roman" w:hAnsi="Times New Roman"/>
          <w:i/>
          <w:sz w:val="28"/>
          <w:szCs w:val="24"/>
        </w:rPr>
        <w:t>рассказ</w:t>
      </w:r>
      <w:r w:rsidRPr="001F37B8">
        <w:rPr>
          <w:rFonts w:ascii="Times New Roman" w:hAnsi="Times New Roman"/>
          <w:sz w:val="28"/>
          <w:szCs w:val="24"/>
        </w:rPr>
        <w:t>, в котором при помощи фантазии объясняются непонятные для древних людей явления окружающей действительности.</w:t>
      </w:r>
    </w:p>
    <w:p w:rsidR="000C4459" w:rsidRPr="001F37B8" w:rsidRDefault="000C4459" w:rsidP="000C44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Мифология</w:t>
      </w:r>
      <w:r w:rsidRPr="001F37B8">
        <w:rPr>
          <w:rFonts w:ascii="Times New Roman" w:hAnsi="Times New Roman"/>
          <w:sz w:val="28"/>
          <w:szCs w:val="24"/>
        </w:rPr>
        <w:t xml:space="preserve"> – совокупность мифов одного народа. Например, греческая мифология.</w:t>
      </w:r>
    </w:p>
    <w:p w:rsidR="000C4459" w:rsidRPr="001F37B8" w:rsidRDefault="000C4459" w:rsidP="000C44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Народная мудрость</w:t>
      </w:r>
      <w:r w:rsidRPr="001F37B8">
        <w:rPr>
          <w:rFonts w:ascii="Times New Roman" w:hAnsi="Times New Roman"/>
          <w:sz w:val="28"/>
          <w:szCs w:val="24"/>
        </w:rPr>
        <w:t xml:space="preserve"> – обобщенные практические знания</w:t>
      </w:r>
    </w:p>
    <w:p w:rsidR="000C4459" w:rsidRPr="001F37B8" w:rsidRDefault="000C4459" w:rsidP="000C44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1F37B8">
        <w:rPr>
          <w:rFonts w:ascii="Times New Roman" w:hAnsi="Times New Roman"/>
          <w:b/>
          <w:sz w:val="28"/>
          <w:szCs w:val="24"/>
        </w:rPr>
        <w:t>Паранаука</w:t>
      </w:r>
      <w:proofErr w:type="spellEnd"/>
      <w:r w:rsidRPr="001F37B8">
        <w:rPr>
          <w:rFonts w:ascii="Times New Roman" w:hAnsi="Times New Roman"/>
          <w:sz w:val="28"/>
          <w:szCs w:val="24"/>
        </w:rPr>
        <w:t xml:space="preserve"> – околонаучное знание.</w:t>
      </w:r>
    </w:p>
    <w:p w:rsidR="000C4459" w:rsidRPr="001F37B8" w:rsidRDefault="000C4459" w:rsidP="000C44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Ритуал </w:t>
      </w:r>
      <w:r w:rsidRPr="001F37B8">
        <w:rPr>
          <w:rFonts w:ascii="Times New Roman" w:hAnsi="Times New Roman"/>
          <w:sz w:val="28"/>
          <w:szCs w:val="24"/>
        </w:rPr>
        <w:t>– форма последовательности действий.</w:t>
      </w:r>
    </w:p>
    <w:p w:rsidR="000C4459" w:rsidRPr="001F37B8" w:rsidRDefault="000C4459" w:rsidP="000C44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Художественный образ </w:t>
      </w:r>
      <w:r w:rsidRPr="001F37B8">
        <w:rPr>
          <w:rFonts w:ascii="Times New Roman" w:hAnsi="Times New Roman"/>
          <w:sz w:val="28"/>
          <w:szCs w:val="24"/>
        </w:rPr>
        <w:t>– специфический способ художественного познания.</w:t>
      </w:r>
    </w:p>
    <w:p w:rsidR="000C4459" w:rsidRPr="001F37B8" w:rsidRDefault="000C4459" w:rsidP="000C44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Эсхатология </w:t>
      </w:r>
      <w:r w:rsidRPr="001F37B8">
        <w:rPr>
          <w:rFonts w:ascii="Times New Roman" w:hAnsi="Times New Roman"/>
          <w:sz w:val="28"/>
          <w:szCs w:val="24"/>
        </w:rPr>
        <w:t>– (от греч</w:t>
      </w:r>
      <w:proofErr w:type="gramStart"/>
      <w:r w:rsidRPr="001F37B8">
        <w:rPr>
          <w:rFonts w:ascii="Times New Roman" w:hAnsi="Times New Roman"/>
          <w:sz w:val="28"/>
          <w:szCs w:val="24"/>
        </w:rPr>
        <w:t>.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 "</w:t>
      </w:r>
      <w:proofErr w:type="gramStart"/>
      <w:r w:rsidRPr="001F37B8">
        <w:rPr>
          <w:rFonts w:ascii="Times New Roman" w:hAnsi="Times New Roman"/>
          <w:sz w:val="28"/>
          <w:szCs w:val="24"/>
        </w:rPr>
        <w:t>к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онец" и логия) - система взглядов и представлений о </w:t>
      </w:r>
      <w:r w:rsidRPr="001F37B8">
        <w:rPr>
          <w:rFonts w:ascii="Times New Roman" w:hAnsi="Times New Roman"/>
          <w:color w:val="000000"/>
          <w:sz w:val="28"/>
          <w:szCs w:val="24"/>
        </w:rPr>
        <w:t>конечной судьбе мира и человека.</w:t>
      </w:r>
    </w:p>
    <w:p w:rsidR="000C4459" w:rsidRPr="001F37B8" w:rsidRDefault="000C4459" w:rsidP="000C4459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C13D1A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D1A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Уро</w:t>
      </w:r>
      <w:proofErr w:type="gramStart"/>
      <w:r w:rsidRPr="000B598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B59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98E">
        <w:rPr>
          <w:rFonts w:ascii="Times New Roman" w:hAnsi="Times New Roman" w:cs="Times New Roman"/>
          <w:sz w:val="28"/>
          <w:szCs w:val="28"/>
        </w:rPr>
        <w:t xml:space="preserve"> Многообразие путей познания мира.</w:t>
      </w:r>
    </w:p>
    <w:p w:rsidR="000C4459" w:rsidRPr="000B598E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98E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0B59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Pr="004A17D5" w:rsidRDefault="000C4459" w:rsidP="000C445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Знатоки  народной мудрости</w:t>
      </w:r>
    </w:p>
    <w:tbl>
      <w:tblPr>
        <w:tblStyle w:val="a3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0C4459" w:rsidRPr="000B598E" w:rsidTr="00210822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7D5">
              <w:rPr>
                <w:rFonts w:ascii="Times New Roman" w:hAnsi="Times New Roman" w:cs="Times New Roman"/>
                <w:sz w:val="20"/>
                <w:szCs w:val="20"/>
              </w:rPr>
              <w:t>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C4459" w:rsidRPr="000B598E" w:rsidTr="00210822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987B6D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9" w:rsidRPr="000B598E" w:rsidTr="00210822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4A17D5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0C4459" w:rsidRPr="000B598E" w:rsidRDefault="000C4459" w:rsidP="002108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59" w:rsidRPr="00923064" w:rsidRDefault="000C4459" w:rsidP="000C4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Оцените свою работу на уроке по пятибалльной системе.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064">
        <w:rPr>
          <w:rFonts w:ascii="Times New Roman" w:hAnsi="Times New Roman" w:cs="Times New Roman"/>
          <w:b/>
          <w:sz w:val="28"/>
          <w:szCs w:val="28"/>
        </w:rPr>
        <w:t>В каждом столбике проставьте то количество баллов, которое вы заработали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Если вы набрали: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10-13 баллов – отметка «3»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14-18 баллов – отметка «4»</w:t>
      </w:r>
    </w:p>
    <w:p w:rsidR="000C4459" w:rsidRPr="006D765F" w:rsidRDefault="000C4459" w:rsidP="000C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5F">
        <w:rPr>
          <w:rFonts w:ascii="Times New Roman" w:hAnsi="Times New Roman" w:cs="Times New Roman"/>
          <w:sz w:val="28"/>
          <w:szCs w:val="28"/>
        </w:rPr>
        <w:t>19-20 баллов – отметка «5»</w:t>
      </w:r>
    </w:p>
    <w:p w:rsidR="000C4459" w:rsidRDefault="000C4459" w:rsidP="000C44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459" w:rsidRDefault="000C4459" w:rsidP="000C4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  <w:r w:rsidRPr="001F37B8">
        <w:rPr>
          <w:rFonts w:ascii="Times New Roman" w:hAnsi="Times New Roman"/>
          <w:b/>
          <w:i/>
          <w:sz w:val="28"/>
          <w:szCs w:val="24"/>
        </w:rPr>
        <w:t>Словарь урока</w:t>
      </w:r>
    </w:p>
    <w:p w:rsidR="000C4459" w:rsidRPr="001F37B8" w:rsidRDefault="000C4459" w:rsidP="000C4459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C4459" w:rsidRPr="001F37B8" w:rsidRDefault="000C4459" w:rsidP="000C445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Здравый смысл</w:t>
      </w:r>
      <w:r w:rsidRPr="001F37B8">
        <w:rPr>
          <w:rFonts w:ascii="Times New Roman" w:hAnsi="Times New Roman"/>
          <w:sz w:val="28"/>
          <w:szCs w:val="24"/>
        </w:rPr>
        <w:t xml:space="preserve"> – стихийно складывающиеся под воздействием повседневного опыта взгляды людей на окружающую действительность и самих себя.</w:t>
      </w:r>
    </w:p>
    <w:p w:rsidR="000C4459" w:rsidRPr="001F37B8" w:rsidRDefault="000C4459" w:rsidP="000C4459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Миф </w:t>
      </w:r>
      <w:r w:rsidRPr="001F37B8">
        <w:rPr>
          <w:rFonts w:ascii="Times New Roman" w:hAnsi="Times New Roman"/>
          <w:sz w:val="28"/>
          <w:szCs w:val="24"/>
        </w:rPr>
        <w:t xml:space="preserve">(от греч. </w:t>
      </w:r>
      <w:r w:rsidRPr="001F37B8">
        <w:rPr>
          <w:rFonts w:ascii="Times New Roman" w:hAnsi="Times New Roman"/>
          <w:sz w:val="28"/>
          <w:szCs w:val="24"/>
          <w:lang w:val="en-US"/>
        </w:rPr>
        <w:t>mythos</w:t>
      </w:r>
      <w:r w:rsidRPr="001F37B8">
        <w:rPr>
          <w:rFonts w:ascii="Times New Roman" w:hAnsi="Times New Roman"/>
          <w:sz w:val="28"/>
          <w:szCs w:val="24"/>
        </w:rPr>
        <w:t xml:space="preserve"> – слово) – </w:t>
      </w:r>
      <w:r w:rsidRPr="001F37B8">
        <w:rPr>
          <w:rFonts w:ascii="Times New Roman" w:hAnsi="Times New Roman"/>
          <w:i/>
          <w:sz w:val="28"/>
          <w:szCs w:val="24"/>
        </w:rPr>
        <w:t>рассказ</w:t>
      </w:r>
      <w:r w:rsidRPr="001F37B8">
        <w:rPr>
          <w:rFonts w:ascii="Times New Roman" w:hAnsi="Times New Roman"/>
          <w:sz w:val="28"/>
          <w:szCs w:val="24"/>
        </w:rPr>
        <w:t>, в котором при помощи фантазии объясняются непонятные для древних людей явления окружающей действительности.</w:t>
      </w:r>
    </w:p>
    <w:p w:rsidR="000C4459" w:rsidRPr="001F37B8" w:rsidRDefault="000C4459" w:rsidP="000C445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Мифология</w:t>
      </w:r>
      <w:r w:rsidRPr="001F37B8">
        <w:rPr>
          <w:rFonts w:ascii="Times New Roman" w:hAnsi="Times New Roman"/>
          <w:sz w:val="28"/>
          <w:szCs w:val="24"/>
        </w:rPr>
        <w:t xml:space="preserve"> – совокупность мифов одного народа. Например, греческая мифология.</w:t>
      </w:r>
    </w:p>
    <w:p w:rsidR="000C4459" w:rsidRPr="001F37B8" w:rsidRDefault="000C4459" w:rsidP="000C445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>Народная мудрость</w:t>
      </w:r>
      <w:r w:rsidRPr="001F37B8">
        <w:rPr>
          <w:rFonts w:ascii="Times New Roman" w:hAnsi="Times New Roman"/>
          <w:sz w:val="28"/>
          <w:szCs w:val="24"/>
        </w:rPr>
        <w:t xml:space="preserve"> – обобщенные практические знания</w:t>
      </w:r>
    </w:p>
    <w:p w:rsidR="000C4459" w:rsidRPr="001F37B8" w:rsidRDefault="000C4459" w:rsidP="000C445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1F37B8">
        <w:rPr>
          <w:rFonts w:ascii="Times New Roman" w:hAnsi="Times New Roman"/>
          <w:b/>
          <w:sz w:val="28"/>
          <w:szCs w:val="24"/>
        </w:rPr>
        <w:t>Паранаука</w:t>
      </w:r>
      <w:proofErr w:type="spellEnd"/>
      <w:r w:rsidRPr="001F37B8">
        <w:rPr>
          <w:rFonts w:ascii="Times New Roman" w:hAnsi="Times New Roman"/>
          <w:sz w:val="28"/>
          <w:szCs w:val="24"/>
        </w:rPr>
        <w:t xml:space="preserve"> – околонаучное знание.</w:t>
      </w:r>
    </w:p>
    <w:p w:rsidR="000C4459" w:rsidRPr="001F37B8" w:rsidRDefault="000C4459" w:rsidP="000C445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Ритуал </w:t>
      </w:r>
      <w:r w:rsidRPr="001F37B8">
        <w:rPr>
          <w:rFonts w:ascii="Times New Roman" w:hAnsi="Times New Roman"/>
          <w:sz w:val="28"/>
          <w:szCs w:val="24"/>
        </w:rPr>
        <w:t>– форма последовательности действий.</w:t>
      </w:r>
    </w:p>
    <w:p w:rsidR="000C4459" w:rsidRPr="001F37B8" w:rsidRDefault="000C4459" w:rsidP="000C445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Художественный образ </w:t>
      </w:r>
      <w:r w:rsidRPr="001F37B8">
        <w:rPr>
          <w:rFonts w:ascii="Times New Roman" w:hAnsi="Times New Roman"/>
          <w:sz w:val="28"/>
          <w:szCs w:val="24"/>
        </w:rPr>
        <w:t>– специфический способ художественного познания.</w:t>
      </w:r>
    </w:p>
    <w:p w:rsidR="000C4459" w:rsidRPr="001F37B8" w:rsidRDefault="000C4459" w:rsidP="000C445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1F37B8">
        <w:rPr>
          <w:rFonts w:ascii="Times New Roman" w:hAnsi="Times New Roman"/>
          <w:b/>
          <w:sz w:val="28"/>
          <w:szCs w:val="24"/>
        </w:rPr>
        <w:t xml:space="preserve">Эсхатология </w:t>
      </w:r>
      <w:r w:rsidRPr="001F37B8">
        <w:rPr>
          <w:rFonts w:ascii="Times New Roman" w:hAnsi="Times New Roman"/>
          <w:sz w:val="28"/>
          <w:szCs w:val="24"/>
        </w:rPr>
        <w:t>– (от греч</w:t>
      </w:r>
      <w:proofErr w:type="gramStart"/>
      <w:r w:rsidRPr="001F37B8">
        <w:rPr>
          <w:rFonts w:ascii="Times New Roman" w:hAnsi="Times New Roman"/>
          <w:sz w:val="28"/>
          <w:szCs w:val="24"/>
        </w:rPr>
        <w:t>.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 "</w:t>
      </w:r>
      <w:proofErr w:type="gramStart"/>
      <w:r w:rsidRPr="001F37B8">
        <w:rPr>
          <w:rFonts w:ascii="Times New Roman" w:hAnsi="Times New Roman"/>
          <w:sz w:val="28"/>
          <w:szCs w:val="24"/>
        </w:rPr>
        <w:t>к</w:t>
      </w:r>
      <w:proofErr w:type="gramEnd"/>
      <w:r w:rsidRPr="001F37B8">
        <w:rPr>
          <w:rFonts w:ascii="Times New Roman" w:hAnsi="Times New Roman"/>
          <w:sz w:val="28"/>
          <w:szCs w:val="24"/>
        </w:rPr>
        <w:t xml:space="preserve">онец" и логия) - система взглядов и представлений о </w:t>
      </w:r>
      <w:r w:rsidRPr="001F37B8">
        <w:rPr>
          <w:rFonts w:ascii="Times New Roman" w:hAnsi="Times New Roman"/>
          <w:color w:val="000000"/>
          <w:sz w:val="28"/>
          <w:szCs w:val="24"/>
        </w:rPr>
        <w:t>конечной судьбе мира и человека.</w:t>
      </w:r>
    </w:p>
    <w:p w:rsidR="00DC66EB" w:rsidRDefault="00DC66EB"/>
    <w:sectPr w:rsidR="00DC66EB" w:rsidSect="00DC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3B7"/>
    <w:multiLevelType w:val="hybridMultilevel"/>
    <w:tmpl w:val="E024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237F"/>
    <w:multiLevelType w:val="hybridMultilevel"/>
    <w:tmpl w:val="E024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72A5"/>
    <w:multiLevelType w:val="hybridMultilevel"/>
    <w:tmpl w:val="E024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0C2C"/>
    <w:multiLevelType w:val="hybridMultilevel"/>
    <w:tmpl w:val="E024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3EE4"/>
    <w:multiLevelType w:val="hybridMultilevel"/>
    <w:tmpl w:val="E024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4459"/>
    <w:rsid w:val="000C4459"/>
    <w:rsid w:val="002C6265"/>
    <w:rsid w:val="00813B1A"/>
    <w:rsid w:val="00A15C24"/>
    <w:rsid w:val="00DC66EB"/>
    <w:rsid w:val="00E43D8D"/>
    <w:rsid w:val="00F6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59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59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459"/>
    <w:pPr>
      <w:spacing w:line="240" w:lineRule="auto"/>
      <w:ind w:left="0" w:right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2013-12-11T18:19:00Z</cp:lastPrinted>
  <dcterms:created xsi:type="dcterms:W3CDTF">2013-12-07T10:32:00Z</dcterms:created>
  <dcterms:modified xsi:type="dcterms:W3CDTF">2014-01-18T10:18:00Z</dcterms:modified>
</cp:coreProperties>
</file>