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C4" w:rsidRDefault="009A4FC4" w:rsidP="009A4FC4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D13B61" w:rsidRPr="001B2484" w:rsidRDefault="00D13B61" w:rsidP="00D13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«Это звери». </w:t>
      </w:r>
    </w:p>
    <w:p w:rsidR="00D13B61" w:rsidRPr="001B2484" w:rsidRDefault="00D13B61" w:rsidP="00D13B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3B61" w:rsidRPr="001B2484" w:rsidTr="00595B47">
        <w:tc>
          <w:tcPr>
            <w:tcW w:w="4785" w:type="dxa"/>
          </w:tcPr>
          <w:p w:rsidR="00D13B61" w:rsidRPr="001B2484" w:rsidRDefault="00D13B61" w:rsidP="00595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зверей четыре лапы</w:t>
            </w:r>
          </w:p>
        </w:tc>
        <w:tc>
          <w:tcPr>
            <w:tcW w:w="4786" w:type="dxa"/>
          </w:tcPr>
          <w:p w:rsidR="00D13B61" w:rsidRPr="001B2484" w:rsidRDefault="00D13B61" w:rsidP="00595B47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Поднимаем и опускаем четыре пальца на обеих руках</w:t>
            </w:r>
          </w:p>
        </w:tc>
      </w:tr>
      <w:tr w:rsidR="00D13B61" w:rsidRPr="001B2484" w:rsidTr="00595B47">
        <w:tc>
          <w:tcPr>
            <w:tcW w:w="4785" w:type="dxa"/>
          </w:tcPr>
          <w:p w:rsidR="00D13B61" w:rsidRPr="001B2484" w:rsidRDefault="00D13B61" w:rsidP="00595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Когти могут поцарапать</w:t>
            </w:r>
          </w:p>
        </w:tc>
        <w:tc>
          <w:tcPr>
            <w:tcW w:w="4786" w:type="dxa"/>
          </w:tcPr>
          <w:p w:rsidR="00D13B61" w:rsidRPr="001B2484" w:rsidRDefault="00D13B61" w:rsidP="00595B47">
            <w:pPr>
              <w:rPr>
                <w:rFonts w:ascii="Book Antiqua" w:hAnsi="Book Antiqu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Пальцы двигаются как когти</w:t>
            </w:r>
          </w:p>
        </w:tc>
      </w:tr>
      <w:tr w:rsidR="00D13B61" w:rsidRPr="001B2484" w:rsidTr="00595B47">
        <w:tc>
          <w:tcPr>
            <w:tcW w:w="4785" w:type="dxa"/>
          </w:tcPr>
          <w:p w:rsidR="00D13B61" w:rsidRPr="001B2484" w:rsidRDefault="00D13B61" w:rsidP="00595B47">
            <w:pPr>
              <w:rPr>
                <w:rFonts w:ascii="Book Antiqua" w:hAnsi="Book Antiqu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лицо у них, а морда</w:t>
            </w:r>
          </w:p>
        </w:tc>
        <w:tc>
          <w:tcPr>
            <w:tcW w:w="4786" w:type="dxa"/>
          </w:tcPr>
          <w:p w:rsidR="00D13B61" w:rsidRPr="001B2484" w:rsidRDefault="001B2484" w:rsidP="007C5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484">
              <w:rPr>
                <w:rFonts w:ascii="Times New Roman" w:hAnsi="Times New Roman" w:cs="Times New Roman"/>
                <w:i/>
                <w:sz w:val="24"/>
                <w:szCs w:val="24"/>
              </w:rPr>
              <w:t>Руки перед собой в «замке» согнуты в локтях, опускаем</w:t>
            </w:r>
            <w:r w:rsidR="007C5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руки</w:t>
            </w:r>
            <w:r w:rsidR="007C507F" w:rsidRPr="001B2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507F" w:rsidRPr="001B2484">
              <w:rPr>
                <w:rFonts w:ascii="Times New Roman" w:hAnsi="Times New Roman" w:cs="Times New Roman"/>
                <w:i/>
                <w:sz w:val="24"/>
                <w:szCs w:val="24"/>
              </w:rPr>
              <w:t>вниз</w:t>
            </w:r>
            <w:r w:rsidRPr="001B2484">
              <w:rPr>
                <w:rFonts w:ascii="Times New Roman" w:hAnsi="Times New Roman" w:cs="Times New Roman"/>
                <w:i/>
                <w:sz w:val="24"/>
                <w:szCs w:val="24"/>
              </w:rPr>
              <w:t>, разгибая</w:t>
            </w:r>
            <w:r w:rsidR="007C5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13B61" w:rsidRPr="001B2484" w:rsidTr="00595B47">
        <w:tc>
          <w:tcPr>
            <w:tcW w:w="4785" w:type="dxa"/>
          </w:tcPr>
          <w:p w:rsidR="00D13B61" w:rsidRPr="001B2484" w:rsidRDefault="00D13B61" w:rsidP="00595B47">
            <w:pPr>
              <w:rPr>
                <w:rFonts w:ascii="Book Antiqua" w:hAnsi="Book Antiqu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Хвост, усы и носик мокрый</w:t>
            </w:r>
          </w:p>
        </w:tc>
        <w:tc>
          <w:tcPr>
            <w:tcW w:w="4786" w:type="dxa"/>
          </w:tcPr>
          <w:p w:rsidR="00D13B61" w:rsidRPr="001B2484" w:rsidRDefault="00D13B61" w:rsidP="00595B47">
            <w:pPr>
              <w:rPr>
                <w:rFonts w:ascii="Book Antiqua" w:hAnsi="Book Antiqu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Волнообразные движения рукой – хвост, «рисуем» усы, круговые движения по кончику носа</w:t>
            </w:r>
          </w:p>
        </w:tc>
      </w:tr>
      <w:tr w:rsidR="00D13B61" w:rsidRPr="001B2484" w:rsidTr="00595B47">
        <w:tc>
          <w:tcPr>
            <w:tcW w:w="4785" w:type="dxa"/>
          </w:tcPr>
          <w:p w:rsidR="00D13B61" w:rsidRPr="001B2484" w:rsidRDefault="00D13B61" w:rsidP="00595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конечно, ушки </w:t>
            </w:r>
          </w:p>
          <w:p w:rsidR="00D13B61" w:rsidRPr="001B2484" w:rsidRDefault="00D13B61" w:rsidP="00595B47">
            <w:pPr>
              <w:rPr>
                <w:rFonts w:ascii="Book Antiqua" w:hAnsi="Book Antiqu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на макушке.</w:t>
            </w:r>
          </w:p>
        </w:tc>
        <w:tc>
          <w:tcPr>
            <w:tcW w:w="4786" w:type="dxa"/>
          </w:tcPr>
          <w:p w:rsidR="00D13B61" w:rsidRPr="001B2484" w:rsidRDefault="00D13B61" w:rsidP="00595B47">
            <w:pPr>
              <w:rPr>
                <w:rFonts w:ascii="Book Antiqua" w:hAnsi="Book Antiqua"/>
                <w:b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Приставляем кисти рук к макушке, шевелим ими.</w:t>
            </w:r>
          </w:p>
        </w:tc>
      </w:tr>
    </w:tbl>
    <w:p w:rsidR="001B2484" w:rsidRPr="001B2484" w:rsidRDefault="001B2484">
      <w:pPr>
        <w:rPr>
          <w:rFonts w:ascii="Times New Roman" w:hAnsi="Times New Roman" w:cs="Times New Roman"/>
          <w:i/>
          <w:sz w:val="24"/>
          <w:szCs w:val="24"/>
        </w:rPr>
      </w:pPr>
    </w:p>
    <w:sectPr w:rsidR="001B2484" w:rsidRPr="001B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61"/>
    <w:rsid w:val="000F6D17"/>
    <w:rsid w:val="001B2484"/>
    <w:rsid w:val="007C507F"/>
    <w:rsid w:val="009A4FC4"/>
    <w:rsid w:val="00D1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2013-12-13T19:04:00Z</dcterms:created>
  <dcterms:modified xsi:type="dcterms:W3CDTF">2013-12-21T13:01:00Z</dcterms:modified>
</cp:coreProperties>
</file>