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6B" w:rsidRPr="009C5694" w:rsidRDefault="00D9156B" w:rsidP="00D9156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  <w:bookmarkStart w:id="0" w:name="_GoBack"/>
      <w:bookmarkEnd w:id="0"/>
    </w:p>
    <w:p w:rsidR="00E13D2B" w:rsidRPr="00E13D2B" w:rsidRDefault="00E13D2B">
      <w:pPr>
        <w:rPr>
          <w:rFonts w:ascii="Times New Roman" w:hAnsi="Times New Roman" w:cs="Times New Roman"/>
        </w:rPr>
      </w:pPr>
      <w:r w:rsidRPr="00E13D2B">
        <w:rPr>
          <w:rFonts w:ascii="Times New Roman" w:hAnsi="Times New Roman" w:cs="Times New Roman"/>
          <w:b/>
          <w:sz w:val="26"/>
          <w:szCs w:val="26"/>
        </w:rPr>
        <w:t xml:space="preserve">Игра  «Зайка»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13D2B" w:rsidRPr="00F50AAC" w:rsidTr="00D21417">
        <w:tc>
          <w:tcPr>
            <w:tcW w:w="4644" w:type="dxa"/>
          </w:tcPr>
          <w:p w:rsidR="00E13D2B" w:rsidRPr="00FE7A73" w:rsidRDefault="00E13D2B" w:rsidP="00D214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Зайка беленький сидит,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Он ушами шевелит. 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Вот так, вот так </w:t>
            </w:r>
          </w:p>
          <w:p w:rsidR="00E13D2B" w:rsidRPr="00FE7A73" w:rsidRDefault="00E13D2B" w:rsidP="00D214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 ушами шевелит.</w:t>
            </w:r>
          </w:p>
        </w:tc>
        <w:tc>
          <w:tcPr>
            <w:tcW w:w="4927" w:type="dxa"/>
          </w:tcPr>
          <w:p w:rsidR="00E13D2B" w:rsidRPr="00F50AAC" w:rsidRDefault="00E13D2B" w:rsidP="00D214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50A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Присаживаются в полуприсядь, </w:t>
            </w:r>
            <w:r w:rsidRPr="00F50A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ладошки прикладывают к макушке, </w:t>
            </w:r>
            <w:r w:rsidRPr="00F50AAC">
              <w:rPr>
                <w:rStyle w:val="c2"/>
                <w:rFonts w:ascii="Times New Roman" w:hAnsi="Times New Roman" w:cs="Times New Roman"/>
                <w:i/>
                <w:sz w:val="26"/>
                <w:szCs w:val="26"/>
              </w:rPr>
              <w:t>шевелят кистями,</w:t>
            </w:r>
            <w:r w:rsidRPr="00F50AAC">
              <w:rPr>
                <w:rStyle w:val="c2"/>
                <w:i/>
              </w:rPr>
              <w:t xml:space="preserve">  </w:t>
            </w:r>
            <w:r w:rsidRPr="00F50A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изображая ушки зайки.</w:t>
            </w:r>
          </w:p>
        </w:tc>
      </w:tr>
      <w:tr w:rsidR="00E13D2B" w:rsidRPr="00FE7A73" w:rsidTr="00D21417">
        <w:tc>
          <w:tcPr>
            <w:tcW w:w="4644" w:type="dxa"/>
          </w:tcPr>
          <w:p w:rsidR="00E13D2B" w:rsidRPr="00FE7A73" w:rsidRDefault="00E13D2B" w:rsidP="00D21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Зайке холодно сидеть,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Надо лапочки нагреть.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Хлоп, </w:t>
            </w:r>
            <w:proofErr w:type="gramStart"/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хлоп</w:t>
            </w:r>
            <w:proofErr w:type="gramEnd"/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хлоп, хлоп</w:t>
            </w:r>
            <w:r w:rsidRPr="00FE7A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3D2B" w:rsidRPr="00FE7A73" w:rsidRDefault="00E13D2B" w:rsidP="00D214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Надо лапочки нагреть.</w:t>
            </w:r>
          </w:p>
        </w:tc>
        <w:tc>
          <w:tcPr>
            <w:tcW w:w="4927" w:type="dxa"/>
          </w:tcPr>
          <w:p w:rsidR="00E13D2B" w:rsidRPr="00FE7A73" w:rsidRDefault="00E13D2B" w:rsidP="00D214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E7A73">
              <w:rPr>
                <w:rFonts w:ascii="Times New Roman" w:hAnsi="Times New Roman" w:cs="Times New Roman"/>
                <w:i/>
                <w:sz w:val="26"/>
                <w:szCs w:val="26"/>
              </w:rPr>
              <w:t>Со слова «</w:t>
            </w:r>
            <w:proofErr w:type="gramStart"/>
            <w:r w:rsidRPr="00FE7A73">
              <w:rPr>
                <w:rFonts w:ascii="Times New Roman" w:hAnsi="Times New Roman" w:cs="Times New Roman"/>
                <w:i/>
                <w:sz w:val="26"/>
                <w:szCs w:val="26"/>
              </w:rPr>
              <w:t>хлоп</w:t>
            </w:r>
            <w:proofErr w:type="gramEnd"/>
            <w:r w:rsidRPr="00FE7A73">
              <w:rPr>
                <w:rFonts w:ascii="Times New Roman" w:hAnsi="Times New Roman" w:cs="Times New Roman"/>
                <w:i/>
                <w:sz w:val="26"/>
                <w:szCs w:val="26"/>
              </w:rPr>
              <w:t>» дети хлопают в ладоши.</w:t>
            </w:r>
            <w:r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br/>
            </w:r>
          </w:p>
        </w:tc>
      </w:tr>
      <w:tr w:rsidR="00E13D2B" w:rsidRPr="00FE7A73" w:rsidTr="00D21417">
        <w:tc>
          <w:tcPr>
            <w:tcW w:w="4644" w:type="dxa"/>
          </w:tcPr>
          <w:p w:rsidR="00E13D2B" w:rsidRPr="00FE7A73" w:rsidRDefault="00E13D2B" w:rsidP="00D214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Зайке холодно стоять,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Надо Зайке поскакать.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Скок, скок, скок, скок </w:t>
            </w:r>
          </w:p>
          <w:p w:rsidR="00E13D2B" w:rsidRPr="00FE7A73" w:rsidRDefault="00E13D2B" w:rsidP="00D214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Надо Зайке поскакать.</w:t>
            </w:r>
          </w:p>
        </w:tc>
        <w:tc>
          <w:tcPr>
            <w:tcW w:w="4927" w:type="dxa"/>
          </w:tcPr>
          <w:p w:rsidR="00E13D2B" w:rsidRPr="00FE7A73" w:rsidRDefault="00E13D2B" w:rsidP="00D214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E7A73">
              <w:rPr>
                <w:rFonts w:ascii="Times New Roman" w:hAnsi="Times New Roman" w:cs="Times New Roman"/>
                <w:i/>
                <w:sz w:val="26"/>
                <w:szCs w:val="26"/>
              </w:rPr>
              <w:t>Со слов «скок- скок» дети подпрыгивают на обеих ногах.</w:t>
            </w:r>
          </w:p>
        </w:tc>
      </w:tr>
      <w:tr w:rsidR="00E13D2B" w:rsidRPr="00FE7A73" w:rsidTr="00D21417">
        <w:tc>
          <w:tcPr>
            <w:tcW w:w="4644" w:type="dxa"/>
          </w:tcPr>
          <w:p w:rsidR="00E13D2B" w:rsidRDefault="00E13D2B" w:rsidP="00D214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Мишка зайку напугал,</w:t>
            </w:r>
          </w:p>
          <w:p w:rsidR="00E13D2B" w:rsidRPr="00FE7A73" w:rsidRDefault="00E13D2B" w:rsidP="00D214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Зайка </w:t>
            </w:r>
            <w:proofErr w:type="gramStart"/>
            <w:r w:rsidRPr="00F50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прыг</w:t>
            </w:r>
            <w:proofErr w:type="gramEnd"/>
            <w:r w:rsidRPr="00F50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ускакал.                           </w:t>
            </w:r>
          </w:p>
        </w:tc>
        <w:tc>
          <w:tcPr>
            <w:tcW w:w="4927" w:type="dxa"/>
          </w:tcPr>
          <w:p w:rsidR="00E13D2B" w:rsidRPr="00F50AAC" w:rsidRDefault="00E13D2B" w:rsidP="00D2141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F50A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оспитатель показывает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игрушку.  </w:t>
            </w:r>
          </w:p>
          <w:p w:rsidR="00E13D2B" w:rsidRPr="00FE7A73" w:rsidRDefault="00E13D2B" w:rsidP="00D2141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50A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убегают на свои места.  </w:t>
            </w:r>
          </w:p>
        </w:tc>
      </w:tr>
    </w:tbl>
    <w:p w:rsidR="000F6D17" w:rsidRDefault="000F6D17"/>
    <w:sectPr w:rsidR="000F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B"/>
    <w:rsid w:val="000F6D17"/>
    <w:rsid w:val="00D9156B"/>
    <w:rsid w:val="00E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13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1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2013-12-13T19:03:00Z</dcterms:created>
  <dcterms:modified xsi:type="dcterms:W3CDTF">2013-12-20T23:44:00Z</dcterms:modified>
</cp:coreProperties>
</file>