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D2" w:rsidRPr="00955EF5" w:rsidRDefault="00955EF5">
      <w:pPr>
        <w:rPr>
          <w:b/>
        </w:rPr>
      </w:pPr>
      <w:r w:rsidRPr="00955EF5">
        <w:rPr>
          <w:b/>
        </w:rPr>
        <w:t>Банк идей для проведения коллективной дискуссии (брошюра для учителя):</w:t>
      </w:r>
    </w:p>
    <w:tbl>
      <w:tblPr>
        <w:tblStyle w:val="a3"/>
        <w:tblW w:w="0" w:type="auto"/>
        <w:tblLook w:val="04A0"/>
      </w:tblPr>
      <w:tblGrid>
        <w:gridCol w:w="4785"/>
        <w:gridCol w:w="4786"/>
      </w:tblGrid>
      <w:tr w:rsidR="00955EF5" w:rsidTr="00955EF5">
        <w:tc>
          <w:tcPr>
            <w:tcW w:w="4785" w:type="dxa"/>
          </w:tcPr>
          <w:p w:rsidR="00955EF5" w:rsidRPr="00955EF5" w:rsidRDefault="00955EF5" w:rsidP="00955EF5">
            <w:pPr>
              <w:jc w:val="center"/>
              <w:rPr>
                <w:b/>
                <w:lang w:val="en-US"/>
              </w:rPr>
            </w:pPr>
            <w:proofErr w:type="spellStart"/>
            <w:r w:rsidRPr="00955EF5">
              <w:rPr>
                <w:b/>
              </w:rPr>
              <w:t>For</w:t>
            </w:r>
            <w:proofErr w:type="spellEnd"/>
          </w:p>
        </w:tc>
        <w:tc>
          <w:tcPr>
            <w:tcW w:w="4786" w:type="dxa"/>
          </w:tcPr>
          <w:p w:rsidR="00955EF5" w:rsidRPr="00955EF5" w:rsidRDefault="00955EF5" w:rsidP="00955EF5">
            <w:pPr>
              <w:jc w:val="center"/>
              <w:rPr>
                <w:b/>
                <w:lang w:val="en-US"/>
              </w:rPr>
            </w:pPr>
            <w:r w:rsidRPr="00955EF5">
              <w:rPr>
                <w:b/>
                <w:lang w:val="en-US"/>
              </w:rPr>
              <w:t>Against</w:t>
            </w:r>
          </w:p>
        </w:tc>
      </w:tr>
      <w:tr w:rsidR="00955EF5" w:rsidRPr="00955EF5" w:rsidTr="00955EF5">
        <w:tc>
          <w:tcPr>
            <w:tcW w:w="4785" w:type="dxa"/>
          </w:tcPr>
          <w:p w:rsidR="004125D9" w:rsidRDefault="004125D9" w:rsidP="003D42FD">
            <w:pPr>
              <w:rPr>
                <w:lang w:val="en-US"/>
              </w:rPr>
            </w:pPr>
          </w:p>
          <w:p w:rsidR="00955EF5" w:rsidRPr="003D42FD" w:rsidRDefault="003D42FD" w:rsidP="003D42FD">
            <w:pPr>
              <w:rPr>
                <w:lang w:val="en-US"/>
              </w:rPr>
            </w:pPr>
            <w:r w:rsidRPr="003D42FD">
              <w:rPr>
                <w:lang w:val="en-US"/>
              </w:rPr>
              <w:t>1.</w:t>
            </w:r>
            <w:r>
              <w:rPr>
                <w:lang w:val="en-US"/>
              </w:rPr>
              <w:t xml:space="preserve"> </w:t>
            </w:r>
            <w:r w:rsidR="00955EF5" w:rsidRPr="003D42FD">
              <w:rPr>
                <w:lang w:val="en-US"/>
              </w:rPr>
              <w:t xml:space="preserve">Do you know </w:t>
            </w:r>
            <w:r>
              <w:rPr>
                <w:lang w:val="en-US"/>
              </w:rPr>
              <w:t>that</w:t>
            </w:r>
            <w:r w:rsidRPr="003D42FD">
              <w:rPr>
                <w:lang w:val="en-US"/>
              </w:rPr>
              <w:t xml:space="preserve"> </w:t>
            </w:r>
            <w:r w:rsidR="00955EF5" w:rsidRPr="003D42FD">
              <w:rPr>
                <w:lang w:val="en-US"/>
              </w:rPr>
              <w:t>Jobs</w:t>
            </w:r>
            <w:r w:rsidRPr="003D42FD">
              <w:rPr>
                <w:lang w:val="en-US"/>
              </w:rPr>
              <w:t>,</w:t>
            </w:r>
            <w:r w:rsidR="00955EF5" w:rsidRPr="003D42FD">
              <w:rPr>
                <w:lang w:val="en-US"/>
              </w:rPr>
              <w:t xml:space="preserve"> </w:t>
            </w:r>
            <w:r w:rsidRPr="003D42FD">
              <w:rPr>
                <w:lang w:val="en-US"/>
              </w:rPr>
              <w:t>the co</w:t>
            </w:r>
            <w:r w:rsidR="009C1474">
              <w:rPr>
                <w:lang w:val="en-US"/>
              </w:rPr>
              <w:t>-founder of Apple I</w:t>
            </w:r>
            <w:r w:rsidRPr="003D42FD">
              <w:rPr>
                <w:lang w:val="en-US"/>
              </w:rPr>
              <w:t xml:space="preserve">nc, was resigned from his own company by the </w:t>
            </w:r>
            <w:r w:rsidRPr="006753DE">
              <w:rPr>
                <w:lang w:val="en-US"/>
              </w:rPr>
              <w:t>board of directors? He had a long way to pass before he finally got back to the company he co-founded.</w:t>
            </w:r>
          </w:p>
        </w:tc>
        <w:tc>
          <w:tcPr>
            <w:tcW w:w="4786" w:type="dxa"/>
          </w:tcPr>
          <w:p w:rsidR="004125D9" w:rsidRDefault="004125D9" w:rsidP="00E634C1">
            <w:pPr>
              <w:rPr>
                <w:lang w:val="en-US"/>
              </w:rPr>
            </w:pPr>
          </w:p>
          <w:p w:rsidR="00955EF5" w:rsidRDefault="00D10481" w:rsidP="00E634C1">
            <w:pPr>
              <w:rPr>
                <w:lang w:val="en-US"/>
              </w:rPr>
            </w:pPr>
            <w:r>
              <w:rPr>
                <w:lang w:val="en-US"/>
              </w:rPr>
              <w:t>1.</w:t>
            </w:r>
            <w:r w:rsidR="009C1474" w:rsidRPr="009C1474">
              <w:rPr>
                <w:lang w:val="en-US"/>
              </w:rPr>
              <w:t xml:space="preserve"> </w:t>
            </w:r>
            <w:r w:rsidR="00E634C1" w:rsidRPr="00E634C1">
              <w:rPr>
                <w:lang w:val="en-US"/>
              </w:rPr>
              <w:t>Critics</w:t>
            </w:r>
            <w:r w:rsidR="00E634C1">
              <w:rPr>
                <w:lang w:val="en-US"/>
              </w:rPr>
              <w:t xml:space="preserve"> have stated that Hilton is famous for being famous;</w:t>
            </w:r>
            <w:r w:rsidR="00E634C1" w:rsidRPr="00E634C1">
              <w:rPr>
                <w:lang w:val="en-US"/>
              </w:rPr>
              <w:t xml:space="preserve"> she is an example of the modern phenomenon of the "</w:t>
            </w:r>
            <w:proofErr w:type="spellStart"/>
            <w:r w:rsidR="00E634C1" w:rsidRPr="00E634C1">
              <w:rPr>
                <w:lang w:val="en-US"/>
              </w:rPr>
              <w:t>celebutante</w:t>
            </w:r>
            <w:proofErr w:type="spellEnd"/>
            <w:r w:rsidR="00E634C1" w:rsidRPr="00E634C1">
              <w:rPr>
                <w:lang w:val="en-US"/>
              </w:rPr>
              <w:t>", the celebrity who rises to fame not because of their talent or work but because of their inherited wealth and controversial lifestyle.</w:t>
            </w:r>
            <w:r w:rsidR="00E634C1">
              <w:rPr>
                <w:lang w:val="en-US"/>
              </w:rPr>
              <w:t xml:space="preserve"> What do you think of that?</w:t>
            </w:r>
          </w:p>
          <w:p w:rsidR="00E634C1" w:rsidRPr="009C1474" w:rsidRDefault="00E634C1" w:rsidP="00E634C1">
            <w:pPr>
              <w:rPr>
                <w:lang w:val="en-US"/>
              </w:rPr>
            </w:pPr>
          </w:p>
        </w:tc>
      </w:tr>
      <w:tr w:rsidR="00955EF5" w:rsidRPr="008010E2" w:rsidTr="00955EF5">
        <w:tc>
          <w:tcPr>
            <w:tcW w:w="4785" w:type="dxa"/>
          </w:tcPr>
          <w:p w:rsidR="00955EF5" w:rsidRDefault="00955EF5">
            <w:pPr>
              <w:rPr>
                <w:lang w:val="en-US"/>
              </w:rPr>
            </w:pPr>
          </w:p>
          <w:p w:rsidR="008B574E" w:rsidRDefault="008B574E">
            <w:pPr>
              <w:rPr>
                <w:lang w:val="en-US"/>
              </w:rPr>
            </w:pPr>
            <w:r>
              <w:rPr>
                <w:lang w:val="en-US"/>
              </w:rPr>
              <w:t>2.</w:t>
            </w:r>
            <w:r w:rsidR="003B2453" w:rsidRPr="008B574E">
              <w:rPr>
                <w:lang w:val="en-US"/>
              </w:rPr>
              <w:t xml:space="preserve"> </w:t>
            </w:r>
            <w:r w:rsidR="003B2453">
              <w:rPr>
                <w:lang w:val="en-US"/>
              </w:rPr>
              <w:t xml:space="preserve"> Let me quote </w:t>
            </w:r>
            <w:r w:rsidR="003B2453" w:rsidRPr="008B574E">
              <w:rPr>
                <w:lang w:val="en-US"/>
              </w:rPr>
              <w:t>Alex Ferguson</w:t>
            </w:r>
            <w:r w:rsidR="003B2453">
              <w:rPr>
                <w:lang w:val="en-US"/>
              </w:rPr>
              <w:t xml:space="preserve"> (manager of “Manchester United”)</w:t>
            </w:r>
            <w:r w:rsidR="003B2453" w:rsidRPr="008B574E">
              <w:rPr>
                <w:lang w:val="en-US"/>
              </w:rPr>
              <w:t xml:space="preserve"> speaking about Beckham's marriage in 2007</w:t>
            </w:r>
            <w:r w:rsidR="003B2453">
              <w:rPr>
                <w:lang w:val="en-US"/>
              </w:rPr>
              <w:t>:</w:t>
            </w:r>
            <w:r>
              <w:rPr>
                <w:lang w:val="en-US"/>
              </w:rPr>
              <w:t xml:space="preserve"> </w:t>
            </w:r>
            <w:r w:rsidRPr="008B574E">
              <w:rPr>
                <w:lang w:val="en-US"/>
              </w:rPr>
              <w:t xml:space="preserve">"He was never a problem until he got married. He used to go into work with the academy coaches at night </w:t>
            </w:r>
            <w:r w:rsidR="003B2453" w:rsidRPr="008B574E">
              <w:rPr>
                <w:lang w:val="en-US"/>
              </w:rPr>
              <w:t>time;</w:t>
            </w:r>
            <w:r w:rsidRPr="008B574E">
              <w:rPr>
                <w:lang w:val="en-US"/>
              </w:rPr>
              <w:t xml:space="preserve"> he was a fantastic young lad. Getting married into that entertainment scene was a difficult thing – from that moment, his life was never going to be the same. He is such a big </w:t>
            </w:r>
            <w:r w:rsidR="00F23CF6" w:rsidRPr="008B574E">
              <w:rPr>
                <w:lang w:val="en-US"/>
              </w:rPr>
              <w:t>celebrity;</w:t>
            </w:r>
            <w:r w:rsidRPr="008B574E">
              <w:rPr>
                <w:lang w:val="en-US"/>
              </w:rPr>
              <w:t xml:space="preserve"> football is only a smal</w:t>
            </w:r>
            <w:r w:rsidR="003B2453">
              <w:rPr>
                <w:lang w:val="en-US"/>
              </w:rPr>
              <w:t>l part." Did this criticism influence David’s career? How did he regain his popularity?</w:t>
            </w:r>
          </w:p>
          <w:p w:rsidR="003B2453" w:rsidRPr="00955EF5" w:rsidRDefault="003B2453">
            <w:pPr>
              <w:rPr>
                <w:lang w:val="en-US"/>
              </w:rPr>
            </w:pPr>
          </w:p>
        </w:tc>
        <w:tc>
          <w:tcPr>
            <w:tcW w:w="4786" w:type="dxa"/>
          </w:tcPr>
          <w:p w:rsidR="008B574E" w:rsidRDefault="008B574E">
            <w:pPr>
              <w:rPr>
                <w:lang w:val="en-US"/>
              </w:rPr>
            </w:pPr>
          </w:p>
          <w:p w:rsidR="00955EF5" w:rsidRDefault="004125D9">
            <w:pPr>
              <w:rPr>
                <w:lang w:val="en-US"/>
              </w:rPr>
            </w:pPr>
            <w:r>
              <w:rPr>
                <w:lang w:val="en-US"/>
              </w:rPr>
              <w:t xml:space="preserve">2. </w:t>
            </w:r>
            <w:r w:rsidRPr="004125D9">
              <w:rPr>
                <w:lang w:val="en-US"/>
              </w:rPr>
              <w:t>Beckham's relationship and marriage to Victoria, who has been famous in her own right as part of the musical group Spice Girls, c</w:t>
            </w:r>
            <w:r w:rsidR="00F23CF6">
              <w:rPr>
                <w:lang w:val="en-US"/>
              </w:rPr>
              <w:t xml:space="preserve">ontributed to David's celebrity. </w:t>
            </w:r>
            <w:r>
              <w:rPr>
                <w:lang w:val="en-US"/>
              </w:rPr>
              <w:t xml:space="preserve">Some people believe that without her he wouldn’t be as </w:t>
            </w:r>
            <w:r w:rsidR="004D09BE">
              <w:rPr>
                <w:lang w:val="en-US"/>
              </w:rPr>
              <w:t>recognizable</w:t>
            </w:r>
            <w:r w:rsidR="00F4075C">
              <w:rPr>
                <w:lang w:val="en-US"/>
              </w:rPr>
              <w:t xml:space="preserve"> beyond football world</w:t>
            </w:r>
            <w:r w:rsidR="004D09BE">
              <w:rPr>
                <w:lang w:val="en-US"/>
              </w:rPr>
              <w:t xml:space="preserve"> as he is now.</w:t>
            </w:r>
          </w:p>
          <w:p w:rsidR="004125D9" w:rsidRPr="00955EF5" w:rsidRDefault="004125D9">
            <w:pPr>
              <w:rPr>
                <w:lang w:val="en-US"/>
              </w:rPr>
            </w:pPr>
          </w:p>
        </w:tc>
      </w:tr>
      <w:tr w:rsidR="00955EF5" w:rsidRPr="008010E2" w:rsidTr="00955EF5">
        <w:tc>
          <w:tcPr>
            <w:tcW w:w="4785" w:type="dxa"/>
          </w:tcPr>
          <w:p w:rsidR="008010E2" w:rsidRDefault="008010E2">
            <w:pPr>
              <w:rPr>
                <w:lang w:val="en-US"/>
              </w:rPr>
            </w:pPr>
          </w:p>
          <w:p w:rsidR="00955EF5" w:rsidRDefault="008010E2">
            <w:pPr>
              <w:rPr>
                <w:lang w:val="en-US"/>
              </w:rPr>
            </w:pPr>
            <w:r>
              <w:rPr>
                <w:lang w:val="en-US"/>
              </w:rPr>
              <w:t xml:space="preserve">3. </w:t>
            </w:r>
            <w:r w:rsidRPr="008010E2">
              <w:rPr>
                <w:lang w:val="en-US"/>
              </w:rPr>
              <w:t xml:space="preserve">Imagine how difficult it would be to write a symphony―to dream up every single note, chord and bar all to form one grand masterpiece. Although we believe in reaching for your dreams, we still admit that most of us are probably not capable of writing the next classical masterpiece. Now think about writing that same symphony, without being able to hear any of it as you go. </w:t>
            </w:r>
            <w:r>
              <w:rPr>
                <w:lang w:val="en-US"/>
              </w:rPr>
              <w:t>Do you know any composer who could have done it? Sure, t</w:t>
            </w:r>
            <w:r w:rsidRPr="008010E2">
              <w:rPr>
                <w:lang w:val="en-US"/>
              </w:rPr>
              <w:t>hat’s how Beethoven did it. Beethoven helped shape the future of music, even after he began to lose his hearing at the age of 26. Over the next 20 years, he would be rendered almost completely deaf. However, he kept composing some of his most influential pieces -- including the Ninth Symphony, which is generally regarded as one of the greatest works of music ever written.</w:t>
            </w:r>
          </w:p>
          <w:p w:rsidR="008010E2" w:rsidRPr="00955EF5" w:rsidRDefault="008010E2">
            <w:pPr>
              <w:rPr>
                <w:lang w:val="en-US"/>
              </w:rPr>
            </w:pPr>
          </w:p>
        </w:tc>
        <w:tc>
          <w:tcPr>
            <w:tcW w:w="4786" w:type="dxa"/>
          </w:tcPr>
          <w:p w:rsidR="007F30BC" w:rsidRDefault="007F30BC" w:rsidP="006753DE">
            <w:pPr>
              <w:rPr>
                <w:lang w:val="en-US"/>
              </w:rPr>
            </w:pPr>
          </w:p>
          <w:p w:rsidR="00955EF5" w:rsidRDefault="006753DE" w:rsidP="006753DE">
            <w:pPr>
              <w:rPr>
                <w:lang w:val="en-US"/>
              </w:rPr>
            </w:pPr>
            <w:r>
              <w:rPr>
                <w:lang w:val="en-US"/>
              </w:rPr>
              <w:t xml:space="preserve">3. People got interested in </w:t>
            </w:r>
            <w:proofErr w:type="spellStart"/>
            <w:r>
              <w:rPr>
                <w:lang w:val="en-US"/>
              </w:rPr>
              <w:t>Dicaprio</w:t>
            </w:r>
            <w:proofErr w:type="spellEnd"/>
            <w:r>
              <w:rPr>
                <w:lang w:val="en-US"/>
              </w:rPr>
              <w:t xml:space="preserve"> after he</w:t>
            </w:r>
            <w:r w:rsidRPr="006753DE">
              <w:rPr>
                <w:lang w:val="en-US"/>
              </w:rPr>
              <w:t xml:space="preserve"> acted in ‘Titanic’, which won 11 Oscars</w:t>
            </w:r>
            <w:r>
              <w:rPr>
                <w:lang w:val="en-US"/>
              </w:rPr>
              <w:t>. Do you think he would have reached that level of popularity if he hadn’t taken part in this film?</w:t>
            </w:r>
          </w:p>
          <w:p w:rsidR="006753DE" w:rsidRPr="006753DE" w:rsidRDefault="006753DE" w:rsidP="006753DE">
            <w:pPr>
              <w:rPr>
                <w:lang w:val="en-US"/>
              </w:rPr>
            </w:pPr>
          </w:p>
        </w:tc>
      </w:tr>
    </w:tbl>
    <w:p w:rsidR="00955EF5" w:rsidRPr="00955EF5" w:rsidRDefault="00955EF5">
      <w:pPr>
        <w:rPr>
          <w:lang w:val="en-US"/>
        </w:rPr>
      </w:pPr>
    </w:p>
    <w:sectPr w:rsidR="00955EF5" w:rsidRPr="00955EF5" w:rsidSect="00172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2E88"/>
    <w:multiLevelType w:val="hybridMultilevel"/>
    <w:tmpl w:val="759E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739F7"/>
    <w:multiLevelType w:val="hybridMultilevel"/>
    <w:tmpl w:val="E4D2CB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5957F1"/>
    <w:multiLevelType w:val="hybridMultilevel"/>
    <w:tmpl w:val="BDE0BB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D07C9"/>
    <w:multiLevelType w:val="hybridMultilevel"/>
    <w:tmpl w:val="20B4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EF5"/>
    <w:rsid w:val="00172DD2"/>
    <w:rsid w:val="003B2453"/>
    <w:rsid w:val="003D42FD"/>
    <w:rsid w:val="004125D9"/>
    <w:rsid w:val="004D09BE"/>
    <w:rsid w:val="005B7E87"/>
    <w:rsid w:val="006753DE"/>
    <w:rsid w:val="007F30BC"/>
    <w:rsid w:val="008010E2"/>
    <w:rsid w:val="008944EF"/>
    <w:rsid w:val="008B574E"/>
    <w:rsid w:val="00955EF5"/>
    <w:rsid w:val="009C1474"/>
    <w:rsid w:val="009E68A7"/>
    <w:rsid w:val="00D10481"/>
    <w:rsid w:val="00E16D68"/>
    <w:rsid w:val="00E634C1"/>
    <w:rsid w:val="00F23CF6"/>
    <w:rsid w:val="00F40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42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X200</dc:creator>
  <cp:lastModifiedBy>Lenovo X200</cp:lastModifiedBy>
  <cp:revision>11</cp:revision>
  <dcterms:created xsi:type="dcterms:W3CDTF">2013-09-20T13:05:00Z</dcterms:created>
  <dcterms:modified xsi:type="dcterms:W3CDTF">2013-09-29T12:19:00Z</dcterms:modified>
</cp:coreProperties>
</file>