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2" w:rsidRDefault="00643202" w:rsidP="0064320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643202">
        <w:rPr>
          <w:rFonts w:ascii="Times New Roman" w:hAnsi="Times New Roman" w:cs="Times New Roman"/>
          <w:b w:val="0"/>
          <w:color w:val="auto"/>
        </w:rPr>
        <w:t>Приложение 2</w:t>
      </w:r>
    </w:p>
    <w:p w:rsidR="00643202" w:rsidRPr="00643202" w:rsidRDefault="00643202" w:rsidP="00643202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643202">
        <w:rPr>
          <w:color w:val="auto"/>
        </w:rPr>
        <w:t>Методика «История жизни с проблемным ребенком» (В.В. Ткачева)</w:t>
      </w:r>
    </w:p>
    <w:p w:rsidR="00643202" w:rsidRDefault="00643202" w:rsidP="006432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Опишите в свободной форме проблемы Вашего ребенка и связанные с ними семейные трудности с самого начала. Не спешите и будьте последовательны. Вверху листа укажите дату, Ваши имя и отчество, возраст, профессию, дату рождения ребенка и его имя.</w:t>
      </w:r>
    </w:p>
    <w:p w:rsidR="00643202" w:rsidRDefault="00643202" w:rsidP="006432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3B15" w:rsidRPr="00643202" w:rsidRDefault="00263B15" w:rsidP="00643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3B15" w:rsidRPr="00643202" w:rsidSect="00643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3202"/>
    <w:rsid w:val="00263B15"/>
    <w:rsid w:val="0064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>SHKOLA37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2013-11-14T06:26:00Z</dcterms:created>
  <dcterms:modified xsi:type="dcterms:W3CDTF">2013-11-14T06:28:00Z</dcterms:modified>
</cp:coreProperties>
</file>