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97" w:rsidRPr="0069521F" w:rsidRDefault="003D3797" w:rsidP="003D3797">
      <w:pPr>
        <w:jc w:val="right"/>
      </w:pPr>
      <w:r w:rsidRPr="0069521F">
        <w:t>Новикова Н.Н. 226-399-686</w:t>
      </w:r>
    </w:p>
    <w:p w:rsidR="003D3797" w:rsidRPr="0069521F" w:rsidRDefault="003D3797" w:rsidP="003D3797">
      <w:pPr>
        <w:jc w:val="right"/>
      </w:pPr>
      <w:r w:rsidRPr="0069521F">
        <w:t>Серегина Е.И. 226-911-083</w:t>
      </w:r>
    </w:p>
    <w:p w:rsidR="003D3797" w:rsidRPr="0069521F" w:rsidRDefault="003D3797" w:rsidP="003D3797">
      <w:pPr>
        <w:shd w:val="clear" w:color="auto" w:fill="FFFFFF"/>
        <w:spacing w:line="255" w:lineRule="atLeast"/>
        <w:jc w:val="right"/>
        <w:rPr>
          <w:iCs/>
          <w:lang w:val="en-US"/>
        </w:rPr>
      </w:pPr>
      <w:r w:rsidRPr="0069521F">
        <w:rPr>
          <w:iCs/>
        </w:rPr>
        <w:t>Приложение</w:t>
      </w:r>
      <w:r w:rsidRPr="0069521F">
        <w:rPr>
          <w:iCs/>
          <w:lang w:val="en-US"/>
        </w:rPr>
        <w:t xml:space="preserve"> 2</w:t>
      </w:r>
    </w:p>
    <w:p w:rsidR="003D3797" w:rsidRPr="0069521F" w:rsidRDefault="003D3797" w:rsidP="003D3797">
      <w:pPr>
        <w:shd w:val="clear" w:color="auto" w:fill="FFFFFF"/>
        <w:spacing w:line="255" w:lineRule="atLeast"/>
        <w:rPr>
          <w:b/>
          <w:iCs/>
          <w:lang w:val="en-US"/>
        </w:rPr>
      </w:pPr>
    </w:p>
    <w:p w:rsidR="003D3797" w:rsidRDefault="003D3797" w:rsidP="003D3797">
      <w:pPr>
        <w:shd w:val="clear" w:color="auto" w:fill="FFFFFF"/>
        <w:spacing w:line="255" w:lineRule="atLeast"/>
      </w:pPr>
      <w:proofErr w:type="spellStart"/>
      <w:r w:rsidRPr="0044765E">
        <w:rPr>
          <w:b/>
          <w:iCs/>
          <w:lang w:val="en-US"/>
        </w:rPr>
        <w:t>Ostergedicht</w:t>
      </w:r>
      <w:proofErr w:type="spellEnd"/>
      <w:r w:rsidRPr="00121489">
        <w:rPr>
          <w:lang w:val="en-US"/>
        </w:rPr>
        <w:t xml:space="preserve"> </w:t>
      </w:r>
    </w:p>
    <w:p w:rsidR="00C27AD3" w:rsidRPr="00C27AD3" w:rsidRDefault="00C27AD3" w:rsidP="003D3797">
      <w:pPr>
        <w:shd w:val="clear" w:color="auto" w:fill="FFFFFF"/>
        <w:spacing w:line="255" w:lineRule="atLeast"/>
      </w:pP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proofErr w:type="gramStart"/>
      <w:r w:rsidRPr="0044765E">
        <w:rPr>
          <w:lang w:val="en-US"/>
        </w:rPr>
        <w:t>Ja</w:t>
      </w:r>
      <w:proofErr w:type="spellEnd"/>
      <w:proofErr w:type="gramEnd"/>
      <w:r w:rsidRPr="0044765E">
        <w:rPr>
          <w:lang w:val="en-US"/>
        </w:rPr>
        <w:t xml:space="preserve">, der Winter </w:t>
      </w:r>
      <w:proofErr w:type="spellStart"/>
      <w:r w:rsidRPr="0044765E">
        <w:rPr>
          <w:lang w:val="en-US"/>
        </w:rPr>
        <w:t>ging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zur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Neige</w:t>
      </w:r>
      <w:proofErr w:type="spellEnd"/>
      <w:r w:rsidRPr="0044765E">
        <w:rPr>
          <w:lang w:val="en-US"/>
        </w:rPr>
        <w:t>,</w:t>
      </w: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gramStart"/>
      <w:r w:rsidRPr="0044765E">
        <w:rPr>
          <w:lang w:val="en-US"/>
        </w:rPr>
        <w:t>holder</w:t>
      </w:r>
      <w:proofErr w:type="gram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Frühling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kommt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herbei</w:t>
      </w:r>
      <w:proofErr w:type="spellEnd"/>
      <w:r w:rsidRPr="0044765E">
        <w:rPr>
          <w:lang w:val="en-US"/>
        </w:rPr>
        <w:t>,</w:t>
      </w: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proofErr w:type="gramStart"/>
      <w:r w:rsidRPr="0044765E">
        <w:rPr>
          <w:lang w:val="en-US"/>
        </w:rPr>
        <w:t>lieblich</w:t>
      </w:r>
      <w:proofErr w:type="spellEnd"/>
      <w:proofErr w:type="gram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schwanken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Birkenzweige</w:t>
      </w:r>
      <w:proofErr w:type="spellEnd"/>
      <w:r w:rsidRPr="0044765E">
        <w:rPr>
          <w:lang w:val="en-US"/>
        </w:rPr>
        <w:t>,</w:t>
      </w: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gramStart"/>
      <w:r w:rsidRPr="0044765E">
        <w:rPr>
          <w:lang w:val="en-US"/>
        </w:rPr>
        <w:t>und</w:t>
      </w:r>
      <w:proofErr w:type="gram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es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glänzt</w:t>
      </w:r>
      <w:proofErr w:type="spellEnd"/>
      <w:r w:rsidRPr="0044765E">
        <w:rPr>
          <w:lang w:val="en-US"/>
        </w:rPr>
        <w:t xml:space="preserve"> das rote </w:t>
      </w:r>
      <w:proofErr w:type="spellStart"/>
      <w:r w:rsidRPr="0044765E">
        <w:rPr>
          <w:lang w:val="en-US"/>
        </w:rPr>
        <w:t>Ei</w:t>
      </w:r>
      <w:proofErr w:type="spellEnd"/>
      <w:r w:rsidRPr="0044765E">
        <w:rPr>
          <w:lang w:val="en-US"/>
        </w:rPr>
        <w:t>. </w:t>
      </w:r>
    </w:p>
    <w:p w:rsidR="003D3797" w:rsidRPr="00450FA8" w:rsidRDefault="003D3797" w:rsidP="003D3797">
      <w:pPr>
        <w:shd w:val="clear" w:color="auto" w:fill="FFFFFF"/>
        <w:spacing w:line="255" w:lineRule="atLeast"/>
        <w:rPr>
          <w:lang w:val="en-US"/>
        </w:rPr>
      </w:pP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r w:rsidRPr="0044765E">
        <w:rPr>
          <w:lang w:val="en-US"/>
        </w:rPr>
        <w:t xml:space="preserve">So </w:t>
      </w:r>
      <w:proofErr w:type="spellStart"/>
      <w:r w:rsidRPr="0044765E">
        <w:rPr>
          <w:lang w:val="en-US"/>
        </w:rPr>
        <w:t>zum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schönsten</w:t>
      </w:r>
      <w:proofErr w:type="spellEnd"/>
      <w:r w:rsidRPr="0044765E">
        <w:rPr>
          <w:lang w:val="en-US"/>
        </w:rPr>
        <w:t xml:space="preserve"> der </w:t>
      </w:r>
      <w:proofErr w:type="spellStart"/>
      <w:r w:rsidRPr="0044765E">
        <w:rPr>
          <w:lang w:val="en-US"/>
        </w:rPr>
        <w:t>Symbole</w:t>
      </w:r>
      <w:proofErr w:type="spellEnd"/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proofErr w:type="gramStart"/>
      <w:r w:rsidRPr="0044765E">
        <w:rPr>
          <w:lang w:val="en-US"/>
        </w:rPr>
        <w:t>wird</w:t>
      </w:r>
      <w:proofErr w:type="spellEnd"/>
      <w:proofErr w:type="gramEnd"/>
      <w:r w:rsidRPr="0044765E">
        <w:rPr>
          <w:lang w:val="en-US"/>
        </w:rPr>
        <w:t xml:space="preserve"> das </w:t>
      </w:r>
      <w:proofErr w:type="spellStart"/>
      <w:r w:rsidRPr="0044765E">
        <w:rPr>
          <w:lang w:val="en-US"/>
        </w:rPr>
        <w:t>hohe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Osterfest</w:t>
      </w:r>
      <w:proofErr w:type="spellEnd"/>
      <w:r w:rsidRPr="0044765E">
        <w:rPr>
          <w:lang w:val="en-US"/>
        </w:rPr>
        <w:t>,</w:t>
      </w: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proofErr w:type="gramStart"/>
      <w:r w:rsidRPr="0044765E">
        <w:rPr>
          <w:lang w:val="en-US"/>
        </w:rPr>
        <w:t>dass</w:t>
      </w:r>
      <w:proofErr w:type="spellEnd"/>
      <w:proofErr w:type="gramEnd"/>
      <w:r w:rsidRPr="0044765E">
        <w:rPr>
          <w:lang w:val="en-US"/>
        </w:rPr>
        <w:t xml:space="preserve"> der Mensch </w:t>
      </w:r>
      <w:proofErr w:type="spellStart"/>
      <w:r w:rsidRPr="0044765E">
        <w:rPr>
          <w:lang w:val="en-US"/>
        </w:rPr>
        <w:t>sich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Glauben</w:t>
      </w:r>
      <w:proofErr w:type="spellEnd"/>
      <w:r w:rsidRPr="0044765E">
        <w:rPr>
          <w:lang w:val="en-US"/>
        </w:rPr>
        <w:t xml:space="preserve"> hole,</w:t>
      </w: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proofErr w:type="gramStart"/>
      <w:r w:rsidRPr="0044765E">
        <w:rPr>
          <w:lang w:val="en-US"/>
        </w:rPr>
        <w:t>wenn</w:t>
      </w:r>
      <w:proofErr w:type="spellEnd"/>
      <w:proofErr w:type="gram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ihn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Mut</w:t>
      </w:r>
      <w:proofErr w:type="spellEnd"/>
      <w:r w:rsidRPr="0044765E">
        <w:rPr>
          <w:lang w:val="en-US"/>
        </w:rPr>
        <w:t xml:space="preserve"> und Kraft </w:t>
      </w:r>
      <w:proofErr w:type="spellStart"/>
      <w:r w:rsidRPr="0044765E">
        <w:rPr>
          <w:lang w:val="en-US"/>
        </w:rPr>
        <w:t>verlässt</w:t>
      </w:r>
      <w:proofErr w:type="spellEnd"/>
      <w:r w:rsidRPr="0044765E">
        <w:rPr>
          <w:lang w:val="en-US"/>
        </w:rPr>
        <w:t>.</w:t>
      </w:r>
    </w:p>
    <w:p w:rsidR="003D3797" w:rsidRPr="00450FA8" w:rsidRDefault="003D3797" w:rsidP="003D3797">
      <w:pPr>
        <w:shd w:val="clear" w:color="auto" w:fill="FFFFFF"/>
        <w:spacing w:line="255" w:lineRule="atLeast"/>
        <w:rPr>
          <w:lang w:val="en-US"/>
        </w:rPr>
      </w:pP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r w:rsidRPr="0044765E">
        <w:rPr>
          <w:lang w:val="en-US"/>
        </w:rPr>
        <w:t>Jedes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Herz</w:t>
      </w:r>
      <w:proofErr w:type="spellEnd"/>
      <w:r w:rsidRPr="0044765E">
        <w:rPr>
          <w:lang w:val="en-US"/>
        </w:rPr>
        <w:t xml:space="preserve">, das </w:t>
      </w:r>
      <w:proofErr w:type="spellStart"/>
      <w:r w:rsidRPr="0044765E">
        <w:rPr>
          <w:lang w:val="en-US"/>
        </w:rPr>
        <w:t>Leid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getroffen</w:t>
      </w:r>
      <w:proofErr w:type="spellEnd"/>
      <w:r w:rsidRPr="0044765E">
        <w:rPr>
          <w:lang w:val="en-US"/>
        </w:rPr>
        <w:t>,</w:t>
      </w: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proofErr w:type="gramStart"/>
      <w:r w:rsidRPr="0044765E">
        <w:rPr>
          <w:lang w:val="en-US"/>
        </w:rPr>
        <w:t>fühlt</w:t>
      </w:r>
      <w:proofErr w:type="spellEnd"/>
      <w:proofErr w:type="gramEnd"/>
      <w:r w:rsidRPr="0044765E">
        <w:rPr>
          <w:lang w:val="en-US"/>
        </w:rPr>
        <w:t xml:space="preserve"> von </w:t>
      </w:r>
      <w:proofErr w:type="spellStart"/>
      <w:r w:rsidRPr="0044765E">
        <w:rPr>
          <w:lang w:val="en-US"/>
        </w:rPr>
        <w:t>Anfang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sich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durchweht</w:t>
      </w:r>
      <w:proofErr w:type="spellEnd"/>
      <w:r w:rsidRPr="0044765E">
        <w:rPr>
          <w:lang w:val="en-US"/>
        </w:rPr>
        <w:t>,</w:t>
      </w:r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proofErr w:type="gramStart"/>
      <w:r w:rsidRPr="0044765E">
        <w:rPr>
          <w:lang w:val="en-US"/>
        </w:rPr>
        <w:t>dass</w:t>
      </w:r>
      <w:proofErr w:type="spellEnd"/>
      <w:proofErr w:type="gram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sein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Sehnen</w:t>
      </w:r>
      <w:proofErr w:type="spellEnd"/>
      <w:r w:rsidRPr="0044765E">
        <w:rPr>
          <w:lang w:val="en-US"/>
        </w:rPr>
        <w:t xml:space="preserve"> und </w:t>
      </w:r>
      <w:proofErr w:type="spellStart"/>
      <w:r w:rsidRPr="0044765E">
        <w:rPr>
          <w:lang w:val="en-US"/>
        </w:rPr>
        <w:t>sein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Hoffen</w:t>
      </w:r>
      <w:proofErr w:type="spellEnd"/>
    </w:p>
    <w:p w:rsidR="003D3797" w:rsidRPr="0044765E" w:rsidRDefault="003D3797" w:rsidP="003D3797">
      <w:pPr>
        <w:shd w:val="clear" w:color="auto" w:fill="FFFFFF"/>
        <w:spacing w:line="255" w:lineRule="atLeast"/>
        <w:rPr>
          <w:lang w:val="en-US"/>
        </w:rPr>
      </w:pPr>
      <w:proofErr w:type="spellStart"/>
      <w:proofErr w:type="gramStart"/>
      <w:r w:rsidRPr="0044765E">
        <w:rPr>
          <w:lang w:val="en-US"/>
        </w:rPr>
        <w:t>immer</w:t>
      </w:r>
      <w:proofErr w:type="spellEnd"/>
      <w:proofErr w:type="gram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wieder</w:t>
      </w:r>
      <w:proofErr w:type="spellEnd"/>
      <w:r w:rsidRPr="0044765E">
        <w:rPr>
          <w:lang w:val="en-US"/>
        </w:rPr>
        <w:t xml:space="preserve"> </w:t>
      </w:r>
      <w:proofErr w:type="spellStart"/>
      <w:r w:rsidRPr="0044765E">
        <w:rPr>
          <w:lang w:val="en-US"/>
        </w:rPr>
        <w:t>aufersteht</w:t>
      </w:r>
      <w:proofErr w:type="spellEnd"/>
      <w:r w:rsidRPr="0044765E">
        <w:rPr>
          <w:lang w:val="en-US"/>
        </w:rPr>
        <w:t>.</w:t>
      </w:r>
    </w:p>
    <w:p w:rsidR="003D3797" w:rsidRPr="0069521F" w:rsidRDefault="003D3797" w:rsidP="003D3797">
      <w:pPr>
        <w:rPr>
          <w:lang w:val="en-US"/>
        </w:rPr>
      </w:pPr>
    </w:p>
    <w:p w:rsidR="00C27AD3" w:rsidRPr="007A092E" w:rsidRDefault="00C27AD3" w:rsidP="00C27AD3">
      <w:pPr>
        <w:shd w:val="clear" w:color="auto" w:fill="FFFFFF"/>
        <w:spacing w:line="255" w:lineRule="atLeast"/>
        <w:rPr>
          <w:lang w:val="en-US"/>
        </w:rPr>
      </w:pPr>
      <w:r w:rsidRPr="0044765E">
        <w:rPr>
          <w:lang w:val="en-US"/>
        </w:rPr>
        <w:t>(Ferdinand von Saar, 1833-1906)</w:t>
      </w:r>
    </w:p>
    <w:p w:rsidR="007A092E" w:rsidRPr="00CF3C2F" w:rsidRDefault="007A092E" w:rsidP="00C27AD3">
      <w:pPr>
        <w:shd w:val="clear" w:color="auto" w:fill="FFFFFF"/>
        <w:spacing w:line="255" w:lineRule="atLeast"/>
        <w:rPr>
          <w:lang w:val="en-US"/>
        </w:rPr>
      </w:pPr>
    </w:p>
    <w:p w:rsidR="007A092E" w:rsidRPr="00FF60A7" w:rsidRDefault="00A922AF" w:rsidP="00C27AD3">
      <w:pPr>
        <w:shd w:val="clear" w:color="auto" w:fill="FFFFFF"/>
        <w:spacing w:line="255" w:lineRule="atLeast"/>
        <w:rPr>
          <w:b/>
          <w:lang w:val="en-US"/>
        </w:rPr>
      </w:pPr>
      <w:r w:rsidRPr="00FF60A7">
        <w:rPr>
          <w:b/>
          <w:lang w:val="en-US"/>
        </w:rPr>
        <w:t xml:space="preserve">Farce à </w:t>
      </w:r>
      <w:proofErr w:type="spellStart"/>
      <w:r w:rsidRPr="00FF60A7">
        <w:rPr>
          <w:b/>
          <w:lang w:val="en-US"/>
        </w:rPr>
        <w:t>Pâques</w:t>
      </w:r>
      <w:proofErr w:type="spellEnd"/>
    </w:p>
    <w:p w:rsidR="003D3797" w:rsidRPr="00FF60A7" w:rsidRDefault="003D3797" w:rsidP="003D3797">
      <w:pPr>
        <w:rPr>
          <w:lang w:val="en-US"/>
        </w:rPr>
      </w:pPr>
    </w:p>
    <w:p w:rsidR="00A922AF" w:rsidRPr="00FF60A7" w:rsidRDefault="00A922AF" w:rsidP="003D3797">
      <w:pPr>
        <w:rPr>
          <w:lang w:val="en-US"/>
        </w:rPr>
      </w:pPr>
      <w:proofErr w:type="spellStart"/>
      <w:proofErr w:type="gramStart"/>
      <w:r w:rsidRPr="00FF60A7">
        <w:rPr>
          <w:lang w:val="en-US"/>
        </w:rPr>
        <w:t>Devant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moi</w:t>
      </w:r>
      <w:proofErr w:type="spellEnd"/>
      <w:r w:rsidRPr="00FF60A7">
        <w:rPr>
          <w:lang w:val="en-US"/>
        </w:rPr>
        <w:t xml:space="preserve">, </w:t>
      </w:r>
      <w:proofErr w:type="spellStart"/>
      <w:r w:rsidRPr="00FF60A7">
        <w:rPr>
          <w:lang w:val="en-US"/>
        </w:rPr>
        <w:t>trois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coquetiers</w:t>
      </w:r>
      <w:proofErr w:type="spellEnd"/>
      <w:r w:rsidRPr="00FF60A7">
        <w:rPr>
          <w:lang w:val="en-US"/>
        </w:rPr>
        <w:t>.</w:t>
      </w:r>
      <w:proofErr w:type="gramEnd"/>
    </w:p>
    <w:p w:rsidR="00A922AF" w:rsidRPr="00FF60A7" w:rsidRDefault="00A922AF" w:rsidP="003D3797">
      <w:pPr>
        <w:rPr>
          <w:lang w:val="en-US"/>
        </w:rPr>
      </w:pPr>
      <w:proofErr w:type="spellStart"/>
      <w:proofErr w:type="gramStart"/>
      <w:r w:rsidRPr="00FF60A7">
        <w:rPr>
          <w:lang w:val="en-US"/>
        </w:rPr>
        <w:t>Dans</w:t>
      </w:r>
      <w:proofErr w:type="spellEnd"/>
      <w:proofErr w:type="gramEnd"/>
      <w:r w:rsidRPr="00FF60A7">
        <w:rPr>
          <w:lang w:val="en-US"/>
        </w:rPr>
        <w:t xml:space="preserve"> les </w:t>
      </w:r>
      <w:proofErr w:type="spellStart"/>
      <w:r w:rsidRPr="00FF60A7">
        <w:rPr>
          <w:lang w:val="en-US"/>
        </w:rPr>
        <w:t>trois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coquetiers</w:t>
      </w:r>
      <w:proofErr w:type="spellEnd"/>
      <w:r w:rsidRPr="00FF60A7">
        <w:rPr>
          <w:lang w:val="en-US"/>
        </w:rPr>
        <w:t>,</w:t>
      </w:r>
    </w:p>
    <w:p w:rsidR="00A922AF" w:rsidRPr="00FF60A7" w:rsidRDefault="00A922AF" w:rsidP="003D3797">
      <w:pPr>
        <w:rPr>
          <w:lang w:val="en-US"/>
        </w:rPr>
      </w:pPr>
      <w:proofErr w:type="spellStart"/>
      <w:r w:rsidRPr="00FF60A7">
        <w:rPr>
          <w:lang w:val="en-US"/>
        </w:rPr>
        <w:t>Trois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œufs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bien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droits</w:t>
      </w:r>
      <w:proofErr w:type="spellEnd"/>
      <w:r w:rsidRPr="00FF60A7">
        <w:rPr>
          <w:lang w:val="en-US"/>
        </w:rPr>
        <w:t xml:space="preserve"> pos</w:t>
      </w:r>
      <w:r w:rsidR="00CF3C2F">
        <w:rPr>
          <w:lang w:val="en-US"/>
        </w:rPr>
        <w:t>é</w:t>
      </w:r>
      <w:bookmarkStart w:id="0" w:name="_GoBack"/>
      <w:bookmarkEnd w:id="0"/>
      <w:r w:rsidRPr="00FF60A7">
        <w:rPr>
          <w:lang w:val="en-US"/>
        </w:rPr>
        <w:t>s!</w:t>
      </w:r>
    </w:p>
    <w:p w:rsidR="00FF60A7" w:rsidRPr="00FF60A7" w:rsidRDefault="00FF60A7" w:rsidP="003D3797">
      <w:pPr>
        <w:rPr>
          <w:lang w:val="en-US"/>
        </w:rPr>
      </w:pPr>
      <w:proofErr w:type="spellStart"/>
      <w:r w:rsidRPr="00FF60A7">
        <w:rPr>
          <w:lang w:val="en-US"/>
        </w:rPr>
        <w:t>Celui-là</w:t>
      </w:r>
      <w:proofErr w:type="spellEnd"/>
      <w:r w:rsidRPr="00FF60A7">
        <w:rPr>
          <w:lang w:val="en-US"/>
        </w:rPr>
        <w:t xml:space="preserve"> </w:t>
      </w:r>
      <w:proofErr w:type="spellStart"/>
      <w:proofErr w:type="gramStart"/>
      <w:r w:rsidRPr="00FF60A7">
        <w:rPr>
          <w:lang w:val="en-US"/>
        </w:rPr>
        <w:t>est</w:t>
      </w:r>
      <w:proofErr w:type="spellEnd"/>
      <w:proofErr w:type="gramEnd"/>
      <w:r w:rsidRPr="00FF60A7">
        <w:rPr>
          <w:lang w:val="en-US"/>
        </w:rPr>
        <w:t xml:space="preserve"> en bois:</w:t>
      </w:r>
    </w:p>
    <w:p w:rsidR="00FF60A7" w:rsidRPr="00FF60A7" w:rsidRDefault="00FF60A7" w:rsidP="003D3797">
      <w:pPr>
        <w:rPr>
          <w:lang w:val="en-US"/>
        </w:rPr>
      </w:pPr>
      <w:r w:rsidRPr="00FF60A7">
        <w:rPr>
          <w:lang w:val="en-US"/>
        </w:rPr>
        <w:t xml:space="preserve">Je </w:t>
      </w:r>
      <w:proofErr w:type="spellStart"/>
      <w:r w:rsidRPr="00FF60A7">
        <w:rPr>
          <w:lang w:val="en-US"/>
        </w:rPr>
        <w:t>n’y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goûterai</w:t>
      </w:r>
      <w:proofErr w:type="spellEnd"/>
      <w:r w:rsidRPr="00FF60A7">
        <w:rPr>
          <w:lang w:val="en-US"/>
        </w:rPr>
        <w:t xml:space="preserve"> pas!</w:t>
      </w:r>
    </w:p>
    <w:p w:rsidR="00FF60A7" w:rsidRPr="00FF60A7" w:rsidRDefault="00FF60A7" w:rsidP="003D3797">
      <w:pPr>
        <w:rPr>
          <w:lang w:val="en-US"/>
        </w:rPr>
      </w:pPr>
      <w:proofErr w:type="spellStart"/>
      <w:proofErr w:type="gramStart"/>
      <w:r w:rsidRPr="00FF60A7">
        <w:rPr>
          <w:lang w:val="en-US"/>
        </w:rPr>
        <w:t>Mais</w:t>
      </w:r>
      <w:proofErr w:type="spellEnd"/>
      <w:r w:rsidRPr="00FF60A7">
        <w:rPr>
          <w:lang w:val="en-US"/>
        </w:rPr>
        <w:t xml:space="preserve">  </w:t>
      </w:r>
      <w:proofErr w:type="spellStart"/>
      <w:r w:rsidRPr="00FF60A7">
        <w:rPr>
          <w:lang w:val="en-US"/>
        </w:rPr>
        <w:t>il</w:t>
      </w:r>
      <w:proofErr w:type="spellEnd"/>
      <w:proofErr w:type="gram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est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doux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contre</w:t>
      </w:r>
      <w:proofErr w:type="spellEnd"/>
      <w:r w:rsidRPr="00FF60A7">
        <w:rPr>
          <w:lang w:val="en-US"/>
        </w:rPr>
        <w:t xml:space="preserve"> ma </w:t>
      </w:r>
      <w:proofErr w:type="spellStart"/>
      <w:r w:rsidRPr="00FF60A7">
        <w:rPr>
          <w:lang w:val="en-US"/>
        </w:rPr>
        <w:t>joue</w:t>
      </w:r>
      <w:proofErr w:type="spellEnd"/>
      <w:r w:rsidRPr="00FF60A7">
        <w:rPr>
          <w:lang w:val="en-US"/>
        </w:rPr>
        <w:t>.</w:t>
      </w:r>
    </w:p>
    <w:p w:rsidR="00FF60A7" w:rsidRPr="00FF60A7" w:rsidRDefault="00FF60A7" w:rsidP="003D3797">
      <w:pPr>
        <w:rPr>
          <w:lang w:val="en-US"/>
        </w:rPr>
      </w:pPr>
      <w:proofErr w:type="spellStart"/>
      <w:r w:rsidRPr="00FF60A7">
        <w:rPr>
          <w:lang w:val="en-US"/>
        </w:rPr>
        <w:t>Celui-là</w:t>
      </w:r>
      <w:proofErr w:type="spellEnd"/>
      <w:r w:rsidRPr="00FF60A7">
        <w:rPr>
          <w:lang w:val="en-US"/>
        </w:rPr>
        <w:t xml:space="preserve"> </w:t>
      </w:r>
      <w:proofErr w:type="spellStart"/>
      <w:proofErr w:type="gramStart"/>
      <w:r w:rsidRPr="00FF60A7">
        <w:rPr>
          <w:lang w:val="en-US"/>
        </w:rPr>
        <w:t>est</w:t>
      </w:r>
      <w:proofErr w:type="spellEnd"/>
      <w:proofErr w:type="gram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ouvert</w:t>
      </w:r>
      <w:proofErr w:type="spellEnd"/>
      <w:r w:rsidRPr="00FF60A7">
        <w:rPr>
          <w:lang w:val="en-US"/>
        </w:rPr>
        <w:t>…</w:t>
      </w:r>
    </w:p>
    <w:p w:rsidR="00FF60A7" w:rsidRPr="00FF60A7" w:rsidRDefault="00FF60A7" w:rsidP="003D3797">
      <w:pPr>
        <w:rPr>
          <w:lang w:val="en-US"/>
        </w:rPr>
      </w:pPr>
      <w:r w:rsidRPr="00FF60A7">
        <w:rPr>
          <w:lang w:val="en-US"/>
        </w:rPr>
        <w:t>Toc-</w:t>
      </w:r>
      <w:proofErr w:type="spellStart"/>
      <w:r w:rsidRPr="00FF60A7">
        <w:rPr>
          <w:lang w:val="en-US"/>
        </w:rPr>
        <w:t>toc</w:t>
      </w:r>
      <w:proofErr w:type="spellEnd"/>
      <w:r w:rsidRPr="00FF60A7">
        <w:rPr>
          <w:lang w:val="en-US"/>
        </w:rPr>
        <w:t>-</w:t>
      </w:r>
      <w:proofErr w:type="spellStart"/>
      <w:r w:rsidRPr="00FF60A7">
        <w:rPr>
          <w:lang w:val="en-US"/>
        </w:rPr>
        <w:t>toc</w:t>
      </w:r>
      <w:proofErr w:type="spellEnd"/>
      <w:r w:rsidRPr="00FF60A7">
        <w:rPr>
          <w:lang w:val="en-US"/>
        </w:rPr>
        <w:t xml:space="preserve">, </w:t>
      </w:r>
      <w:proofErr w:type="spellStart"/>
      <w:r w:rsidRPr="00FF60A7">
        <w:rPr>
          <w:lang w:val="en-US"/>
        </w:rPr>
        <w:t>c’est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l’œuf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coque</w:t>
      </w:r>
      <w:proofErr w:type="spellEnd"/>
      <w:r w:rsidRPr="00FF60A7">
        <w:rPr>
          <w:lang w:val="en-US"/>
        </w:rPr>
        <w:t>,</w:t>
      </w:r>
    </w:p>
    <w:p w:rsidR="00FF60A7" w:rsidRPr="00FF60A7" w:rsidRDefault="00FF60A7" w:rsidP="003D3797">
      <w:pPr>
        <w:rPr>
          <w:lang w:val="en-US"/>
        </w:rPr>
      </w:pPr>
      <w:proofErr w:type="spellStart"/>
      <w:proofErr w:type="gramStart"/>
      <w:r w:rsidRPr="00FF60A7">
        <w:rPr>
          <w:lang w:val="en-US"/>
        </w:rPr>
        <w:t>Que</w:t>
      </w:r>
      <w:proofErr w:type="spellEnd"/>
      <w:r w:rsidRPr="00FF60A7">
        <w:rPr>
          <w:lang w:val="en-US"/>
        </w:rPr>
        <w:t xml:space="preserve"> je mange à la petite </w:t>
      </w:r>
      <w:proofErr w:type="spellStart"/>
      <w:r w:rsidRPr="00FF60A7">
        <w:rPr>
          <w:lang w:val="en-US"/>
        </w:rPr>
        <w:t>cuiller</w:t>
      </w:r>
      <w:proofErr w:type="spellEnd"/>
      <w:r w:rsidRPr="00FF60A7">
        <w:rPr>
          <w:lang w:val="en-US"/>
        </w:rPr>
        <w:t>.</w:t>
      </w:r>
      <w:proofErr w:type="gramEnd"/>
    </w:p>
    <w:p w:rsidR="00FF60A7" w:rsidRPr="00FF60A7" w:rsidRDefault="00FF60A7" w:rsidP="003D3797">
      <w:pPr>
        <w:rPr>
          <w:lang w:val="en-US"/>
        </w:rPr>
      </w:pPr>
      <w:proofErr w:type="spellStart"/>
      <w:r w:rsidRPr="00FF60A7">
        <w:rPr>
          <w:lang w:val="en-US"/>
        </w:rPr>
        <w:t>Celui-là</w:t>
      </w:r>
      <w:proofErr w:type="spellEnd"/>
      <w:r w:rsidRPr="00FF60A7">
        <w:rPr>
          <w:lang w:val="en-US"/>
        </w:rPr>
        <w:t xml:space="preserve"> </w:t>
      </w:r>
      <w:proofErr w:type="spellStart"/>
      <w:proofErr w:type="gramStart"/>
      <w:r w:rsidRPr="00FF60A7">
        <w:rPr>
          <w:lang w:val="en-US"/>
        </w:rPr>
        <w:t>est</w:t>
      </w:r>
      <w:proofErr w:type="spellEnd"/>
      <w:proofErr w:type="gramEnd"/>
      <w:r w:rsidRPr="00FF60A7">
        <w:rPr>
          <w:lang w:val="en-US"/>
        </w:rPr>
        <w:t xml:space="preserve"> en </w:t>
      </w:r>
      <w:proofErr w:type="spellStart"/>
      <w:r w:rsidRPr="00FF60A7">
        <w:rPr>
          <w:lang w:val="en-US"/>
        </w:rPr>
        <w:t>chocolat</w:t>
      </w:r>
      <w:proofErr w:type="spellEnd"/>
      <w:r w:rsidRPr="00FF60A7">
        <w:rPr>
          <w:lang w:val="en-US"/>
        </w:rPr>
        <w:t>:</w:t>
      </w:r>
    </w:p>
    <w:p w:rsidR="00FF60A7" w:rsidRPr="00FF60A7" w:rsidRDefault="00FF60A7" w:rsidP="003D3797">
      <w:pPr>
        <w:rPr>
          <w:lang w:val="en-US"/>
        </w:rPr>
      </w:pPr>
      <w:proofErr w:type="spellStart"/>
      <w:proofErr w:type="gramStart"/>
      <w:r w:rsidRPr="00FF60A7">
        <w:rPr>
          <w:lang w:val="en-US"/>
        </w:rPr>
        <w:t>C’est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l’œuf</w:t>
      </w:r>
      <w:proofErr w:type="spellEnd"/>
      <w:r w:rsidRPr="00FF60A7">
        <w:rPr>
          <w:lang w:val="en-US"/>
        </w:rPr>
        <w:t xml:space="preserve"> </w:t>
      </w:r>
      <w:proofErr w:type="spellStart"/>
      <w:r w:rsidRPr="00FF60A7">
        <w:rPr>
          <w:lang w:val="en-US"/>
        </w:rPr>
        <w:t>que</w:t>
      </w:r>
      <w:proofErr w:type="spellEnd"/>
      <w:r w:rsidRPr="00FF60A7">
        <w:rPr>
          <w:lang w:val="en-US"/>
        </w:rPr>
        <w:t xml:space="preserve"> je </w:t>
      </w:r>
      <w:proofErr w:type="spellStart"/>
      <w:r w:rsidRPr="00FF60A7">
        <w:rPr>
          <w:lang w:val="en-US"/>
        </w:rPr>
        <w:t>préfère</w:t>
      </w:r>
      <w:proofErr w:type="spellEnd"/>
      <w:r w:rsidRPr="00FF60A7">
        <w:rPr>
          <w:lang w:val="en-US"/>
        </w:rPr>
        <w:t>.</w:t>
      </w:r>
      <w:proofErr w:type="gramEnd"/>
    </w:p>
    <w:p w:rsidR="00FF60A7" w:rsidRPr="00FF60A7" w:rsidRDefault="00FF60A7" w:rsidP="003D3797">
      <w:pPr>
        <w:rPr>
          <w:lang w:val="en-US"/>
        </w:rPr>
      </w:pPr>
      <w:r w:rsidRPr="00FF60A7">
        <w:rPr>
          <w:lang w:val="en-US"/>
        </w:rPr>
        <w:t xml:space="preserve">Je le </w:t>
      </w:r>
      <w:proofErr w:type="spellStart"/>
      <w:r w:rsidRPr="00FF60A7">
        <w:rPr>
          <w:lang w:val="en-US"/>
        </w:rPr>
        <w:t>garde</w:t>
      </w:r>
      <w:proofErr w:type="spellEnd"/>
      <w:r w:rsidRPr="00FF60A7">
        <w:rPr>
          <w:lang w:val="en-US"/>
        </w:rPr>
        <w:t xml:space="preserve"> pour </w:t>
      </w:r>
      <w:proofErr w:type="spellStart"/>
      <w:proofErr w:type="gramStart"/>
      <w:r w:rsidRPr="00FF60A7">
        <w:rPr>
          <w:lang w:val="en-US"/>
        </w:rPr>
        <w:t>mon</w:t>
      </w:r>
      <w:proofErr w:type="spellEnd"/>
      <w:proofErr w:type="gramEnd"/>
      <w:r w:rsidRPr="00FF60A7">
        <w:rPr>
          <w:lang w:val="en-US"/>
        </w:rPr>
        <w:t xml:space="preserve"> dessert.</w:t>
      </w:r>
    </w:p>
    <w:p w:rsidR="00FF60A7" w:rsidRPr="00FF60A7" w:rsidRDefault="00FF60A7" w:rsidP="003D3797">
      <w:pPr>
        <w:rPr>
          <w:lang w:val="en-US"/>
        </w:rPr>
      </w:pPr>
    </w:p>
    <w:p w:rsidR="00FF60A7" w:rsidRPr="00FF60A7" w:rsidRDefault="00FF60A7" w:rsidP="003D3797">
      <w:pPr>
        <w:rPr>
          <w:lang w:val="en-US"/>
        </w:rPr>
      </w:pPr>
      <w:r w:rsidRPr="00FF60A7">
        <w:rPr>
          <w:lang w:val="en-US"/>
        </w:rPr>
        <w:t xml:space="preserve">(Françoise </w:t>
      </w:r>
      <w:proofErr w:type="spellStart"/>
      <w:r w:rsidRPr="00FF60A7">
        <w:rPr>
          <w:lang w:val="en-US"/>
        </w:rPr>
        <w:t>Bobe</w:t>
      </w:r>
      <w:proofErr w:type="spellEnd"/>
      <w:r w:rsidRPr="00FF60A7">
        <w:rPr>
          <w:lang w:val="en-US"/>
        </w:rPr>
        <w:t>)</w:t>
      </w:r>
    </w:p>
    <w:p w:rsidR="003D3797" w:rsidRPr="00FF60A7" w:rsidRDefault="003D3797" w:rsidP="003D3797">
      <w:pPr>
        <w:rPr>
          <w:lang w:val="en-US"/>
        </w:rPr>
      </w:pPr>
    </w:p>
    <w:p w:rsidR="000E447C" w:rsidRPr="00FF60A7" w:rsidRDefault="000E447C">
      <w:pPr>
        <w:rPr>
          <w:lang w:val="en-US"/>
        </w:rPr>
      </w:pPr>
    </w:p>
    <w:sectPr w:rsidR="000E447C" w:rsidRPr="00FF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6"/>
    <w:rsid w:val="000E447C"/>
    <w:rsid w:val="003D3797"/>
    <w:rsid w:val="00440A06"/>
    <w:rsid w:val="007A092E"/>
    <w:rsid w:val="00A922AF"/>
    <w:rsid w:val="00C27AD3"/>
    <w:rsid w:val="00CF3C2F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2013-06-13T09:48:00Z</dcterms:created>
  <dcterms:modified xsi:type="dcterms:W3CDTF">2013-11-11T18:41:00Z</dcterms:modified>
</cp:coreProperties>
</file>