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1D" w:rsidRPr="00B57D86" w:rsidRDefault="00B57D86" w:rsidP="00B57D86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B57D86"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515207" w:rsidRDefault="00515207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9D308A" w:rsidRDefault="009D308A" w:rsidP="00B57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308A">
        <w:rPr>
          <w:rFonts w:ascii="Times New Roman" w:hAnsi="Times New Roman"/>
          <w:b/>
          <w:sz w:val="28"/>
          <w:szCs w:val="28"/>
        </w:rPr>
        <w:t>Методическое сопровождение процесса обновления образования</w:t>
      </w:r>
      <w:r w:rsidR="00B57D86">
        <w:rPr>
          <w:rFonts w:ascii="Times New Roman" w:hAnsi="Times New Roman"/>
          <w:b/>
          <w:sz w:val="28"/>
          <w:szCs w:val="28"/>
        </w:rPr>
        <w:t xml:space="preserve"> </w:t>
      </w:r>
      <w:r w:rsidRPr="009D308A">
        <w:rPr>
          <w:rFonts w:ascii="Times New Roman" w:hAnsi="Times New Roman"/>
          <w:b/>
          <w:sz w:val="28"/>
          <w:szCs w:val="28"/>
        </w:rPr>
        <w:t>в МДОУ № 66</w:t>
      </w:r>
    </w:p>
    <w:p w:rsidR="009D308A" w:rsidRPr="009D308A" w:rsidRDefault="009D308A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8"/>
      </w:tblGrid>
      <w:tr w:rsidR="009D308A" w:rsidTr="009D308A">
        <w:trPr>
          <w:trHeight w:val="2416"/>
        </w:trPr>
        <w:tc>
          <w:tcPr>
            <w:tcW w:w="6378" w:type="dxa"/>
          </w:tcPr>
          <w:p w:rsidR="009D308A" w:rsidRDefault="009D308A" w:rsidP="00B57D86">
            <w:pPr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9D308A" w:rsidRPr="009D308A" w:rsidRDefault="009D308A" w:rsidP="00B57D86">
            <w:pPr>
              <w:spacing w:after="240"/>
              <w:ind w:left="-97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D30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Информационно – аналитическое:</w:t>
            </w:r>
          </w:p>
          <w:p w:rsidR="009D308A" w:rsidRDefault="009D308A" w:rsidP="00B57D86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нормативными документами.</w:t>
            </w:r>
          </w:p>
          <w:p w:rsidR="009D308A" w:rsidRPr="009D308A" w:rsidRDefault="009D308A" w:rsidP="00B57D86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 выявлению трудностей.</w:t>
            </w:r>
          </w:p>
        </w:tc>
      </w:tr>
    </w:tbl>
    <w:p w:rsidR="009D308A" w:rsidRDefault="009D308A" w:rsidP="00B57D8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</w:tblGrid>
      <w:tr w:rsidR="009D308A" w:rsidTr="009D308A">
        <w:trPr>
          <w:trHeight w:val="1139"/>
        </w:trPr>
        <w:tc>
          <w:tcPr>
            <w:tcW w:w="7938" w:type="dxa"/>
          </w:tcPr>
          <w:p w:rsidR="009D308A" w:rsidRDefault="009D308A" w:rsidP="00B57D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D308A" w:rsidRPr="009D308A" w:rsidRDefault="009D308A" w:rsidP="00B57D86">
            <w:pPr>
              <w:spacing w:after="24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D30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Повышение профессиональной компетентности педагогов:</w:t>
            </w:r>
          </w:p>
          <w:p w:rsidR="009D308A" w:rsidRDefault="009D308A" w:rsidP="00B57D86">
            <w:pPr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поддержка.</w:t>
            </w:r>
          </w:p>
          <w:p w:rsidR="009D308A" w:rsidRDefault="009D308A" w:rsidP="00B57D86">
            <w:pPr>
              <w:numPr>
                <w:ilvl w:val="0"/>
                <w:numId w:val="32"/>
              </w:num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на курсах повышения квалификации.</w:t>
            </w:r>
          </w:p>
          <w:p w:rsidR="009D308A" w:rsidRDefault="009D308A" w:rsidP="00B57D86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Самообразование</w:t>
            </w:r>
          </w:p>
          <w:p w:rsidR="009D308A" w:rsidRDefault="009D308A" w:rsidP="00B57D86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08A" w:rsidRDefault="009D308A" w:rsidP="00B57D8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9D308A" w:rsidTr="009D308A">
        <w:trPr>
          <w:trHeight w:val="664"/>
        </w:trPr>
        <w:tc>
          <w:tcPr>
            <w:tcW w:w="4394" w:type="dxa"/>
          </w:tcPr>
          <w:p w:rsidR="009D308A" w:rsidRDefault="009D308A" w:rsidP="00B57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08A" w:rsidRPr="009D308A" w:rsidRDefault="009D308A" w:rsidP="00B57D86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0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Обобщение и распространение </w:t>
            </w:r>
          </w:p>
          <w:p w:rsidR="009D308A" w:rsidRPr="009D308A" w:rsidRDefault="009D308A" w:rsidP="00B57D86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0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инновационного опыта </w:t>
            </w:r>
          </w:p>
          <w:p w:rsidR="009D308A" w:rsidRDefault="009D308A" w:rsidP="00B57D86">
            <w:pPr>
              <w:rPr>
                <w:rFonts w:ascii="Times New Roman" w:hAnsi="Times New Roman"/>
                <w:sz w:val="28"/>
                <w:szCs w:val="28"/>
              </w:rPr>
            </w:pPr>
            <w:r w:rsidRPr="009D308A">
              <w:rPr>
                <w:rFonts w:ascii="Times New Roman" w:hAnsi="Times New Roman"/>
                <w:b/>
                <w:i/>
                <w:sz w:val="28"/>
                <w:szCs w:val="28"/>
              </w:rPr>
              <w:t>по реализации ФГТ.</w:t>
            </w:r>
          </w:p>
        </w:tc>
      </w:tr>
    </w:tbl>
    <w:p w:rsidR="009D308A" w:rsidRDefault="009D308A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9D308A" w:rsidRDefault="009D308A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012F1D" w:rsidRDefault="00012F1D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C61C5D" w:rsidRPr="00C61C5D" w:rsidRDefault="004C0E00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 xml:space="preserve">Возникла проблема – как сделать процесс </w:t>
      </w:r>
      <w:r w:rsidR="00C61C5D" w:rsidRPr="00C61C5D">
        <w:rPr>
          <w:rFonts w:ascii="Times New Roman" w:hAnsi="Times New Roman"/>
          <w:sz w:val="28"/>
          <w:szCs w:val="28"/>
        </w:rPr>
        <w:t>внедрения ФГТ в практическую деятельность педагогов ДОУ оптимальным.</w:t>
      </w:r>
    </w:p>
    <w:p w:rsidR="009D308A" w:rsidRDefault="009D308A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012F1D" w:rsidRDefault="00012F1D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4C0E00" w:rsidRPr="00936A24" w:rsidRDefault="004C0E00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 xml:space="preserve">Были найдены пути решения и </w:t>
      </w:r>
      <w:r w:rsidR="00936A24">
        <w:rPr>
          <w:rFonts w:ascii="Times New Roman" w:hAnsi="Times New Roman"/>
          <w:sz w:val="28"/>
          <w:szCs w:val="28"/>
        </w:rPr>
        <w:t xml:space="preserve">намечен </w:t>
      </w:r>
      <w:r w:rsidRPr="00936A24">
        <w:rPr>
          <w:rFonts w:ascii="Times New Roman" w:hAnsi="Times New Roman"/>
          <w:sz w:val="28"/>
          <w:szCs w:val="28"/>
        </w:rPr>
        <w:t>план дей</w:t>
      </w:r>
      <w:r w:rsidR="00936A24">
        <w:rPr>
          <w:rFonts w:ascii="Times New Roman" w:hAnsi="Times New Roman"/>
          <w:sz w:val="28"/>
          <w:szCs w:val="28"/>
        </w:rPr>
        <w:t>с</w:t>
      </w:r>
      <w:r w:rsidRPr="00936A24">
        <w:rPr>
          <w:rFonts w:ascii="Times New Roman" w:hAnsi="Times New Roman"/>
          <w:sz w:val="28"/>
          <w:szCs w:val="28"/>
        </w:rPr>
        <w:t xml:space="preserve">твий. </w:t>
      </w:r>
    </w:p>
    <w:p w:rsidR="00754392" w:rsidRDefault="00754392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2F1D" w:rsidRDefault="00012F1D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70F96" w:rsidRPr="00754392" w:rsidRDefault="00E70F96" w:rsidP="00B57D86">
      <w:pPr>
        <w:spacing w:after="0"/>
        <w:rPr>
          <w:rFonts w:ascii="Times New Roman" w:hAnsi="Times New Roman"/>
          <w:b/>
          <w:sz w:val="28"/>
          <w:szCs w:val="28"/>
        </w:rPr>
      </w:pPr>
      <w:r w:rsidRPr="00754392">
        <w:rPr>
          <w:rFonts w:ascii="Times New Roman" w:hAnsi="Times New Roman"/>
          <w:b/>
          <w:sz w:val="28"/>
          <w:szCs w:val="28"/>
        </w:rPr>
        <w:t>Работа проходила поэтапно:</w:t>
      </w:r>
    </w:p>
    <w:p w:rsidR="00541101" w:rsidRPr="00936A24" w:rsidRDefault="00541101" w:rsidP="00B57D8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8"/>
      </w:tblGrid>
      <w:tr w:rsidR="00B25B01" w:rsidRPr="00936A24" w:rsidTr="00F064D7">
        <w:trPr>
          <w:trHeight w:val="5334"/>
        </w:trPr>
        <w:tc>
          <w:tcPr>
            <w:tcW w:w="8728" w:type="dxa"/>
          </w:tcPr>
          <w:p w:rsidR="00B25B01" w:rsidRPr="004B6A58" w:rsidRDefault="00541101" w:rsidP="00B57D86">
            <w:pPr>
              <w:spacing w:before="240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4B6A5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lastRenderedPageBreak/>
              <w:t>Этапы реализации ФГТ в МДОУ № 66</w:t>
            </w:r>
          </w:p>
          <w:tbl>
            <w:tblPr>
              <w:tblW w:w="0" w:type="auto"/>
              <w:tblInd w:w="2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51"/>
            </w:tblGrid>
            <w:tr w:rsidR="00B25B01" w:rsidRPr="00936A24" w:rsidTr="00541101">
              <w:trPr>
                <w:trHeight w:val="568"/>
              </w:trPr>
              <w:tc>
                <w:tcPr>
                  <w:tcW w:w="2551" w:type="dxa"/>
                </w:tcPr>
                <w:p w:rsidR="00B25B01" w:rsidRPr="004B6A58" w:rsidRDefault="00B25B01" w:rsidP="00B57D86">
                  <w:pPr>
                    <w:spacing w:before="120"/>
                    <w:rPr>
                      <w:rFonts w:ascii="Times New Roman" w:hAnsi="Times New Roman"/>
                      <w:b/>
                      <w:color w:val="403152"/>
                      <w:sz w:val="28"/>
                      <w:szCs w:val="28"/>
                    </w:rPr>
                  </w:pPr>
                  <w:r w:rsidRPr="004B6A58">
                    <w:rPr>
                      <w:rFonts w:ascii="Times New Roman" w:hAnsi="Times New Roman"/>
                      <w:b/>
                      <w:color w:val="403152"/>
                      <w:sz w:val="28"/>
                      <w:szCs w:val="28"/>
                    </w:rPr>
                    <w:t>Начальный этап</w:t>
                  </w:r>
                </w:p>
              </w:tc>
            </w:tr>
          </w:tbl>
          <w:p w:rsidR="00B25B01" w:rsidRPr="00936A24" w:rsidRDefault="00B25B01" w:rsidP="00B57D8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2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85"/>
            </w:tblGrid>
            <w:tr w:rsidR="00B25B01" w:rsidRPr="00936A24" w:rsidTr="00936A24">
              <w:trPr>
                <w:trHeight w:val="382"/>
              </w:trPr>
              <w:tc>
                <w:tcPr>
                  <w:tcW w:w="3685" w:type="dxa"/>
                </w:tcPr>
                <w:p w:rsidR="00B25B01" w:rsidRPr="004B6A58" w:rsidRDefault="00B25B01" w:rsidP="00B57D86">
                  <w:pPr>
                    <w:spacing w:before="120"/>
                    <w:rPr>
                      <w:rFonts w:ascii="Times New Roman" w:hAnsi="Times New Roman"/>
                      <w:b/>
                      <w:color w:val="215868"/>
                      <w:sz w:val="28"/>
                      <w:szCs w:val="28"/>
                    </w:rPr>
                  </w:pPr>
                  <w:r w:rsidRPr="004B6A58">
                    <w:rPr>
                      <w:rFonts w:ascii="Times New Roman" w:hAnsi="Times New Roman"/>
                      <w:b/>
                      <w:color w:val="215868"/>
                      <w:sz w:val="28"/>
                      <w:szCs w:val="28"/>
                    </w:rPr>
                    <w:t>Этап переходного периода</w:t>
                  </w:r>
                </w:p>
              </w:tc>
            </w:tr>
          </w:tbl>
          <w:p w:rsidR="00B25B01" w:rsidRPr="00936A24" w:rsidRDefault="00B25B01" w:rsidP="00B57D8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2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95"/>
            </w:tblGrid>
            <w:tr w:rsidR="00B25B01" w:rsidRPr="00936A24" w:rsidTr="00541101">
              <w:trPr>
                <w:trHeight w:val="522"/>
              </w:trPr>
              <w:tc>
                <w:tcPr>
                  <w:tcW w:w="4395" w:type="dxa"/>
                </w:tcPr>
                <w:p w:rsidR="00B25B01" w:rsidRPr="004B6A58" w:rsidRDefault="00B25B01" w:rsidP="00B57D86">
                  <w:pPr>
                    <w:spacing w:before="120"/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</w:rPr>
                  </w:pPr>
                  <w:r w:rsidRPr="004B6A58"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</w:rPr>
                    <w:t>Этап устойчивого применения</w:t>
                  </w:r>
                </w:p>
              </w:tc>
            </w:tr>
          </w:tbl>
          <w:p w:rsidR="00B25B01" w:rsidRPr="00936A24" w:rsidRDefault="00B25B01" w:rsidP="00B57D8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12"/>
            </w:tblGrid>
            <w:tr w:rsidR="00B25B01" w:rsidRPr="00936A24" w:rsidTr="00B25B01">
              <w:trPr>
                <w:trHeight w:val="364"/>
              </w:trPr>
              <w:tc>
                <w:tcPr>
                  <w:tcW w:w="5412" w:type="dxa"/>
                </w:tcPr>
                <w:p w:rsidR="00B25B01" w:rsidRPr="004B6A58" w:rsidRDefault="00B25B01" w:rsidP="00B57D86">
                  <w:pPr>
                    <w:spacing w:before="120"/>
                    <w:rPr>
                      <w:rFonts w:ascii="Times New Roman" w:hAnsi="Times New Roman"/>
                      <w:b/>
                      <w:color w:val="1D1B11"/>
                      <w:sz w:val="28"/>
                      <w:szCs w:val="28"/>
                    </w:rPr>
                  </w:pPr>
                  <w:r w:rsidRPr="004B6A58">
                    <w:rPr>
                      <w:rFonts w:ascii="Times New Roman" w:hAnsi="Times New Roman"/>
                      <w:b/>
                      <w:color w:val="1D1B11"/>
                      <w:sz w:val="28"/>
                      <w:szCs w:val="28"/>
                    </w:rPr>
                    <w:t>Этап творческого развития</w:t>
                  </w:r>
                </w:p>
              </w:tc>
            </w:tr>
          </w:tbl>
          <w:p w:rsidR="00B25B01" w:rsidRPr="00936A24" w:rsidRDefault="00B25B01" w:rsidP="00B57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76D" w:rsidRPr="00936A24" w:rsidRDefault="0056776D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B15E8C" w:rsidRDefault="00B15E8C" w:rsidP="00B57D8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15E8C">
        <w:rPr>
          <w:rFonts w:ascii="Times New Roman" w:hAnsi="Times New Roman"/>
          <w:b/>
          <w:sz w:val="28"/>
          <w:szCs w:val="28"/>
          <w:u w:val="single"/>
        </w:rPr>
        <w:t>НАЧАЛЬНЫЙ ЭТАП</w:t>
      </w:r>
    </w:p>
    <w:p w:rsidR="00653F25" w:rsidRPr="00B15E8C" w:rsidRDefault="00653F25" w:rsidP="00B57D8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15E8C" w:rsidRDefault="00B15E8C" w:rsidP="00B57D86">
      <w:pPr>
        <w:spacing w:after="0"/>
        <w:rPr>
          <w:rFonts w:ascii="Times New Roman" w:hAnsi="Times New Roman"/>
          <w:sz w:val="28"/>
          <w:szCs w:val="28"/>
        </w:rPr>
      </w:pPr>
      <w:r w:rsidRPr="00B15E8C">
        <w:rPr>
          <w:rFonts w:ascii="Times New Roman" w:hAnsi="Times New Roman"/>
          <w:sz w:val="28"/>
          <w:szCs w:val="28"/>
        </w:rPr>
        <w:t>Была разработана сист</w:t>
      </w:r>
      <w:r w:rsidR="009D308A">
        <w:rPr>
          <w:rFonts w:ascii="Times New Roman" w:hAnsi="Times New Roman"/>
          <w:sz w:val="28"/>
          <w:szCs w:val="28"/>
        </w:rPr>
        <w:t>ема методического сопровождения.</w:t>
      </w:r>
    </w:p>
    <w:p w:rsidR="009D308A" w:rsidRDefault="009D308A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9D308A" w:rsidRDefault="009D308A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</w:p>
    <w:p w:rsidR="009D308A" w:rsidRDefault="002C23FE" w:rsidP="00B57D86">
      <w:pPr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работы образовательного учреждения в режиме развития.</w:t>
      </w:r>
    </w:p>
    <w:p w:rsidR="002C23FE" w:rsidRDefault="002C23FE" w:rsidP="00B57D86">
      <w:pPr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содержания методической работы, обеспечивающего личностное развитие ребенка дошкольного возраста, его саморазвитие.</w:t>
      </w:r>
    </w:p>
    <w:p w:rsidR="002C23FE" w:rsidRDefault="002C23FE" w:rsidP="00B57D86">
      <w:pPr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педагогов информацией об инновациях.</w:t>
      </w:r>
    </w:p>
    <w:p w:rsidR="002C23FE" w:rsidRDefault="002C23FE" w:rsidP="00B57D86">
      <w:pPr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педагогов способами профессионально – педагогической деятельности, создающее эффективное воздействие на личностное развитие ребенка.</w:t>
      </w:r>
    </w:p>
    <w:p w:rsidR="00653F25" w:rsidRDefault="00653F25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C23FE" w:rsidRDefault="002C23FE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 на начальном этапе:</w:t>
      </w:r>
    </w:p>
    <w:p w:rsidR="002C23FE" w:rsidRPr="00B15E8C" w:rsidRDefault="002C23FE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5E8C" w:rsidRDefault="00B15E8C" w:rsidP="00B57D86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15E8C">
        <w:rPr>
          <w:rFonts w:ascii="Times New Roman" w:hAnsi="Times New Roman"/>
          <w:sz w:val="28"/>
          <w:szCs w:val="28"/>
        </w:rPr>
        <w:t>Оз</w:t>
      </w:r>
      <w:r w:rsidR="00653F25">
        <w:rPr>
          <w:rFonts w:ascii="Times New Roman" w:hAnsi="Times New Roman"/>
          <w:sz w:val="28"/>
          <w:szCs w:val="28"/>
        </w:rPr>
        <w:t>накомление педагогов с нормативной базой, изучение нормативно – правовых документов</w:t>
      </w:r>
      <w:r w:rsidR="00A67B1D">
        <w:rPr>
          <w:rFonts w:ascii="Times New Roman" w:hAnsi="Times New Roman"/>
          <w:sz w:val="28"/>
          <w:szCs w:val="28"/>
        </w:rPr>
        <w:t xml:space="preserve"> и методических рекомендаций п</w:t>
      </w:r>
      <w:r w:rsidR="00605DD6">
        <w:rPr>
          <w:rFonts w:ascii="Times New Roman" w:hAnsi="Times New Roman"/>
          <w:sz w:val="28"/>
          <w:szCs w:val="28"/>
        </w:rPr>
        <w:t>о введению ФГТ (с последующим обсуждением изученного материала на педчасах),</w:t>
      </w:r>
    </w:p>
    <w:p w:rsidR="00605DD6" w:rsidRPr="00605DD6" w:rsidRDefault="00605DD6" w:rsidP="00B57D86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653F25" w:rsidRDefault="00653F25" w:rsidP="00B57D8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35810" cy="1526540"/>
            <wp:effectExtent l="19050" t="0" r="2540" b="0"/>
            <wp:docPr id="52" name="Рисунок 52" descr="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6а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25" w:rsidRPr="00936A24" w:rsidRDefault="00653F25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lastRenderedPageBreak/>
        <w:t xml:space="preserve">«Что такое ФГТ?» - этот вопрос мы задали нашим воспитателям после изучения нормативных документов. </w:t>
      </w:r>
    </w:p>
    <w:p w:rsidR="00653F25" w:rsidRPr="002C23FE" w:rsidRDefault="00653F25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 xml:space="preserve">Мы предложили педагогам </w:t>
      </w:r>
      <w:r w:rsidRPr="00936A24">
        <w:rPr>
          <w:rFonts w:ascii="Times New Roman" w:hAnsi="Times New Roman"/>
          <w:sz w:val="28"/>
          <w:szCs w:val="28"/>
          <w:u w:val="single"/>
        </w:rPr>
        <w:t xml:space="preserve">самостоятельно </w:t>
      </w:r>
      <w:r w:rsidRPr="00936A24">
        <w:rPr>
          <w:rFonts w:ascii="Times New Roman" w:hAnsi="Times New Roman"/>
          <w:sz w:val="28"/>
          <w:szCs w:val="28"/>
        </w:rPr>
        <w:t>выделить направления работы, которые являются для них новыми и могут вызвать трудности при практической реализации.</w:t>
      </w:r>
    </w:p>
    <w:p w:rsidR="00653F25" w:rsidRDefault="00653F25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Для изучения этого вопроса была разработана анкета:</w:t>
      </w:r>
    </w:p>
    <w:p w:rsidR="00653F25" w:rsidRPr="008155DC" w:rsidRDefault="00653F25" w:rsidP="00B57D86">
      <w:pPr>
        <w:spacing w:after="0"/>
        <w:rPr>
          <w:rFonts w:ascii="Times New Roman" w:hAnsi="Times New Roman"/>
          <w:sz w:val="16"/>
          <w:szCs w:val="16"/>
        </w:rPr>
      </w:pP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>АНКЕТА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>Уважаемые коллеги!</w:t>
      </w:r>
    </w:p>
    <w:p w:rsidR="00653F25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 xml:space="preserve">Просим Вас ответить на вопросы, которые помогут нам в организации работы с учетом ФГТ, 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 xml:space="preserve">в </w:t>
      </w:r>
      <w:r>
        <w:rPr>
          <w:rFonts w:ascii="Times New Roman" w:hAnsi="Times New Roman"/>
          <w:i/>
          <w:sz w:val="20"/>
          <w:szCs w:val="20"/>
        </w:rPr>
        <w:t>планировании работы МДОУ № 66.</w:t>
      </w:r>
      <w:r w:rsidRPr="002A6D03">
        <w:rPr>
          <w:rFonts w:ascii="Times New Roman" w:hAnsi="Times New Roman"/>
          <w:i/>
          <w:sz w:val="20"/>
          <w:szCs w:val="20"/>
        </w:rPr>
        <w:t>.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>Ваше ФИО 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______________________________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>1. Что изменилось в Вашей работе с выходом ФГТ? _____________________________________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>2. Как Вы понимаете, что такое ФГТ? __________________</w:t>
      </w:r>
      <w:r>
        <w:rPr>
          <w:rFonts w:ascii="Times New Roman" w:hAnsi="Times New Roman"/>
          <w:i/>
          <w:sz w:val="20"/>
          <w:szCs w:val="20"/>
        </w:rPr>
        <w:t>______________________________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>3. Как Вы используете ФГТ в своей работе? ________________________________________</w:t>
      </w:r>
      <w:r>
        <w:rPr>
          <w:rFonts w:ascii="Times New Roman" w:hAnsi="Times New Roman"/>
          <w:i/>
          <w:sz w:val="20"/>
          <w:szCs w:val="20"/>
        </w:rPr>
        <w:t>____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>4. Как Вы планируете свою работу с учетом ФГТ? _______</w:t>
      </w:r>
      <w:r>
        <w:rPr>
          <w:rFonts w:ascii="Times New Roman" w:hAnsi="Times New Roman"/>
          <w:i/>
          <w:sz w:val="20"/>
          <w:szCs w:val="20"/>
        </w:rPr>
        <w:t>_______________________________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>5. Какие технологии Вы используете в своей работе? _____________________________________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>6. Какие инновации используете в своей работе? _________________________________________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 xml:space="preserve">7. Каким опытом своей работы готовы поделиться с педагогами 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>нашего д/с _________________________________________________________________________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>Города ____________________________________________________________________________</w:t>
      </w:r>
    </w:p>
    <w:p w:rsidR="00653F25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 w:rsidRPr="002A6D03">
        <w:rPr>
          <w:rFonts w:ascii="Times New Roman" w:hAnsi="Times New Roman"/>
          <w:i/>
          <w:sz w:val="20"/>
          <w:szCs w:val="20"/>
        </w:rPr>
        <w:t xml:space="preserve">8. Какой вклад можете внести в разработку образовательной программы д/с 66 с учетом ФГТ? </w:t>
      </w:r>
    </w:p>
    <w:p w:rsidR="00653F25" w:rsidRPr="002A6D03" w:rsidRDefault="00653F25" w:rsidP="00B57D8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:rsidR="00605DD6" w:rsidRPr="00605DD6" w:rsidRDefault="00605DD6" w:rsidP="00B57D86">
      <w:pPr>
        <w:spacing w:after="0"/>
        <w:rPr>
          <w:rFonts w:ascii="Times New Roman" w:hAnsi="Times New Roman"/>
          <w:sz w:val="16"/>
          <w:szCs w:val="16"/>
        </w:rPr>
      </w:pPr>
    </w:p>
    <w:p w:rsidR="00653F25" w:rsidRDefault="00653F25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 xml:space="preserve">После обработки полученных данных </w:t>
      </w:r>
      <w:r w:rsidRPr="00605DD6">
        <w:rPr>
          <w:rFonts w:ascii="Times New Roman" w:hAnsi="Times New Roman"/>
          <w:b/>
          <w:sz w:val="28"/>
          <w:szCs w:val="28"/>
        </w:rPr>
        <w:t>было выявлено</w:t>
      </w:r>
      <w:r w:rsidRPr="00936A24">
        <w:rPr>
          <w:rFonts w:ascii="Times New Roman" w:hAnsi="Times New Roman"/>
          <w:sz w:val="28"/>
          <w:szCs w:val="28"/>
        </w:rPr>
        <w:t>:</w:t>
      </w:r>
    </w:p>
    <w:p w:rsidR="00605DD6" w:rsidRPr="00605DD6" w:rsidRDefault="00605DD6" w:rsidP="00B57D86">
      <w:pPr>
        <w:spacing w:after="0"/>
        <w:rPr>
          <w:rFonts w:ascii="Times New Roman" w:hAnsi="Times New Roman"/>
          <w:sz w:val="16"/>
          <w:szCs w:val="16"/>
        </w:rPr>
      </w:pPr>
    </w:p>
    <w:p w:rsidR="00653F25" w:rsidRPr="00936A24" w:rsidRDefault="00653F25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56 % считают, что их работа усложнилась</w:t>
      </w:r>
    </w:p>
    <w:p w:rsidR="00653F25" w:rsidRDefault="00653F25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44% считают, что в их работе с детьми ничего не изменилось.</w:t>
      </w:r>
    </w:p>
    <w:p w:rsidR="00605DD6" w:rsidRPr="008155DC" w:rsidRDefault="00605DD6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Наибольшие трудности обновление педагогического процесса вызвало у педагогов – стажистов.</w:t>
      </w:r>
    </w:p>
    <w:p w:rsidR="00653F25" w:rsidRPr="008155DC" w:rsidRDefault="00653F25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89734" cy="1492301"/>
            <wp:effectExtent l="19050" t="0" r="0" b="0"/>
            <wp:docPr id="54" name="Рисунок 54" descr="22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22а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34" cy="149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DC" w:rsidRDefault="00B15E8C" w:rsidP="00B57D86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15E8C">
        <w:rPr>
          <w:rFonts w:ascii="Times New Roman" w:hAnsi="Times New Roman"/>
          <w:sz w:val="28"/>
          <w:szCs w:val="28"/>
        </w:rPr>
        <w:t>Педсовет</w:t>
      </w:r>
      <w:r w:rsidR="008155DC">
        <w:rPr>
          <w:rFonts w:ascii="Times New Roman" w:hAnsi="Times New Roman"/>
          <w:sz w:val="28"/>
          <w:szCs w:val="28"/>
        </w:rPr>
        <w:t>ы</w:t>
      </w:r>
      <w:r w:rsidRPr="00B15E8C">
        <w:rPr>
          <w:rFonts w:ascii="Times New Roman" w:hAnsi="Times New Roman"/>
          <w:sz w:val="28"/>
          <w:szCs w:val="28"/>
        </w:rPr>
        <w:t xml:space="preserve"> по тем</w:t>
      </w:r>
      <w:r w:rsidR="008155DC">
        <w:rPr>
          <w:rFonts w:ascii="Times New Roman" w:hAnsi="Times New Roman"/>
          <w:sz w:val="28"/>
          <w:szCs w:val="28"/>
        </w:rPr>
        <w:t>ам:</w:t>
      </w:r>
    </w:p>
    <w:p w:rsidR="00B15E8C" w:rsidRDefault="008155DC" w:rsidP="00B57D8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5E8C" w:rsidRPr="00B15E8C">
        <w:rPr>
          <w:rFonts w:ascii="Times New Roman" w:hAnsi="Times New Roman"/>
          <w:sz w:val="28"/>
          <w:szCs w:val="28"/>
        </w:rPr>
        <w:t xml:space="preserve"> «</w:t>
      </w:r>
      <w:r w:rsidR="00653F25" w:rsidRPr="00936A24">
        <w:rPr>
          <w:rFonts w:ascii="Times New Roman" w:hAnsi="Times New Roman"/>
          <w:sz w:val="28"/>
          <w:szCs w:val="28"/>
        </w:rPr>
        <w:t>Обновление содержания дошкольног</w:t>
      </w:r>
      <w:r w:rsidR="00653F25">
        <w:rPr>
          <w:rFonts w:ascii="Times New Roman" w:hAnsi="Times New Roman"/>
          <w:sz w:val="28"/>
          <w:szCs w:val="28"/>
        </w:rPr>
        <w:t>о образования в контексте ФГТ</w:t>
      </w:r>
      <w:r w:rsidR="00B15E8C" w:rsidRPr="00B15E8C">
        <w:rPr>
          <w:rFonts w:ascii="Times New Roman" w:hAnsi="Times New Roman"/>
          <w:sz w:val="28"/>
          <w:szCs w:val="28"/>
        </w:rPr>
        <w:t>»</w:t>
      </w:r>
      <w:r w:rsidR="00653F25">
        <w:rPr>
          <w:rFonts w:ascii="Times New Roman" w:hAnsi="Times New Roman"/>
          <w:sz w:val="28"/>
          <w:szCs w:val="28"/>
        </w:rPr>
        <w:t xml:space="preserve"> (с показом презентации),</w:t>
      </w:r>
    </w:p>
    <w:p w:rsidR="00605DD6" w:rsidRPr="008155DC" w:rsidRDefault="00605DD6" w:rsidP="00B57D86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B15E8C" w:rsidRDefault="00605DD6" w:rsidP="00B57D8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C00000"/>
          <w:sz w:val="28"/>
          <w:szCs w:val="28"/>
        </w:rPr>
        <w:drawing>
          <wp:inline distT="0" distB="0" distL="0" distR="0">
            <wp:extent cx="1853184" cy="1389888"/>
            <wp:effectExtent l="19050" t="0" r="0" b="0"/>
            <wp:docPr id="55" name="Рисунок 55" descr="2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2а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84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noProof/>
          <w:color w:val="C00000"/>
          <w:sz w:val="28"/>
          <w:szCs w:val="28"/>
        </w:rPr>
        <w:drawing>
          <wp:inline distT="0" distB="0" distL="0" distR="0">
            <wp:extent cx="1853184" cy="1389888"/>
            <wp:effectExtent l="19050" t="0" r="0" b="0"/>
            <wp:docPr id="56" name="Рисунок 5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84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DC" w:rsidRPr="008155DC" w:rsidRDefault="008155DC" w:rsidP="00B57D86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8155DC" w:rsidRDefault="008155DC" w:rsidP="00B57D8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«Методическая поддержка ДОУ в рамках реализации ФГТ».</w:t>
      </w:r>
    </w:p>
    <w:p w:rsidR="002C23FE" w:rsidRDefault="002C23FE" w:rsidP="00B57D86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8155DC" w:rsidRPr="008155DC" w:rsidRDefault="008155DC" w:rsidP="00B57D86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15E8C">
        <w:rPr>
          <w:rFonts w:ascii="Times New Roman" w:hAnsi="Times New Roman"/>
          <w:sz w:val="28"/>
          <w:szCs w:val="28"/>
        </w:rPr>
        <w:t>Проведены педчасы</w:t>
      </w:r>
      <w:r>
        <w:rPr>
          <w:rFonts w:ascii="Times New Roman" w:hAnsi="Times New Roman"/>
          <w:sz w:val="28"/>
          <w:szCs w:val="28"/>
        </w:rPr>
        <w:t>:</w:t>
      </w:r>
    </w:p>
    <w:p w:rsidR="00605DD6" w:rsidRPr="008155DC" w:rsidRDefault="00605DD6" w:rsidP="00B57D86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653F25" w:rsidRDefault="00653F25" w:rsidP="00B57D8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5DD6" w:rsidRPr="00936A24">
        <w:rPr>
          <w:rFonts w:ascii="Times New Roman" w:hAnsi="Times New Roman"/>
          <w:sz w:val="28"/>
          <w:szCs w:val="28"/>
        </w:rPr>
        <w:t>«Организация и планирование образовательного процесса в соответствии с ФГТ»</w:t>
      </w:r>
      <w:r w:rsidR="00605DD6">
        <w:rPr>
          <w:rFonts w:ascii="Times New Roman" w:hAnsi="Times New Roman"/>
          <w:sz w:val="28"/>
          <w:szCs w:val="28"/>
        </w:rPr>
        <w:t>,</w:t>
      </w:r>
    </w:p>
    <w:p w:rsidR="00605DD6" w:rsidRDefault="00605DD6" w:rsidP="00B57D8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A24">
        <w:rPr>
          <w:rFonts w:ascii="Times New Roman" w:hAnsi="Times New Roman"/>
          <w:sz w:val="28"/>
          <w:szCs w:val="28"/>
        </w:rPr>
        <w:t>«Содержание основной общеобразовательной программы дошкольного образования в соответствии с ФГТ»</w:t>
      </w:r>
      <w:r>
        <w:rPr>
          <w:rFonts w:ascii="Times New Roman" w:hAnsi="Times New Roman"/>
          <w:sz w:val="28"/>
          <w:szCs w:val="28"/>
        </w:rPr>
        <w:t>,</w:t>
      </w:r>
    </w:p>
    <w:p w:rsidR="00605DD6" w:rsidRDefault="00605DD6" w:rsidP="00B57D8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«Образовательные области в ФГТ требованиях</w:t>
      </w:r>
      <w:r w:rsidR="008155DC">
        <w:rPr>
          <w:rFonts w:ascii="Times New Roman" w:hAnsi="Times New Roman"/>
          <w:sz w:val="28"/>
          <w:szCs w:val="28"/>
        </w:rPr>
        <w:t xml:space="preserve"> и их интеграция</w:t>
      </w:r>
      <w:r>
        <w:rPr>
          <w:rFonts w:ascii="Times New Roman" w:hAnsi="Times New Roman"/>
          <w:sz w:val="28"/>
          <w:szCs w:val="28"/>
        </w:rPr>
        <w:t>»,</w:t>
      </w:r>
    </w:p>
    <w:p w:rsidR="00605DD6" w:rsidRDefault="00605DD6" w:rsidP="00B57D8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«Комплексно – тематический принцип организации педагогического процесса»,</w:t>
      </w:r>
    </w:p>
    <w:p w:rsidR="00CC6A47" w:rsidRDefault="00CC6A47" w:rsidP="00B57D8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53184" cy="1389888"/>
            <wp:effectExtent l="19050" t="0" r="0" b="0"/>
            <wp:docPr id="59" name="Рисунок 59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84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D6" w:rsidRPr="00CC6A47" w:rsidRDefault="00605DD6" w:rsidP="00B57D86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CC6A47" w:rsidRPr="00CC6A47" w:rsidRDefault="00B15E8C" w:rsidP="00B57D86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15E8C">
        <w:rPr>
          <w:rFonts w:ascii="Times New Roman" w:hAnsi="Times New Roman"/>
          <w:sz w:val="28"/>
          <w:szCs w:val="28"/>
        </w:rPr>
        <w:t xml:space="preserve">Участие </w:t>
      </w:r>
      <w:r w:rsidR="00605DD6">
        <w:rPr>
          <w:rFonts w:ascii="Times New Roman" w:hAnsi="Times New Roman"/>
          <w:sz w:val="28"/>
          <w:szCs w:val="28"/>
        </w:rPr>
        <w:t xml:space="preserve">педагогов ДОУ </w:t>
      </w:r>
      <w:r w:rsidR="00A67B1D">
        <w:rPr>
          <w:rFonts w:ascii="Times New Roman" w:hAnsi="Times New Roman"/>
          <w:sz w:val="28"/>
          <w:szCs w:val="28"/>
        </w:rPr>
        <w:t>в ин</w:t>
      </w:r>
      <w:r w:rsidRPr="00B15E8C">
        <w:rPr>
          <w:rFonts w:ascii="Times New Roman" w:hAnsi="Times New Roman"/>
          <w:sz w:val="28"/>
          <w:szCs w:val="28"/>
        </w:rPr>
        <w:t>т</w:t>
      </w:r>
      <w:r w:rsidR="00A67B1D">
        <w:rPr>
          <w:rFonts w:ascii="Times New Roman" w:hAnsi="Times New Roman"/>
          <w:sz w:val="28"/>
          <w:szCs w:val="28"/>
        </w:rPr>
        <w:t>ер</w:t>
      </w:r>
      <w:r w:rsidRPr="00B15E8C">
        <w:rPr>
          <w:rFonts w:ascii="Times New Roman" w:hAnsi="Times New Roman"/>
          <w:sz w:val="28"/>
          <w:szCs w:val="28"/>
        </w:rPr>
        <w:t>нет-семинарах по вопросам реализации ФГТ</w:t>
      </w:r>
      <w:r w:rsidR="00605DD6">
        <w:rPr>
          <w:rFonts w:ascii="Times New Roman" w:hAnsi="Times New Roman"/>
          <w:sz w:val="28"/>
          <w:szCs w:val="28"/>
        </w:rPr>
        <w:t>,</w:t>
      </w:r>
      <w:r w:rsidR="00CC6A47">
        <w:rPr>
          <w:rFonts w:ascii="Times New Roman" w:hAnsi="Times New Roman"/>
          <w:sz w:val="28"/>
          <w:szCs w:val="28"/>
        </w:rPr>
        <w:t xml:space="preserve"> </w:t>
      </w:r>
      <w:r w:rsidR="00CC6A47" w:rsidRPr="00CC6A47">
        <w:rPr>
          <w:rFonts w:ascii="Times New Roman" w:hAnsi="Times New Roman"/>
          <w:sz w:val="28"/>
          <w:szCs w:val="28"/>
        </w:rPr>
        <w:t>(</w:t>
      </w:r>
      <w:r w:rsidR="00CC6A47">
        <w:rPr>
          <w:rFonts w:ascii="Times New Roman" w:hAnsi="Times New Roman"/>
          <w:sz w:val="28"/>
          <w:szCs w:val="28"/>
        </w:rPr>
        <w:t>м</w:t>
      </w:r>
      <w:r w:rsidR="00CC6A47" w:rsidRPr="00CC6A47">
        <w:rPr>
          <w:rFonts w:ascii="Times New Roman" w:hAnsi="Times New Roman"/>
          <w:sz w:val="28"/>
          <w:szCs w:val="28"/>
        </w:rPr>
        <w:t>атериал этих интернет – семинаров был обобщен и представлен педагогам в виде презентаций)</w:t>
      </w:r>
      <w:r w:rsidR="00CC6A47">
        <w:rPr>
          <w:rFonts w:ascii="Times New Roman" w:hAnsi="Times New Roman"/>
          <w:sz w:val="28"/>
          <w:szCs w:val="28"/>
        </w:rPr>
        <w:t>,</w:t>
      </w:r>
    </w:p>
    <w:p w:rsidR="00605DD6" w:rsidRPr="00CC6A47" w:rsidRDefault="00605DD6" w:rsidP="00B57D86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B15E8C" w:rsidRDefault="00CC6A47" w:rsidP="00B57D86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стендового уголка «Работаем по ФГТ»,</w:t>
      </w:r>
    </w:p>
    <w:p w:rsidR="00CC6A47" w:rsidRPr="00CC6A47" w:rsidRDefault="00CC6A47" w:rsidP="00B57D86">
      <w:pPr>
        <w:pStyle w:val="a3"/>
        <w:spacing w:after="0"/>
        <w:rPr>
          <w:rFonts w:ascii="Times New Roman" w:hAnsi="Times New Roman"/>
          <w:sz w:val="16"/>
          <w:szCs w:val="16"/>
        </w:rPr>
      </w:pPr>
    </w:p>
    <w:p w:rsidR="00CC6A47" w:rsidRDefault="00CC6A47" w:rsidP="00B57D86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памяток для воспитателей, </w:t>
      </w:r>
    </w:p>
    <w:p w:rsidR="00CC6A47" w:rsidRPr="00CC6A47" w:rsidRDefault="00CC6A47" w:rsidP="00B57D86">
      <w:pPr>
        <w:pStyle w:val="a3"/>
        <w:spacing w:after="0"/>
        <w:rPr>
          <w:rFonts w:ascii="Times New Roman" w:hAnsi="Times New Roman"/>
          <w:sz w:val="16"/>
          <w:szCs w:val="16"/>
        </w:rPr>
      </w:pPr>
    </w:p>
    <w:p w:rsidR="002C23FE" w:rsidRDefault="00CC6A47" w:rsidP="00B57D86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Пополнение папки </w:t>
      </w:r>
    </w:p>
    <w:p w:rsidR="00754392" w:rsidRPr="008155DC" w:rsidRDefault="002C23FE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C6A47">
        <w:rPr>
          <w:rFonts w:ascii="Times New Roman" w:hAnsi="Times New Roman"/>
          <w:sz w:val="28"/>
          <w:szCs w:val="28"/>
        </w:rPr>
        <w:t>«Нормативно – правовое обеспечение деятельности ДОУ»</w:t>
      </w:r>
      <w:r w:rsidR="008155DC">
        <w:rPr>
          <w:rFonts w:ascii="Times New Roman" w:hAnsi="Times New Roman"/>
          <w:sz w:val="28"/>
          <w:szCs w:val="28"/>
        </w:rPr>
        <w:t>.</w:t>
      </w:r>
    </w:p>
    <w:p w:rsidR="004C0DA3" w:rsidRDefault="004C0DA3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F064D7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25" type="#_x0000_t75" style="width:143.25pt;height:108pt">
            <v:imagedata r:id="rId13" o:title="15"/>
          </v:shape>
        </w:pict>
      </w:r>
    </w:p>
    <w:p w:rsidR="00F064D7" w:rsidRPr="00936A24" w:rsidRDefault="00F064D7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6566F" w:rsidRPr="005E332F" w:rsidRDefault="008155DC" w:rsidP="00B57D8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E332F">
        <w:rPr>
          <w:rFonts w:ascii="Times New Roman" w:hAnsi="Times New Roman"/>
          <w:b/>
          <w:sz w:val="28"/>
          <w:szCs w:val="28"/>
          <w:u w:val="single"/>
        </w:rPr>
        <w:t>Выводы по начальному этапу:</w:t>
      </w:r>
    </w:p>
    <w:p w:rsidR="00FC522E" w:rsidRDefault="00FC522E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8155DC" w:rsidRDefault="008155DC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</w:t>
      </w:r>
      <w:r w:rsidR="00504DB4">
        <w:rPr>
          <w:rFonts w:ascii="Times New Roman" w:hAnsi="Times New Roman"/>
          <w:sz w:val="28"/>
          <w:szCs w:val="28"/>
        </w:rPr>
        <w:t xml:space="preserve"> подготовительная</w:t>
      </w:r>
      <w:r>
        <w:rPr>
          <w:rFonts w:ascii="Times New Roman" w:hAnsi="Times New Roman"/>
          <w:sz w:val="28"/>
          <w:szCs w:val="28"/>
        </w:rPr>
        <w:t xml:space="preserve"> работа по </w:t>
      </w:r>
      <w:r w:rsidR="00FC522E">
        <w:rPr>
          <w:rFonts w:ascii="Times New Roman" w:hAnsi="Times New Roman"/>
          <w:sz w:val="28"/>
          <w:szCs w:val="28"/>
        </w:rPr>
        <w:t>переходу ДОУ на обновленный образовательный процесс с учетом ФГТ,</w:t>
      </w:r>
    </w:p>
    <w:p w:rsidR="00FC522E" w:rsidRPr="00936A24" w:rsidRDefault="00FC522E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работа по ознакомлению педагогов с основными положениями федеральных требований.</w:t>
      </w:r>
    </w:p>
    <w:p w:rsidR="00F064D7" w:rsidRDefault="00F064D7" w:rsidP="00B57D86">
      <w:pPr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FC522E" w:rsidRDefault="00FC522E" w:rsidP="00B57D8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15E8C">
        <w:rPr>
          <w:rFonts w:ascii="Times New Roman" w:hAnsi="Times New Roman"/>
          <w:b/>
          <w:sz w:val="28"/>
          <w:szCs w:val="28"/>
          <w:u w:val="single"/>
        </w:rPr>
        <w:lastRenderedPageBreak/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ПЕРЕХОДНОГО ПЕРИОДА</w:t>
      </w:r>
    </w:p>
    <w:p w:rsidR="00F064D7" w:rsidRDefault="00F064D7" w:rsidP="00B57D86">
      <w:pPr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F064D7" w:rsidRDefault="00496BC7" w:rsidP="00B57D86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анализ образовательного процесса учреждения на соответствие Федеральным государственным требованиям.</w:t>
      </w:r>
    </w:p>
    <w:p w:rsidR="00116CB6" w:rsidRDefault="00116CB6" w:rsidP="00B57D86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96BC7" w:rsidRDefault="00496BC7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проанализировано:</w:t>
      </w:r>
    </w:p>
    <w:p w:rsidR="00496BC7" w:rsidRDefault="00496BC7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программно – методическое обеспечение реализуемой Программы,</w:t>
      </w:r>
    </w:p>
    <w:p w:rsidR="00496BC7" w:rsidRDefault="00496BC7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 реализации Программы,</w:t>
      </w:r>
    </w:p>
    <w:p w:rsidR="00496BC7" w:rsidRDefault="00496BC7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мониторинга достижений детьми планируемых результатов освоения Программы,</w:t>
      </w:r>
    </w:p>
    <w:p w:rsidR="00496BC7" w:rsidRDefault="00496BC7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осведомленность педагогов  по вопросам ФГТ.</w:t>
      </w:r>
    </w:p>
    <w:p w:rsidR="009A2338" w:rsidRDefault="009A2338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6BC7" w:rsidRDefault="00496BC7" w:rsidP="00B57D86">
      <w:pPr>
        <w:spacing w:after="0"/>
        <w:rPr>
          <w:rFonts w:ascii="Times New Roman" w:hAnsi="Times New Roman"/>
          <w:sz w:val="28"/>
          <w:szCs w:val="28"/>
        </w:rPr>
      </w:pPr>
      <w:r w:rsidRPr="009A2338">
        <w:rPr>
          <w:rFonts w:ascii="Times New Roman" w:hAnsi="Times New Roman"/>
          <w:b/>
          <w:sz w:val="28"/>
          <w:szCs w:val="28"/>
        </w:rPr>
        <w:t>По результатам анализа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A2338">
        <w:rPr>
          <w:rFonts w:ascii="Times New Roman" w:hAnsi="Times New Roman"/>
          <w:sz w:val="28"/>
          <w:szCs w:val="28"/>
        </w:rPr>
        <w:t xml:space="preserve">на переходном этапе </w:t>
      </w:r>
      <w:r>
        <w:rPr>
          <w:rFonts w:ascii="Times New Roman" w:hAnsi="Times New Roman"/>
          <w:sz w:val="28"/>
          <w:szCs w:val="28"/>
        </w:rPr>
        <w:t xml:space="preserve">была подготовлена аналитическая справка и </w:t>
      </w:r>
      <w:r w:rsidR="009A2338" w:rsidRPr="009A2338">
        <w:rPr>
          <w:rFonts w:ascii="Times New Roman" w:hAnsi="Times New Roman"/>
          <w:b/>
          <w:sz w:val="28"/>
          <w:szCs w:val="28"/>
        </w:rPr>
        <w:t>сделаны следующие выводы</w:t>
      </w:r>
      <w:r w:rsidR="009A2338">
        <w:rPr>
          <w:rFonts w:ascii="Times New Roman" w:hAnsi="Times New Roman"/>
          <w:sz w:val="28"/>
          <w:szCs w:val="28"/>
        </w:rPr>
        <w:t>:</w:t>
      </w:r>
    </w:p>
    <w:p w:rsidR="009A2338" w:rsidRDefault="009A2338" w:rsidP="00B57D86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систематизировать методический материал и методические рекомендации в соответствии с ФГТ. Приобрести новую литературу.</w:t>
      </w:r>
    </w:p>
    <w:p w:rsidR="009A2338" w:rsidRDefault="009A2338" w:rsidP="00B57D86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планирование образовательной деятельности в соответствие с требованиями ФГТ.</w:t>
      </w:r>
    </w:p>
    <w:p w:rsidR="009A2338" w:rsidRDefault="009A2338" w:rsidP="00B57D86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новые схемы </w:t>
      </w:r>
      <w:r w:rsidRPr="009A2338">
        <w:rPr>
          <w:rFonts w:ascii="Times New Roman" w:hAnsi="Times New Roman"/>
          <w:sz w:val="28"/>
          <w:szCs w:val="28"/>
        </w:rPr>
        <w:t>мониторинга достижений детьми планируемых результатов освоения Программы,</w:t>
      </w:r>
    </w:p>
    <w:p w:rsidR="009A2338" w:rsidRPr="009A2338" w:rsidRDefault="009A2338" w:rsidP="00B57D86">
      <w:pPr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творческую группу и приступить к разработке основной общеобразовательной программы МДОУ № 66,  </w:t>
      </w:r>
    </w:p>
    <w:p w:rsidR="00F064D7" w:rsidRDefault="00F064D7" w:rsidP="00B57D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03087" w:rsidRDefault="00A05124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338">
        <w:rPr>
          <w:rFonts w:ascii="Times New Roman" w:hAnsi="Times New Roman"/>
          <w:b/>
          <w:bCs/>
          <w:sz w:val="28"/>
          <w:szCs w:val="28"/>
        </w:rPr>
        <w:t>В результате и</w:t>
      </w:r>
      <w:r w:rsidRPr="009A2338">
        <w:rPr>
          <w:rFonts w:ascii="Times New Roman" w:hAnsi="Times New Roman"/>
          <w:b/>
          <w:sz w:val="28"/>
          <w:szCs w:val="28"/>
        </w:rPr>
        <w:t>зучени</w:t>
      </w:r>
      <w:r w:rsidR="009A2338" w:rsidRPr="009A2338">
        <w:rPr>
          <w:rFonts w:ascii="Times New Roman" w:hAnsi="Times New Roman"/>
          <w:b/>
          <w:sz w:val="28"/>
          <w:szCs w:val="28"/>
        </w:rPr>
        <w:t>я</w:t>
      </w:r>
      <w:r w:rsidRPr="009A2338">
        <w:rPr>
          <w:rFonts w:ascii="Times New Roman" w:hAnsi="Times New Roman"/>
          <w:b/>
          <w:sz w:val="28"/>
          <w:szCs w:val="28"/>
        </w:rPr>
        <w:t xml:space="preserve"> осведомленности педагогов ДОУ</w:t>
      </w:r>
      <w:r w:rsidRPr="00936A24">
        <w:rPr>
          <w:rFonts w:ascii="Times New Roman" w:hAnsi="Times New Roman"/>
          <w:sz w:val="28"/>
          <w:szCs w:val="28"/>
        </w:rPr>
        <w:t xml:space="preserve"> </w:t>
      </w:r>
    </w:p>
    <w:p w:rsidR="00003087" w:rsidRDefault="009A2338" w:rsidP="00B57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(путем анкетирования) </w:t>
      </w:r>
      <w:r w:rsidR="00A05124" w:rsidRPr="009A2338">
        <w:rPr>
          <w:rFonts w:ascii="Times New Roman" w:hAnsi="Times New Roman"/>
          <w:b/>
          <w:sz w:val="28"/>
          <w:szCs w:val="28"/>
        </w:rPr>
        <w:t>по вопросам ФГТ</w:t>
      </w:r>
      <w:r w:rsidRPr="009A2338">
        <w:rPr>
          <w:rFonts w:ascii="Times New Roman" w:hAnsi="Times New Roman"/>
          <w:b/>
          <w:sz w:val="28"/>
          <w:szCs w:val="28"/>
        </w:rPr>
        <w:t xml:space="preserve"> </w:t>
      </w:r>
    </w:p>
    <w:p w:rsidR="00A05124" w:rsidRDefault="00A05124" w:rsidP="00B57D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A2338">
        <w:rPr>
          <w:rFonts w:ascii="Times New Roman" w:hAnsi="Times New Roman"/>
          <w:b/>
          <w:bCs/>
          <w:sz w:val="28"/>
          <w:szCs w:val="28"/>
        </w:rPr>
        <w:t>б</w:t>
      </w:r>
      <w:r w:rsidR="00F064D7" w:rsidRPr="009A2338">
        <w:rPr>
          <w:rFonts w:ascii="Times New Roman" w:hAnsi="Times New Roman"/>
          <w:b/>
          <w:bCs/>
          <w:sz w:val="28"/>
          <w:szCs w:val="28"/>
        </w:rPr>
        <w:t>ыли выделены следующие проблемы</w:t>
      </w:r>
      <w:r w:rsidRPr="009A2338">
        <w:rPr>
          <w:rFonts w:ascii="Times New Roman" w:hAnsi="Times New Roman"/>
          <w:b/>
          <w:bCs/>
          <w:sz w:val="28"/>
          <w:szCs w:val="28"/>
        </w:rPr>
        <w:t>:</w:t>
      </w:r>
    </w:p>
    <w:p w:rsidR="009A2338" w:rsidRPr="009A2338" w:rsidRDefault="009A2338" w:rsidP="00B57D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124" w:rsidRPr="00936A24" w:rsidRDefault="009A2338" w:rsidP="00B57D86">
      <w:pPr>
        <w:numPr>
          <w:ilvl w:val="0"/>
          <w:numId w:val="2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педагогов возникли </w:t>
      </w:r>
      <w:r w:rsidR="00A05124" w:rsidRPr="00936A24">
        <w:rPr>
          <w:rFonts w:ascii="Times New Roman" w:hAnsi="Times New Roman"/>
          <w:bCs/>
          <w:sz w:val="28"/>
          <w:szCs w:val="28"/>
        </w:rPr>
        <w:t>трудности при адаптации реализуемого программно-методического комплекса к ФГТ;</w:t>
      </w:r>
    </w:p>
    <w:p w:rsidR="00A05124" w:rsidRPr="00936A24" w:rsidRDefault="00A05124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 xml:space="preserve">В  ДОУ осуществлялся постепенный переход с комплексной «Программы воспитания и обучения в детском саду» под ред. М.А.Васильевой на основную общеобразовательную программу дошкольного образования «От рождения до школы» под ред. Н.Е. Вераксы, Т.С. Комаровой, М.А. Васильевой и другие </w:t>
      </w:r>
      <w:r w:rsidR="009A2338">
        <w:rPr>
          <w:rFonts w:ascii="Times New Roman" w:hAnsi="Times New Roman"/>
          <w:sz w:val="28"/>
          <w:szCs w:val="28"/>
        </w:rPr>
        <w:t xml:space="preserve">парциальные </w:t>
      </w:r>
      <w:r w:rsidRPr="00936A24">
        <w:rPr>
          <w:rFonts w:ascii="Times New Roman" w:hAnsi="Times New Roman"/>
          <w:sz w:val="28"/>
          <w:szCs w:val="28"/>
        </w:rPr>
        <w:t xml:space="preserve">программы, разработанные с учетом ФГТ. </w:t>
      </w:r>
    </w:p>
    <w:p w:rsidR="00003087" w:rsidRDefault="00003087" w:rsidP="00B57D86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05124" w:rsidRPr="00936A24" w:rsidRDefault="00A05124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  <w:u w:val="single"/>
        </w:rPr>
        <w:t>Существующие разработки  пересматривались с учетом:</w:t>
      </w:r>
    </w:p>
    <w:p w:rsidR="00A05124" w:rsidRPr="00936A24" w:rsidRDefault="00A05124" w:rsidP="00B57D86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 xml:space="preserve">специфики  образовательных областей; </w:t>
      </w:r>
    </w:p>
    <w:p w:rsidR="00A05124" w:rsidRPr="00936A24" w:rsidRDefault="00A05124" w:rsidP="00B57D86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 xml:space="preserve"> новых задач по формированию интегративных качеств;</w:t>
      </w:r>
    </w:p>
    <w:p w:rsidR="00A05124" w:rsidRPr="00936A24" w:rsidRDefault="00A05124" w:rsidP="00B57D86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 xml:space="preserve"> взаимопроникновения (интеграции) образовательных областей;</w:t>
      </w:r>
    </w:p>
    <w:p w:rsidR="00A05124" w:rsidRPr="00936A24" w:rsidRDefault="00A05124" w:rsidP="00B57D86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новых форм психолого-педагогической диагностики и мониторинга</w:t>
      </w:r>
    </w:p>
    <w:p w:rsidR="00A05124" w:rsidRDefault="00A05124" w:rsidP="00B57D8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lastRenderedPageBreak/>
        <w:t>Это очень сложный процесс, требующий высокого профессионализма и своевременного обеспечения методическими материалами.</w:t>
      </w:r>
    </w:p>
    <w:p w:rsidR="002C23FE" w:rsidRPr="00936A24" w:rsidRDefault="002C23FE" w:rsidP="00B57D8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05124" w:rsidRPr="00936A24" w:rsidRDefault="00A05124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bCs/>
          <w:sz w:val="28"/>
          <w:szCs w:val="28"/>
        </w:rPr>
        <w:t xml:space="preserve">2. </w:t>
      </w:r>
      <w:r w:rsidR="009A2338">
        <w:rPr>
          <w:rFonts w:ascii="Times New Roman" w:hAnsi="Times New Roman"/>
          <w:bCs/>
          <w:sz w:val="28"/>
          <w:szCs w:val="28"/>
        </w:rPr>
        <w:t xml:space="preserve">У педагогов </w:t>
      </w:r>
      <w:r w:rsidRPr="00936A24">
        <w:rPr>
          <w:rFonts w:ascii="Times New Roman" w:hAnsi="Times New Roman"/>
          <w:bCs/>
          <w:sz w:val="28"/>
          <w:szCs w:val="28"/>
        </w:rPr>
        <w:t>трудности при принятии позиции  «ребенок - равноправный партнер, равноправный участник общего дела»</w:t>
      </w:r>
    </w:p>
    <w:p w:rsidR="00A05124" w:rsidRDefault="00A05124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Это связано с трудностями «переделки» устоявшихся стереотипов учебно-дисциплинарной модели ведения воспитательно - образовательной деятельности, особенно педагогов старшего поколения.</w:t>
      </w:r>
    </w:p>
    <w:p w:rsidR="002C23FE" w:rsidRPr="00936A24" w:rsidRDefault="002C23FE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05124" w:rsidRPr="00936A24" w:rsidRDefault="00A05124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bCs/>
          <w:sz w:val="28"/>
          <w:szCs w:val="28"/>
        </w:rPr>
        <w:t xml:space="preserve">3. </w:t>
      </w:r>
      <w:r w:rsidR="00795FA7">
        <w:rPr>
          <w:rFonts w:ascii="Times New Roman" w:hAnsi="Times New Roman"/>
          <w:bCs/>
          <w:sz w:val="28"/>
          <w:szCs w:val="28"/>
        </w:rPr>
        <w:t xml:space="preserve">У педагогов возникли </w:t>
      </w:r>
      <w:r w:rsidRPr="00936A24">
        <w:rPr>
          <w:rFonts w:ascii="Times New Roman" w:hAnsi="Times New Roman"/>
          <w:bCs/>
          <w:sz w:val="28"/>
          <w:szCs w:val="28"/>
        </w:rPr>
        <w:t>трудности при решении образовательных задач в совместной деятельности взрослого и детей, а не через учебную деятельность;</w:t>
      </w:r>
    </w:p>
    <w:p w:rsidR="00795FA7" w:rsidRDefault="00A05124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 xml:space="preserve">   «На практике это часто выражается в том, что воспитатели, переходя от фронтальных занятий к работе с детьми в малой группе или индивидуально, по-прежнему строят свое взаимодействие с ними в жанре все того же классического занятия»</w:t>
      </w:r>
      <w:r w:rsidR="00795FA7">
        <w:rPr>
          <w:rFonts w:ascii="Times New Roman" w:hAnsi="Times New Roman"/>
          <w:sz w:val="28"/>
          <w:szCs w:val="28"/>
        </w:rPr>
        <w:t>.</w:t>
      </w:r>
    </w:p>
    <w:p w:rsidR="00A05124" w:rsidRDefault="00795FA7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переходном периоде процент таких педагогов составил – 47%.</w:t>
      </w:r>
      <w:r w:rsidR="00A05124" w:rsidRPr="00936A24">
        <w:rPr>
          <w:rFonts w:ascii="Times New Roman" w:hAnsi="Times New Roman"/>
          <w:sz w:val="28"/>
          <w:szCs w:val="28"/>
        </w:rPr>
        <w:t xml:space="preserve"> </w:t>
      </w:r>
    </w:p>
    <w:p w:rsidR="00003087" w:rsidRPr="00936A24" w:rsidRDefault="00003087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05124" w:rsidRDefault="00A0512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003087" w:rsidRPr="002C23FE" w:rsidRDefault="00795FA7" w:rsidP="00B57D86">
      <w:pPr>
        <w:numPr>
          <w:ilvl w:val="0"/>
          <w:numId w:val="2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95FA7">
        <w:rPr>
          <w:rFonts w:ascii="Times New Roman" w:hAnsi="Times New Roman"/>
          <w:b/>
          <w:sz w:val="28"/>
          <w:szCs w:val="28"/>
        </w:rPr>
        <w:t>Был разработан алгоритм действий на этапе переходного периода.</w:t>
      </w:r>
    </w:p>
    <w:p w:rsidR="00003087" w:rsidRDefault="00650FAD" w:rsidP="00B57D86">
      <w:r>
        <w:rPr>
          <w:noProof/>
        </w:rPr>
        <w:pict>
          <v:rect id="_x0000_s1088" style="position:absolute;margin-left:111.95pt;margin-top:14.65pt;width:227.55pt;height:51.95pt;z-index:251650560">
            <v:textbox>
              <w:txbxContent>
                <w:p w:rsidR="00B609DA" w:rsidRPr="00113042" w:rsidRDefault="00B609DA" w:rsidP="00003087">
                  <w:pPr>
                    <w:jc w:val="center"/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5F497A" w:themeColor="accent4" w:themeShade="BF"/>
                      <w:sz w:val="28"/>
                      <w:szCs w:val="28"/>
                    </w:rPr>
                    <w:t>Алгоритм внедрения ФГТ на этапе переходного периода</w:t>
                  </w:r>
                </w:p>
              </w:txbxContent>
            </v:textbox>
          </v:rect>
        </w:pict>
      </w:r>
    </w:p>
    <w:p w:rsidR="00003087" w:rsidRDefault="00003087" w:rsidP="00B57D86"/>
    <w:p w:rsidR="00003087" w:rsidRDefault="00650FAD" w:rsidP="00B57D8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227.25pt;margin-top:15.7pt;width:.05pt;height:29.65pt;z-index:251658752" o:connectortype="straight"/>
        </w:pict>
      </w:r>
      <w:r>
        <w:rPr>
          <w:noProof/>
        </w:rPr>
        <w:pict>
          <v:shape id="_x0000_s1095" type="#_x0000_t32" style="position:absolute;margin-left:311.4pt;margin-top:10.95pt;width:0;height:0;z-index:251657728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150.6pt;margin-top:10.95pt;width:0;height:0;z-index:251656704" o:connectortype="straight">
            <v:stroke endarrow="block"/>
          </v:shape>
        </w:pict>
      </w:r>
    </w:p>
    <w:p w:rsidR="00003087" w:rsidRDefault="00650FAD" w:rsidP="00B57D86">
      <w:r>
        <w:rPr>
          <w:noProof/>
        </w:rPr>
        <w:pict>
          <v:shape id="_x0000_s1101" type="#_x0000_t32" style="position:absolute;margin-left:403.05pt;margin-top:19.95pt;width:0;height:10.25pt;z-index:251663872" o:connectortype="straight"/>
        </w:pict>
      </w:r>
      <w:r>
        <w:rPr>
          <w:noProof/>
        </w:rPr>
        <w:pict>
          <v:shape id="_x0000_s1100" type="#_x0000_t32" style="position:absolute;margin-left:403.05pt;margin-top:19.95pt;width:0;height:0;z-index:251662848" o:connectortype="straight"/>
        </w:pict>
      </w:r>
      <w:r>
        <w:rPr>
          <w:noProof/>
        </w:rPr>
        <w:pict>
          <v:shape id="_x0000_s1099" type="#_x0000_t32" style="position:absolute;margin-left:-.9pt;margin-top:19.95pt;width:403.95pt;height:0;z-index:251661824" o:connectortype="straight"/>
        </w:pict>
      </w:r>
      <w:r>
        <w:rPr>
          <w:noProof/>
        </w:rPr>
        <w:pict>
          <v:shape id="_x0000_s1098" type="#_x0000_t32" style="position:absolute;margin-left:-.9pt;margin-top:19.95pt;width:0;height:10.25pt;flip:y;z-index:251660800" o:connectortype="straight"/>
        </w:pict>
      </w:r>
    </w:p>
    <w:p w:rsidR="00003087" w:rsidRDefault="00650FAD" w:rsidP="00B57D86">
      <w:r>
        <w:rPr>
          <w:noProof/>
        </w:rPr>
        <w:pict>
          <v:rect id="_x0000_s1091" style="position:absolute;margin-left:339.5pt;margin-top:4.75pt;width:139.3pt;height:55.2pt;z-index:251651584">
            <v:textbox>
              <w:txbxContent>
                <w:p w:rsidR="00B609DA" w:rsidRPr="000C5CE3" w:rsidRDefault="00B609DA" w:rsidP="00003087">
                  <w:pPr>
                    <w:jc w:val="center"/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0C5CE3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>Обобщение и распространение опыта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margin-left:140.45pt;margin-top:4.75pt;width:170.95pt;height:55.2pt;z-index:251652608">
            <v:textbox>
              <w:txbxContent>
                <w:p w:rsidR="00B609DA" w:rsidRPr="000C5CE3" w:rsidRDefault="00B609DA" w:rsidP="00003087">
                  <w:pPr>
                    <w:jc w:val="center"/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0C5CE3">
                    <w:rPr>
                      <w:rFonts w:ascii="Times New Roman" w:hAnsi="Times New Roman"/>
                      <w:b/>
                      <w:color w:val="943634" w:themeColor="accent2" w:themeShade="BF"/>
                      <w:sz w:val="24"/>
                      <w:szCs w:val="24"/>
                    </w:rPr>
                    <w:t>Разработка образовательной программы ДОУ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-26.5pt;margin-top:4.75pt;width:119.1pt;height:55.2pt;z-index:251653632">
            <v:textbox>
              <w:txbxContent>
                <w:p w:rsidR="00B609DA" w:rsidRPr="000C5CE3" w:rsidRDefault="00B609DA" w:rsidP="0000308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0C5CE3">
                    <w:rPr>
                      <w:rFonts w:ascii="Times New Roman" w:hAnsi="Times New Roman"/>
                      <w:b/>
                      <w:color w:val="76923C" w:themeColor="accent3" w:themeShade="BF"/>
                      <w:sz w:val="24"/>
                      <w:szCs w:val="24"/>
                    </w:rPr>
                    <w:t>Планирование</w:t>
                  </w:r>
                </w:p>
                <w:p w:rsidR="00B609DA" w:rsidRPr="000C5CE3" w:rsidRDefault="00B609DA" w:rsidP="00003087">
                  <w:pPr>
                    <w:jc w:val="center"/>
                    <w:rPr>
                      <w:rFonts w:ascii="Times New Roman" w:hAnsi="Times New Roman"/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0C5CE3">
                    <w:rPr>
                      <w:rFonts w:ascii="Times New Roman" w:hAnsi="Times New Roman"/>
                      <w:b/>
                      <w:color w:val="76923C" w:themeColor="accent3" w:themeShade="BF"/>
                      <w:sz w:val="24"/>
                      <w:szCs w:val="24"/>
                    </w:rPr>
                    <w:t>с учетом ФГТ</w:t>
                  </w:r>
                </w:p>
              </w:txbxContent>
            </v:textbox>
          </v:rect>
        </w:pict>
      </w:r>
    </w:p>
    <w:p w:rsidR="00003087" w:rsidRDefault="00003087" w:rsidP="00B57D86"/>
    <w:p w:rsidR="00003087" w:rsidRDefault="00650FAD" w:rsidP="00B57D86">
      <w:r>
        <w:rPr>
          <w:noProof/>
        </w:rPr>
        <w:pict>
          <v:shape id="_x0000_s1097" type="#_x0000_t32" style="position:absolute;margin-left:227.25pt;margin-top:9.05pt;width:.05pt;height:31.9pt;z-index:251659776" o:connectortype="straight"/>
        </w:pict>
      </w:r>
      <w:r>
        <w:rPr>
          <w:noProof/>
        </w:rPr>
        <w:pict>
          <v:shape id="_x0000_s1104" type="#_x0000_t32" style="position:absolute;margin-left:65.05pt;margin-top:9.05pt;width:27.55pt;height:31.9pt;z-index:251666944" o:connectortype="straight"/>
        </w:pict>
      </w:r>
      <w:r>
        <w:rPr>
          <w:noProof/>
        </w:rPr>
        <w:pict>
          <v:shape id="_x0000_s1102" type="#_x0000_t32" style="position:absolute;margin-left:-.9pt;margin-top:9.05pt;width:.1pt;height:31.9pt;flip:x;z-index:251664896" o:connectortype="straight"/>
        </w:pict>
      </w:r>
    </w:p>
    <w:p w:rsidR="00003087" w:rsidRDefault="00650FAD" w:rsidP="00B57D86">
      <w:r>
        <w:rPr>
          <w:noProof/>
        </w:rPr>
        <w:pict>
          <v:rect id="_x0000_s1093" style="position:absolute;margin-left:181.2pt;margin-top:15.5pt;width:130.2pt;height:49.15pt;z-index:251654656">
            <v:textbox style="mso-next-textbox:#_x0000_s1093">
              <w:txbxContent>
                <w:p w:rsidR="00B609DA" w:rsidRDefault="00B609DA" w:rsidP="000030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Создание </w:t>
                  </w:r>
                </w:p>
                <w:p w:rsidR="00B609DA" w:rsidRPr="000C5CE3" w:rsidRDefault="00B609DA" w:rsidP="000030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деятельность творческой группы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65.05pt;margin-top:15.5pt;width:99.85pt;height:38.05pt;z-index:251665920">
            <v:textbox style="mso-next-textbox:#_x0000_s1103">
              <w:txbxContent>
                <w:p w:rsidR="00B609DA" w:rsidRPr="000C5CE3" w:rsidRDefault="00B609DA" w:rsidP="000030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CE3">
                    <w:rPr>
                      <w:rFonts w:ascii="Times New Roman" w:hAnsi="Times New Roman"/>
                      <w:sz w:val="24"/>
                      <w:szCs w:val="24"/>
                    </w:rPr>
                    <w:t>Воспитатели, специалисты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-53.8pt;margin-top:15.5pt;width:105.3pt;height:38.05pt;z-index:251655680">
            <v:textbox style="mso-next-textbox:#_x0000_s1092">
              <w:txbxContent>
                <w:p w:rsidR="00B609DA" w:rsidRPr="000C5CE3" w:rsidRDefault="00B609DA" w:rsidP="000030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CE3">
                    <w:rPr>
                      <w:rFonts w:ascii="Times New Roman" w:hAnsi="Times New Roman"/>
                      <w:sz w:val="24"/>
                      <w:szCs w:val="24"/>
                    </w:rPr>
                    <w:t>Методическая служба</w:t>
                  </w:r>
                </w:p>
              </w:txbxContent>
            </v:textbox>
          </v:rect>
        </w:pict>
      </w:r>
      <w:r w:rsidR="00003087">
        <w:t xml:space="preserve">                      </w:t>
      </w:r>
    </w:p>
    <w:p w:rsidR="00003087" w:rsidRDefault="00003087" w:rsidP="00B57D86">
      <w:r>
        <w:t xml:space="preserve">                            </w:t>
      </w:r>
    </w:p>
    <w:p w:rsidR="00003087" w:rsidRDefault="00003087" w:rsidP="00B57D86"/>
    <w:p w:rsidR="00795FA7" w:rsidRDefault="00795FA7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795FA7" w:rsidRPr="00936A24" w:rsidRDefault="0071510C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35810" cy="1526540"/>
            <wp:effectExtent l="19050" t="0" r="2540" b="0"/>
            <wp:docPr id="70" name="Рисунок 7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6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01" w:rsidRPr="00936A24" w:rsidRDefault="004C0DA3" w:rsidP="00B57D86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r w:rsidR="00003087" w:rsidRPr="00003087">
        <w:rPr>
          <w:rFonts w:ascii="Times New Roman" w:hAnsi="Times New Roman"/>
          <w:bCs/>
          <w:sz w:val="28"/>
          <w:szCs w:val="28"/>
        </w:rPr>
        <w:t>и</w:t>
      </w:r>
      <w:r w:rsidR="00003087" w:rsidRPr="00003087">
        <w:rPr>
          <w:rFonts w:ascii="Times New Roman" w:hAnsi="Times New Roman"/>
          <w:sz w:val="28"/>
          <w:szCs w:val="28"/>
        </w:rPr>
        <w:t xml:space="preserve">зучения осведомленности педагогов ДОУ </w:t>
      </w:r>
      <w:r w:rsidR="00116CB6">
        <w:rPr>
          <w:rFonts w:ascii="Times New Roman" w:hAnsi="Times New Roman"/>
          <w:sz w:val="28"/>
          <w:szCs w:val="28"/>
        </w:rPr>
        <w:t xml:space="preserve">и с учетом выявленных трудностей </w:t>
      </w:r>
      <w:r w:rsidR="00003087" w:rsidRPr="00003087">
        <w:rPr>
          <w:rFonts w:ascii="Times New Roman" w:hAnsi="Times New Roman"/>
          <w:sz w:val="28"/>
          <w:szCs w:val="28"/>
        </w:rPr>
        <w:t>по вопросам ФГТ</w:t>
      </w:r>
      <w:r w:rsidR="00116CB6">
        <w:rPr>
          <w:rFonts w:ascii="Times New Roman" w:hAnsi="Times New Roman"/>
          <w:sz w:val="28"/>
          <w:szCs w:val="28"/>
        </w:rPr>
        <w:t xml:space="preserve"> </w:t>
      </w:r>
      <w:r w:rsidRPr="00936A24">
        <w:rPr>
          <w:rFonts w:ascii="Times New Roman" w:hAnsi="Times New Roman"/>
          <w:sz w:val="28"/>
          <w:szCs w:val="28"/>
        </w:rPr>
        <w:t xml:space="preserve">были проведены индивидуальные </w:t>
      </w:r>
      <w:r w:rsidR="00E44560">
        <w:rPr>
          <w:rFonts w:ascii="Times New Roman" w:hAnsi="Times New Roman"/>
          <w:sz w:val="28"/>
          <w:szCs w:val="28"/>
        </w:rPr>
        <w:t xml:space="preserve">и групповые </w:t>
      </w:r>
      <w:r w:rsidRPr="00936A24">
        <w:rPr>
          <w:rFonts w:ascii="Times New Roman" w:hAnsi="Times New Roman"/>
          <w:sz w:val="28"/>
          <w:szCs w:val="28"/>
        </w:rPr>
        <w:t>консультации.</w:t>
      </w:r>
    </w:p>
    <w:p w:rsidR="00AE7459" w:rsidRPr="00936A24" w:rsidRDefault="00AE7459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E7459" w:rsidRPr="00936A24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26" type="#_x0000_t75" style="width:143.25pt;height:108pt">
            <v:imagedata r:id="rId15" o:title="22б"/>
          </v:shape>
        </w:pict>
      </w:r>
      <w:r w:rsidR="00003087">
        <w:rPr>
          <w:rFonts w:ascii="Times New Roman" w:hAnsi="Times New Roman"/>
          <w:sz w:val="28"/>
          <w:szCs w:val="28"/>
        </w:rPr>
        <w:t xml:space="preserve">                          </w:t>
      </w:r>
      <w:r w:rsidRPr="00650FAD">
        <w:rPr>
          <w:rFonts w:ascii="Times New Roman" w:hAnsi="Times New Roman"/>
          <w:sz w:val="28"/>
          <w:szCs w:val="28"/>
        </w:rPr>
        <w:pict>
          <v:shape id="_x0000_i1027" type="#_x0000_t75" style="width:146.25pt;height:109.5pt;mso-position-vertical:absolute">
            <v:imagedata r:id="rId16" o:title="22в"/>
          </v:shape>
        </w:pict>
      </w:r>
    </w:p>
    <w:p w:rsidR="00795FA7" w:rsidRDefault="00795FA7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E44560" w:rsidRDefault="00F132A1" w:rsidP="00B57D86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На педчасе было о</w:t>
      </w:r>
      <w:r w:rsidR="00AE7459" w:rsidRPr="00936A24">
        <w:rPr>
          <w:rFonts w:ascii="Times New Roman" w:hAnsi="Times New Roman"/>
          <w:sz w:val="28"/>
          <w:szCs w:val="28"/>
        </w:rPr>
        <w:t>рганизова</w:t>
      </w:r>
      <w:r w:rsidRPr="00936A24">
        <w:rPr>
          <w:rFonts w:ascii="Times New Roman" w:hAnsi="Times New Roman"/>
          <w:sz w:val="28"/>
          <w:szCs w:val="28"/>
        </w:rPr>
        <w:t>но</w:t>
      </w:r>
      <w:r w:rsidR="00AE7459" w:rsidRPr="00936A24">
        <w:rPr>
          <w:rFonts w:ascii="Times New Roman" w:hAnsi="Times New Roman"/>
          <w:sz w:val="28"/>
          <w:szCs w:val="28"/>
        </w:rPr>
        <w:t xml:space="preserve"> обсуждение и вынес</w:t>
      </w:r>
      <w:r w:rsidRPr="00936A24">
        <w:rPr>
          <w:rFonts w:ascii="Times New Roman" w:hAnsi="Times New Roman"/>
          <w:sz w:val="28"/>
          <w:szCs w:val="28"/>
        </w:rPr>
        <w:t>ено</w:t>
      </w:r>
      <w:r w:rsidR="00AE7459" w:rsidRPr="00936A24">
        <w:rPr>
          <w:rFonts w:ascii="Times New Roman" w:hAnsi="Times New Roman"/>
          <w:sz w:val="28"/>
          <w:szCs w:val="28"/>
        </w:rPr>
        <w:t xml:space="preserve"> решение относительно того, по каким новым для всех педагогов и специалистов направлениям должна быть организована работа по повышению квалификации</w:t>
      </w:r>
      <w:r w:rsidR="00E44560">
        <w:rPr>
          <w:rFonts w:ascii="Times New Roman" w:hAnsi="Times New Roman"/>
          <w:sz w:val="28"/>
          <w:szCs w:val="28"/>
        </w:rPr>
        <w:t>, самообразованию.</w:t>
      </w:r>
    </w:p>
    <w:p w:rsidR="00AE7459" w:rsidRPr="00936A24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28" type="#_x0000_t75" style="width:156.75pt;height:117.75pt">
            <v:imagedata r:id="rId17" o:title="25а"/>
          </v:shape>
        </w:pict>
      </w:r>
    </w:p>
    <w:p w:rsidR="00003087" w:rsidRPr="00003087" w:rsidRDefault="00003087" w:rsidP="00B57D86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003087">
        <w:rPr>
          <w:rFonts w:ascii="Times New Roman" w:hAnsi="Times New Roman"/>
          <w:sz w:val="28"/>
          <w:szCs w:val="28"/>
        </w:rPr>
        <w:t xml:space="preserve">Разработана </w:t>
      </w:r>
    </w:p>
    <w:p w:rsidR="007D7EA8" w:rsidRDefault="00003087" w:rsidP="00B57D86">
      <w:pPr>
        <w:spacing w:after="0"/>
        <w:rPr>
          <w:rFonts w:ascii="Times New Roman" w:hAnsi="Times New Roman"/>
          <w:b/>
          <w:sz w:val="28"/>
          <w:szCs w:val="28"/>
        </w:rPr>
      </w:pPr>
      <w:r w:rsidRPr="00003087">
        <w:rPr>
          <w:rFonts w:ascii="Times New Roman" w:hAnsi="Times New Roman"/>
          <w:b/>
          <w:sz w:val="28"/>
          <w:szCs w:val="28"/>
        </w:rPr>
        <w:t>модель повышения профессионального мастерства педагогов.</w:t>
      </w:r>
    </w:p>
    <w:p w:rsidR="007D7EA8" w:rsidRPr="007D7EA8" w:rsidRDefault="007D7EA8" w:rsidP="00B57D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7EA8" w:rsidRDefault="00650FAD" w:rsidP="00B57D86">
      <w:r>
        <w:rPr>
          <w:noProof/>
        </w:rPr>
        <w:pict>
          <v:rect id="_x0000_s1105" style="position:absolute;margin-left:29.65pt;margin-top:5.1pt;width:345.85pt;height:56.75pt;z-index:251667968">
            <v:textbox>
              <w:txbxContent>
                <w:p w:rsidR="00B609DA" w:rsidRPr="00F47E8E" w:rsidRDefault="00B609DA" w:rsidP="007D7EA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47E8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Формы методической работы</w:t>
                  </w:r>
                </w:p>
                <w:p w:rsidR="00B609DA" w:rsidRPr="00F47E8E" w:rsidRDefault="00B609DA" w:rsidP="007D7EA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47E8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 повышению профессионального мастерства педагогов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МДОУ № 66</w:t>
                  </w:r>
                </w:p>
              </w:txbxContent>
            </v:textbox>
          </v:rect>
        </w:pict>
      </w:r>
    </w:p>
    <w:p w:rsidR="007D7EA8" w:rsidRDefault="007D7EA8" w:rsidP="00B57D86"/>
    <w:p w:rsidR="007D7EA8" w:rsidRDefault="00650FAD" w:rsidP="00B57D86">
      <w:r>
        <w:rPr>
          <w:noProof/>
        </w:rPr>
        <w:pict>
          <v:shape id="_x0000_s1112" type="#_x0000_t32" style="position:absolute;margin-left:227.25pt;margin-top:10.95pt;width:0;height:44.65pt;z-index:251675136" o:connectortype="straight"/>
        </w:pict>
      </w:r>
    </w:p>
    <w:p w:rsidR="007D7EA8" w:rsidRDefault="00650FAD" w:rsidP="00B57D86">
      <w:r>
        <w:rPr>
          <w:noProof/>
        </w:rPr>
        <w:pict>
          <v:shape id="_x0000_s1117" type="#_x0000_t32" style="position:absolute;margin-left:403.05pt;margin-top:19.95pt;width:0;height:10.25pt;z-index:251680256" o:connectortype="straight"/>
        </w:pict>
      </w:r>
      <w:r>
        <w:rPr>
          <w:noProof/>
        </w:rPr>
        <w:pict>
          <v:shape id="_x0000_s1116" type="#_x0000_t32" style="position:absolute;margin-left:403.05pt;margin-top:19.95pt;width:0;height:0;z-index:251679232" o:connectortype="straight"/>
        </w:pict>
      </w:r>
      <w:r>
        <w:rPr>
          <w:noProof/>
        </w:rPr>
        <w:pict>
          <v:shape id="_x0000_s1115" type="#_x0000_t32" style="position:absolute;margin-left:-.9pt;margin-top:19.95pt;width:403.95pt;height:0;z-index:251678208" o:connectortype="straight"/>
        </w:pict>
      </w:r>
      <w:r>
        <w:rPr>
          <w:noProof/>
        </w:rPr>
        <w:pict>
          <v:shape id="_x0000_s1114" type="#_x0000_t32" style="position:absolute;margin-left:-.9pt;margin-top:19.95pt;width:0;height:10.25pt;flip:y;z-index:251677184" o:connectortype="straight"/>
        </w:pict>
      </w:r>
    </w:p>
    <w:p w:rsidR="007D7EA8" w:rsidRDefault="00650FAD" w:rsidP="00B57D86">
      <w:r>
        <w:rPr>
          <w:noProof/>
        </w:rPr>
        <w:pict>
          <v:rect id="_x0000_s1108" style="position:absolute;margin-left:332.95pt;margin-top:4.75pt;width:139.65pt;height:29pt;z-index:251671040">
            <v:textbox>
              <w:txbxContent>
                <w:p w:rsidR="00B609DA" w:rsidRPr="00F47E8E" w:rsidRDefault="00B609DA" w:rsidP="007D7EA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margin-left:150.6pt;margin-top:4.75pt;width:149.5pt;height:29pt;z-index:251670016">
            <v:textbox>
              <w:txbxContent>
                <w:p w:rsidR="00B609DA" w:rsidRPr="00F47E8E" w:rsidRDefault="00B609DA" w:rsidP="007D7EA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подгрупповые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-26.5pt;margin-top:4.75pt;width:142.5pt;height:29pt;z-index:251668992">
            <v:textbox>
              <w:txbxContent>
                <w:p w:rsidR="00B609DA" w:rsidRPr="00F47E8E" w:rsidRDefault="00B609DA" w:rsidP="007D7EA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7E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фронтальные</w:t>
                  </w:r>
                </w:p>
              </w:txbxContent>
            </v:textbox>
          </v:rect>
        </w:pict>
      </w:r>
    </w:p>
    <w:p w:rsidR="007D7EA8" w:rsidRDefault="00650FAD" w:rsidP="00B57D86">
      <w:r>
        <w:rPr>
          <w:noProof/>
        </w:rPr>
        <w:pict>
          <v:shape id="_x0000_s1118" type="#_x0000_t32" style="position:absolute;margin-left:403.05pt;margin-top:8.3pt;width:0;height:20pt;z-index:251681280" o:connectortype="straight"/>
        </w:pict>
      </w:r>
      <w:r>
        <w:rPr>
          <w:noProof/>
        </w:rPr>
        <w:pict>
          <v:shape id="_x0000_s1113" type="#_x0000_t32" style="position:absolute;margin-left:227.25pt;margin-top:8.3pt;width:0;height:20pt;z-index:251676160" o:connectortype="straight"/>
        </w:pict>
      </w:r>
      <w:r>
        <w:rPr>
          <w:noProof/>
        </w:rPr>
        <w:pict>
          <v:shape id="_x0000_s1119" type="#_x0000_t32" style="position:absolute;margin-left:-.9pt;margin-top:8.3pt;width:0;height:20pt;z-index:251682304" o:connectortype="straight"/>
        </w:pict>
      </w:r>
    </w:p>
    <w:p w:rsidR="007D7EA8" w:rsidRDefault="00650FAD" w:rsidP="00B57D86">
      <w:r>
        <w:rPr>
          <w:noProof/>
        </w:rPr>
        <w:pict>
          <v:rect id="_x0000_s1111" style="position:absolute;margin-left:332.95pt;margin-top:2.85pt;width:139.65pt;height:154.35pt;z-index:251674112">
            <v:textbox style="mso-next-textbox:#_x0000_s1111">
              <w:txbxContent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6"/>
                    </w:numPr>
                    <w:spacing w:after="0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Областные конкурсы,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6"/>
                    </w:numPr>
                    <w:spacing w:after="0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Обучение в учебных заведениях,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6"/>
                    </w:numPr>
                    <w:spacing w:after="0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Аттестация,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6"/>
                    </w:numPr>
                    <w:spacing w:after="0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Обобщение опыта работы,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6"/>
                    </w:numPr>
                    <w:spacing w:after="0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Самообразование,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6"/>
                    </w:numPr>
                    <w:spacing w:after="0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Выступления перед аудиторией,</w:t>
                  </w:r>
                </w:p>
                <w:p w:rsidR="00B609DA" w:rsidRDefault="00B609DA" w:rsidP="007D7EA8">
                  <w:pPr>
                    <w:pStyle w:val="a3"/>
                    <w:numPr>
                      <w:ilvl w:val="0"/>
                      <w:numId w:val="26"/>
                    </w:numPr>
                    <w:spacing w:after="0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EA8">
                    <w:rPr>
                      <w:rFonts w:ascii="Times New Roman" w:hAnsi="Times New Roman"/>
                    </w:rPr>
                    <w:t>Наставничеств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  <w:p w:rsidR="00B609DA" w:rsidRPr="00195F9D" w:rsidRDefault="00B609DA" w:rsidP="007D7EA8">
                  <w:pPr>
                    <w:pStyle w:val="a3"/>
                    <w:spacing w:after="0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-26.5pt;margin-top:2.85pt;width:142.5pt;height:138.05pt;z-index:251672064">
            <v:textbox style="mso-next-textbox:#_x0000_s1109">
              <w:txbxContent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Курсы повышения квалификации,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Педсоветы,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Педчасы,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Семинары,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Консультации,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Конкурсы,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Деловые игры,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Тренинги,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Открытые показы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margin-left:146.55pt;margin-top:2.85pt;width:153.55pt;height:126.45pt;z-index:251673088">
            <v:textbox style="mso-next-textbox:#_x0000_s1110">
              <w:txbxContent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Городские конкурсы,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Творческие объединения педагогов,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Проблемные семинары,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>Школа начинающего воспитателя,</w:t>
                  </w:r>
                </w:p>
                <w:p w:rsidR="00B609DA" w:rsidRPr="007D7EA8" w:rsidRDefault="00B609DA" w:rsidP="007D7EA8">
                  <w:pPr>
                    <w:pStyle w:val="a3"/>
                    <w:numPr>
                      <w:ilvl w:val="0"/>
                      <w:numId w:val="25"/>
                    </w:numPr>
                    <w:ind w:left="283"/>
                    <w:rPr>
                      <w:rFonts w:ascii="Times New Roman" w:hAnsi="Times New Roman"/>
                    </w:rPr>
                  </w:pPr>
                  <w:r w:rsidRPr="007D7EA8">
                    <w:rPr>
                      <w:rFonts w:ascii="Times New Roman" w:hAnsi="Times New Roman"/>
                    </w:rPr>
                    <w:t xml:space="preserve">Обмен </w:t>
                  </w:r>
                  <w:r>
                    <w:rPr>
                      <w:rFonts w:ascii="Times New Roman" w:hAnsi="Times New Roman"/>
                    </w:rPr>
                    <w:t>опытом работы</w:t>
                  </w:r>
                </w:p>
                <w:p w:rsidR="00B609DA" w:rsidRPr="00F47E8E" w:rsidRDefault="00B609DA" w:rsidP="007D7EA8">
                  <w:pPr>
                    <w:pStyle w:val="a3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D7EA8" w:rsidRDefault="007D7EA8" w:rsidP="00B57D86"/>
    <w:p w:rsidR="007D7EA8" w:rsidRDefault="007D7EA8" w:rsidP="00B57D86"/>
    <w:p w:rsidR="007D7EA8" w:rsidRDefault="007D7EA8" w:rsidP="00B57D86"/>
    <w:p w:rsidR="007D7EA8" w:rsidRDefault="007D7EA8" w:rsidP="00B57D86"/>
    <w:p w:rsidR="007D7EA8" w:rsidRDefault="007D7EA8" w:rsidP="00B57D86">
      <w:pPr>
        <w:pStyle w:val="a3"/>
        <w:spacing w:after="0" w:line="240" w:lineRule="auto"/>
        <w:ind w:left="0"/>
      </w:pPr>
    </w:p>
    <w:p w:rsidR="007D7EA8" w:rsidRDefault="007D7EA8" w:rsidP="00B57D86">
      <w:pPr>
        <w:pStyle w:val="a3"/>
        <w:spacing w:after="0" w:line="240" w:lineRule="auto"/>
        <w:ind w:left="0"/>
      </w:pPr>
    </w:p>
    <w:p w:rsidR="00116CB6" w:rsidRPr="00936A24" w:rsidRDefault="00116CB6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lastRenderedPageBreak/>
        <w:t>Проводится повышение квалификации руководителей и педагогов ДОУ по проблеме ФГТ.</w:t>
      </w:r>
    </w:p>
    <w:p w:rsidR="003A77BD" w:rsidRDefault="00116CB6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53% педагогов прошли курсову</w:t>
      </w:r>
      <w:r>
        <w:rPr>
          <w:rFonts w:ascii="Times New Roman" w:hAnsi="Times New Roman"/>
          <w:sz w:val="28"/>
          <w:szCs w:val="28"/>
        </w:rPr>
        <w:t>ю подготовку в объеме 216 часов (см.диаграмма в анализе работы пед. коллектива).</w:t>
      </w:r>
    </w:p>
    <w:p w:rsidR="00AE7459" w:rsidRDefault="00F132A1" w:rsidP="00B57D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77BD">
        <w:rPr>
          <w:rFonts w:ascii="Times New Roman" w:hAnsi="Times New Roman"/>
          <w:b/>
          <w:sz w:val="28"/>
          <w:szCs w:val="28"/>
        </w:rPr>
        <w:t xml:space="preserve">В МДОУ была создана </w:t>
      </w:r>
      <w:r w:rsidR="00AE7459" w:rsidRPr="003A77BD">
        <w:rPr>
          <w:rFonts w:ascii="Times New Roman" w:hAnsi="Times New Roman"/>
          <w:b/>
          <w:sz w:val="28"/>
          <w:szCs w:val="28"/>
        </w:rPr>
        <w:t>творческ</w:t>
      </w:r>
      <w:r w:rsidRPr="003A77BD">
        <w:rPr>
          <w:rFonts w:ascii="Times New Roman" w:hAnsi="Times New Roman"/>
          <w:b/>
          <w:sz w:val="28"/>
          <w:szCs w:val="28"/>
        </w:rPr>
        <w:t>ая</w:t>
      </w:r>
      <w:r w:rsidR="00AE7459" w:rsidRPr="003A77BD">
        <w:rPr>
          <w:rFonts w:ascii="Times New Roman" w:hAnsi="Times New Roman"/>
          <w:b/>
          <w:sz w:val="28"/>
          <w:szCs w:val="28"/>
        </w:rPr>
        <w:t xml:space="preserve"> групп</w:t>
      </w:r>
      <w:r w:rsidRPr="003A77BD">
        <w:rPr>
          <w:rFonts w:ascii="Times New Roman" w:hAnsi="Times New Roman"/>
          <w:b/>
          <w:sz w:val="28"/>
          <w:szCs w:val="28"/>
        </w:rPr>
        <w:t>а</w:t>
      </w:r>
      <w:r w:rsidR="003A77BD">
        <w:rPr>
          <w:rFonts w:ascii="Times New Roman" w:hAnsi="Times New Roman"/>
          <w:sz w:val="28"/>
          <w:szCs w:val="28"/>
        </w:rPr>
        <w:t xml:space="preserve">.     </w:t>
      </w:r>
      <w:r w:rsidR="003A77BD" w:rsidRPr="003A77BD">
        <w:rPr>
          <w:rFonts w:ascii="Times New Roman" w:hAnsi="Times New Roman"/>
          <w:sz w:val="28"/>
          <w:szCs w:val="28"/>
        </w:rPr>
        <w:t xml:space="preserve"> </w:t>
      </w:r>
      <w:r w:rsidR="003A77B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53184" cy="1044448"/>
            <wp:effectExtent l="19050" t="0" r="0" b="0"/>
            <wp:docPr id="76" name="Рисунок 76" descr="27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7а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84" cy="104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7BD" w:rsidRDefault="003A77BD" w:rsidP="00B57D8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7BD" w:rsidRPr="003A77BD" w:rsidRDefault="003A77BD" w:rsidP="00B57D8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3A77BD">
        <w:rPr>
          <w:rFonts w:ascii="Times New Roman" w:hAnsi="Times New Roman"/>
          <w:sz w:val="28"/>
          <w:szCs w:val="28"/>
          <w:u w:val="single"/>
        </w:rPr>
        <w:t>Цели создания творческой группы:</w:t>
      </w:r>
    </w:p>
    <w:p w:rsidR="003A77BD" w:rsidRDefault="003A77BD" w:rsidP="00B57D86">
      <w:pPr>
        <w:pStyle w:val="a3"/>
        <w:numPr>
          <w:ilvl w:val="0"/>
          <w:numId w:val="29"/>
        </w:numPr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процесса внедрения ФГТ в практическую деятельность педагогов ДОУ,</w:t>
      </w:r>
    </w:p>
    <w:p w:rsidR="003A77BD" w:rsidRDefault="003A77BD" w:rsidP="00B57D86">
      <w:pPr>
        <w:pStyle w:val="a3"/>
        <w:numPr>
          <w:ilvl w:val="0"/>
          <w:numId w:val="29"/>
        </w:numPr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основной общеобразовательной программы МДОУ № 66,</w:t>
      </w:r>
    </w:p>
    <w:p w:rsidR="00AE7459" w:rsidRDefault="003A77BD" w:rsidP="00B57D86">
      <w:pPr>
        <w:pStyle w:val="a3"/>
        <w:numPr>
          <w:ilvl w:val="0"/>
          <w:numId w:val="29"/>
        </w:numPr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E7459" w:rsidRPr="003A77BD">
        <w:rPr>
          <w:rFonts w:ascii="Times New Roman" w:hAnsi="Times New Roman"/>
          <w:sz w:val="28"/>
          <w:szCs w:val="28"/>
        </w:rPr>
        <w:t>казани</w:t>
      </w:r>
      <w:r>
        <w:rPr>
          <w:rFonts w:ascii="Times New Roman" w:hAnsi="Times New Roman"/>
          <w:sz w:val="28"/>
          <w:szCs w:val="28"/>
        </w:rPr>
        <w:t>е</w:t>
      </w:r>
      <w:r w:rsidR="00AE7459" w:rsidRPr="003A77BD">
        <w:rPr>
          <w:rFonts w:ascii="Times New Roman" w:hAnsi="Times New Roman"/>
          <w:sz w:val="28"/>
          <w:szCs w:val="28"/>
        </w:rPr>
        <w:t xml:space="preserve"> методической помощи педагогам ДОУ в связи с введением ФГТ;</w:t>
      </w:r>
    </w:p>
    <w:p w:rsidR="00AE7459" w:rsidRDefault="003A77BD" w:rsidP="00B57D86">
      <w:pPr>
        <w:pStyle w:val="a3"/>
        <w:numPr>
          <w:ilvl w:val="0"/>
          <w:numId w:val="29"/>
        </w:numPr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="00AE7459" w:rsidRPr="003A77BD">
        <w:rPr>
          <w:rFonts w:ascii="Times New Roman" w:hAnsi="Times New Roman"/>
          <w:sz w:val="28"/>
          <w:szCs w:val="28"/>
        </w:rPr>
        <w:t xml:space="preserve"> и разработке направлений, которые вызывают у педагогов трудности, с учетом индивидуальных интересов и  потребностей сотрудников.</w:t>
      </w:r>
    </w:p>
    <w:p w:rsidR="003A77BD" w:rsidRPr="003A77BD" w:rsidRDefault="003A77BD" w:rsidP="00B57D86">
      <w:pPr>
        <w:pStyle w:val="a3"/>
        <w:spacing w:after="0" w:line="240" w:lineRule="auto"/>
        <w:ind w:left="737"/>
        <w:rPr>
          <w:rFonts w:ascii="Times New Roman" w:hAnsi="Times New Roman"/>
          <w:sz w:val="28"/>
          <w:szCs w:val="28"/>
        </w:rPr>
      </w:pPr>
    </w:p>
    <w:p w:rsidR="00AE7459" w:rsidRPr="00936A24" w:rsidRDefault="00F132A1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В работе творческой группы приняли участие педагоги</w:t>
      </w:r>
      <w:r w:rsidR="007D7EA8">
        <w:rPr>
          <w:rFonts w:ascii="Times New Roman" w:hAnsi="Times New Roman"/>
          <w:sz w:val="28"/>
          <w:szCs w:val="28"/>
        </w:rPr>
        <w:t xml:space="preserve"> – стажисты.</w:t>
      </w:r>
    </w:p>
    <w:p w:rsidR="00E44560" w:rsidRDefault="00E44560" w:rsidP="00B57D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D7EA8" w:rsidRDefault="0071510C" w:rsidP="00B57D8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16CB6">
        <w:rPr>
          <w:rFonts w:ascii="Times New Roman" w:hAnsi="Times New Roman"/>
          <w:b/>
          <w:sz w:val="28"/>
          <w:szCs w:val="28"/>
          <w:u w:val="single"/>
        </w:rPr>
        <w:t>План работы творческой группы МДОУ № 66 по внедрению ФГТ</w:t>
      </w:r>
      <w:r w:rsidRPr="0071510C">
        <w:rPr>
          <w:rFonts w:ascii="Times New Roman" w:hAnsi="Times New Roman"/>
          <w:b/>
          <w:sz w:val="28"/>
          <w:szCs w:val="28"/>
        </w:rPr>
        <w:t>.</w:t>
      </w:r>
    </w:p>
    <w:p w:rsidR="0071510C" w:rsidRDefault="0071510C" w:rsidP="00B57D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72" w:tblpY="11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9"/>
        <w:gridCol w:w="4520"/>
      </w:tblGrid>
      <w:tr w:rsidR="0071510C" w:rsidTr="0071510C">
        <w:trPr>
          <w:trHeight w:val="114"/>
        </w:trPr>
        <w:tc>
          <w:tcPr>
            <w:tcW w:w="4519" w:type="dxa"/>
          </w:tcPr>
          <w:p w:rsidR="0071510C" w:rsidRPr="0071510C" w:rsidRDefault="0071510C" w:rsidP="00B57D86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1510C">
              <w:rPr>
                <w:rFonts w:ascii="Times New Roman" w:hAnsi="Times New Roman"/>
                <w:i/>
                <w:sz w:val="28"/>
                <w:szCs w:val="28"/>
              </w:rPr>
              <w:t>Направления работы</w:t>
            </w:r>
          </w:p>
        </w:tc>
        <w:tc>
          <w:tcPr>
            <w:tcW w:w="4520" w:type="dxa"/>
          </w:tcPr>
          <w:p w:rsidR="0071510C" w:rsidRPr="0071510C" w:rsidRDefault="0071510C" w:rsidP="00B57D86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1510C">
              <w:rPr>
                <w:rFonts w:ascii="Times New Roman" w:hAnsi="Times New Roman"/>
                <w:i/>
                <w:sz w:val="28"/>
                <w:szCs w:val="28"/>
              </w:rPr>
              <w:t>Ожидаемые результаты</w:t>
            </w:r>
          </w:p>
        </w:tc>
      </w:tr>
      <w:tr w:rsidR="0071510C" w:rsidTr="0071510C">
        <w:trPr>
          <w:trHeight w:val="109"/>
        </w:trPr>
        <w:tc>
          <w:tcPr>
            <w:tcW w:w="4519" w:type="dxa"/>
          </w:tcPr>
          <w:p w:rsidR="0071510C" w:rsidRP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>Изучение готовности ДОУ к внедрению ФГТ. Анализ предметно-развивающей среды, планирования, контингента педагогов.</w:t>
            </w:r>
          </w:p>
        </w:tc>
        <w:tc>
          <w:tcPr>
            <w:tcW w:w="4520" w:type="dxa"/>
          </w:tcPr>
          <w:p w:rsidR="0071510C" w:rsidRP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>Создание рекомендаций по оптимизации процесса внедрения ФГТ. Разработка критериев оценки успешности внедрения ФГТ.</w:t>
            </w:r>
          </w:p>
        </w:tc>
      </w:tr>
      <w:tr w:rsidR="0071510C" w:rsidTr="0071510C">
        <w:trPr>
          <w:trHeight w:val="109"/>
        </w:trPr>
        <w:tc>
          <w:tcPr>
            <w:tcW w:w="4519" w:type="dxa"/>
          </w:tcPr>
          <w:p w:rsidR="0071510C" w:rsidRP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>Создание (или пополнение) развивающей образовательной среды, соответствующей реализации ФГТ.</w:t>
            </w:r>
          </w:p>
        </w:tc>
        <w:tc>
          <w:tcPr>
            <w:tcW w:w="4520" w:type="dxa"/>
          </w:tcPr>
          <w:p w:rsidR="0071510C" w:rsidRP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образовательного процесса в соответствии с образовательными областями ФГТ.</w:t>
            </w:r>
          </w:p>
        </w:tc>
      </w:tr>
      <w:tr w:rsidR="0071510C" w:rsidTr="0071510C">
        <w:trPr>
          <w:trHeight w:val="109"/>
        </w:trPr>
        <w:tc>
          <w:tcPr>
            <w:tcW w:w="4519" w:type="dxa"/>
          </w:tcPr>
          <w:p w:rsid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 xml:space="preserve">Содержание  работы по усвоению детьми образов областей.   </w:t>
            </w:r>
          </w:p>
          <w:p w:rsidR="0071510C" w:rsidRP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областей.</w:t>
            </w:r>
          </w:p>
        </w:tc>
        <w:tc>
          <w:tcPr>
            <w:tcW w:w="4520" w:type="dxa"/>
          </w:tcPr>
          <w:p w:rsidR="0071510C" w:rsidRP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>Разработка критериев усвоения воспитанник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1510C">
              <w:rPr>
                <w:rFonts w:ascii="Times New Roman" w:hAnsi="Times New Roman"/>
                <w:sz w:val="24"/>
                <w:szCs w:val="24"/>
              </w:rPr>
              <w:t xml:space="preserve">  программы ДОУ.</w:t>
            </w:r>
          </w:p>
        </w:tc>
      </w:tr>
      <w:tr w:rsidR="0071510C" w:rsidTr="0071510C">
        <w:trPr>
          <w:trHeight w:val="109"/>
        </w:trPr>
        <w:tc>
          <w:tcPr>
            <w:tcW w:w="4519" w:type="dxa"/>
          </w:tcPr>
          <w:p w:rsidR="0071510C" w:rsidRP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>Разработка  модели образовательного процесса и режима дня в группах</w:t>
            </w:r>
          </w:p>
        </w:tc>
        <w:tc>
          <w:tcPr>
            <w:tcW w:w="4520" w:type="dxa"/>
          </w:tcPr>
          <w:p w:rsidR="0071510C" w:rsidRPr="0071510C" w:rsidRDefault="006B1AB7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</w:t>
            </w:r>
            <w:r w:rsidR="0071510C" w:rsidRPr="0071510C">
              <w:rPr>
                <w:rFonts w:ascii="Times New Roman" w:hAnsi="Times New Roman"/>
                <w:sz w:val="24"/>
                <w:szCs w:val="24"/>
              </w:rPr>
              <w:t xml:space="preserve">тверждение примерного режима дня в </w:t>
            </w:r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="0071510C" w:rsidRPr="00715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510C" w:rsidTr="0071510C">
        <w:trPr>
          <w:trHeight w:val="109"/>
        </w:trPr>
        <w:tc>
          <w:tcPr>
            <w:tcW w:w="4519" w:type="dxa"/>
          </w:tcPr>
          <w:p w:rsid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>Мониторинг  реализации ФГТ.</w:t>
            </w:r>
          </w:p>
          <w:p w:rsidR="0071510C" w:rsidRP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>Оценка достижения промежуточных результатов освоения программы детьми. Анализ планирования работы педагогов.</w:t>
            </w:r>
          </w:p>
        </w:tc>
        <w:tc>
          <w:tcPr>
            <w:tcW w:w="4520" w:type="dxa"/>
          </w:tcPr>
          <w:p w:rsidR="0071510C" w:rsidRP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  <w:r w:rsidR="006B1AB7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71510C">
              <w:rPr>
                <w:rFonts w:ascii="Times New Roman" w:hAnsi="Times New Roman"/>
                <w:sz w:val="24"/>
                <w:szCs w:val="24"/>
              </w:rPr>
              <w:t xml:space="preserve"> по итогам мониторинга.</w:t>
            </w:r>
          </w:p>
        </w:tc>
      </w:tr>
      <w:tr w:rsidR="0071510C" w:rsidTr="0071510C">
        <w:trPr>
          <w:trHeight w:val="109"/>
        </w:trPr>
        <w:tc>
          <w:tcPr>
            <w:tcW w:w="4519" w:type="dxa"/>
          </w:tcPr>
          <w:p w:rsidR="0071510C" w:rsidRP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>Проведение итогового семинара по анализу внедрения ФГТ в структуру основной общеобразовательной программы, изучение проблем, разработка методических рекомендаций, тезисов по данной тематике.</w:t>
            </w:r>
          </w:p>
        </w:tc>
        <w:tc>
          <w:tcPr>
            <w:tcW w:w="4520" w:type="dxa"/>
          </w:tcPr>
          <w:p w:rsidR="0071510C" w:rsidRP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10C">
              <w:rPr>
                <w:rFonts w:ascii="Times New Roman" w:hAnsi="Times New Roman"/>
                <w:sz w:val="24"/>
                <w:szCs w:val="24"/>
              </w:rPr>
              <w:t xml:space="preserve">Написание тезисов в виде аналитической справки. </w:t>
            </w:r>
          </w:p>
          <w:p w:rsidR="0071510C" w:rsidRPr="0071510C" w:rsidRDefault="0071510C" w:rsidP="00B57D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10C" w:rsidRPr="0071510C" w:rsidRDefault="0071510C" w:rsidP="00B57D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EA8" w:rsidRDefault="007D7EA8" w:rsidP="00B57D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1AB7" w:rsidRDefault="006B1AB7" w:rsidP="00B57D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7459" w:rsidRPr="00936A24" w:rsidRDefault="00F132A1" w:rsidP="00B57D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В</w:t>
      </w:r>
      <w:r w:rsidR="00AE7459" w:rsidRPr="00936A24">
        <w:rPr>
          <w:rFonts w:ascii="Times New Roman" w:hAnsi="Times New Roman"/>
          <w:sz w:val="28"/>
          <w:szCs w:val="28"/>
        </w:rPr>
        <w:t xml:space="preserve"> методическом кабинете ДОУ </w:t>
      </w:r>
      <w:r w:rsidRPr="00936A24">
        <w:rPr>
          <w:rFonts w:ascii="Times New Roman" w:hAnsi="Times New Roman"/>
          <w:sz w:val="28"/>
          <w:szCs w:val="28"/>
        </w:rPr>
        <w:t xml:space="preserve">была создана </w:t>
      </w:r>
      <w:r w:rsidR="00AE7459" w:rsidRPr="00936A24">
        <w:rPr>
          <w:rFonts w:ascii="Times New Roman" w:hAnsi="Times New Roman"/>
          <w:sz w:val="28"/>
          <w:szCs w:val="28"/>
        </w:rPr>
        <w:t>картотек</w:t>
      </w:r>
      <w:r w:rsidRPr="00936A24">
        <w:rPr>
          <w:rFonts w:ascii="Times New Roman" w:hAnsi="Times New Roman"/>
          <w:sz w:val="28"/>
          <w:szCs w:val="28"/>
        </w:rPr>
        <w:t>а</w:t>
      </w:r>
      <w:r w:rsidR="00AE7459" w:rsidRPr="00936A24">
        <w:rPr>
          <w:rFonts w:ascii="Times New Roman" w:hAnsi="Times New Roman"/>
          <w:sz w:val="28"/>
          <w:szCs w:val="28"/>
        </w:rPr>
        <w:t xml:space="preserve"> публикаций в научно-методических журналах о ФГТ</w:t>
      </w:r>
      <w:r w:rsidRPr="00936A24">
        <w:rPr>
          <w:rFonts w:ascii="Times New Roman" w:hAnsi="Times New Roman"/>
          <w:sz w:val="28"/>
          <w:szCs w:val="28"/>
        </w:rPr>
        <w:t>.</w:t>
      </w:r>
    </w:p>
    <w:p w:rsidR="00AE7459" w:rsidRPr="00936A24" w:rsidRDefault="00AE7459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E7459" w:rsidRPr="00936A24" w:rsidRDefault="00AE7459" w:rsidP="00B57D86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Приобретение  методической литерат</w:t>
      </w:r>
      <w:r w:rsidR="00F132A1" w:rsidRPr="00936A24">
        <w:rPr>
          <w:rFonts w:ascii="Times New Roman" w:hAnsi="Times New Roman"/>
          <w:sz w:val="28"/>
          <w:szCs w:val="28"/>
        </w:rPr>
        <w:t>уры</w:t>
      </w:r>
      <w:r w:rsidR="006B1AB7">
        <w:rPr>
          <w:rFonts w:ascii="Times New Roman" w:hAnsi="Times New Roman"/>
          <w:sz w:val="28"/>
          <w:szCs w:val="28"/>
        </w:rPr>
        <w:t>, составленной на основе ФГТ, анализ методических пособий,</w:t>
      </w:r>
      <w:r w:rsidR="005E332F">
        <w:rPr>
          <w:rFonts w:ascii="Times New Roman" w:hAnsi="Times New Roman"/>
          <w:sz w:val="28"/>
          <w:szCs w:val="28"/>
        </w:rPr>
        <w:t xml:space="preserve"> </w:t>
      </w:r>
      <w:r w:rsidR="00F132A1" w:rsidRPr="00936A24">
        <w:rPr>
          <w:rFonts w:ascii="Times New Roman" w:hAnsi="Times New Roman"/>
          <w:sz w:val="28"/>
          <w:szCs w:val="28"/>
        </w:rPr>
        <w:t>п</w:t>
      </w:r>
      <w:r w:rsidRPr="00936A24">
        <w:rPr>
          <w:rFonts w:ascii="Times New Roman" w:hAnsi="Times New Roman"/>
          <w:sz w:val="28"/>
          <w:szCs w:val="28"/>
        </w:rPr>
        <w:t>ополнение библиотеки методиста</w:t>
      </w:r>
      <w:r w:rsidR="00F132A1" w:rsidRPr="00936A24">
        <w:rPr>
          <w:rFonts w:ascii="Times New Roman" w:hAnsi="Times New Roman"/>
          <w:sz w:val="28"/>
          <w:szCs w:val="28"/>
        </w:rPr>
        <w:t xml:space="preserve"> – еще одно важное направление работы коллектива педагогов.</w:t>
      </w:r>
    </w:p>
    <w:p w:rsidR="00AE7459" w:rsidRPr="00936A24" w:rsidRDefault="00AE7459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E7459" w:rsidRPr="00936A24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29" type="#_x0000_t75" style="width:174.75pt;height:131.25pt">
            <v:imagedata r:id="rId19" o:title="11"/>
          </v:shape>
        </w:pict>
      </w:r>
    </w:p>
    <w:p w:rsidR="00E44560" w:rsidRPr="00936A24" w:rsidRDefault="00E44560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6B1AB7" w:rsidRPr="00936A24" w:rsidRDefault="006B1AB7" w:rsidP="00B57D8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На этапе переходного периода был проведен Педсовет по теме:</w:t>
      </w:r>
    </w:p>
    <w:p w:rsidR="006B1AB7" w:rsidRPr="00936A24" w:rsidRDefault="003A77BD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1AB7" w:rsidRPr="00936A24">
        <w:rPr>
          <w:rFonts w:ascii="Times New Roman" w:hAnsi="Times New Roman"/>
          <w:sz w:val="28"/>
          <w:szCs w:val="28"/>
        </w:rPr>
        <w:t>«Образовательная программа ДОУ с учетом ФГТ»</w:t>
      </w:r>
      <w:r w:rsidR="006B1AB7">
        <w:rPr>
          <w:rFonts w:ascii="Times New Roman" w:hAnsi="Times New Roman"/>
          <w:sz w:val="28"/>
          <w:szCs w:val="28"/>
        </w:rPr>
        <w:t>.</w:t>
      </w:r>
    </w:p>
    <w:p w:rsidR="00AE7459" w:rsidRPr="00936A24" w:rsidRDefault="00AE7459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A7A6C" w:rsidRDefault="00224E15" w:rsidP="00B57D8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консультациях проанализировали и изучили различия Временных (примерных) требований и Федеральных государственных требований.</w:t>
      </w:r>
      <w:r w:rsidR="00AE7459" w:rsidRPr="00936A24">
        <w:rPr>
          <w:rFonts w:ascii="Times New Roman" w:hAnsi="Times New Roman"/>
          <w:sz w:val="28"/>
          <w:szCs w:val="28"/>
        </w:rPr>
        <w:t xml:space="preserve"> </w:t>
      </w:r>
    </w:p>
    <w:p w:rsidR="00AE7459" w:rsidRPr="00936A24" w:rsidRDefault="00AE7459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E7459" w:rsidRPr="00936A24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30" type="#_x0000_t75" style="width:174.75pt;height:131.25pt">
            <v:imagedata r:id="rId20" o:title="5"/>
          </v:shape>
        </w:pict>
      </w:r>
    </w:p>
    <w:p w:rsidR="00614DC2" w:rsidRDefault="00614DC2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459" w:rsidRPr="00936A24" w:rsidRDefault="00CE2EB6" w:rsidP="00B57D8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Прош</w:t>
      </w:r>
      <w:r w:rsidR="006B1AB7">
        <w:rPr>
          <w:rFonts w:ascii="Times New Roman" w:hAnsi="Times New Roman"/>
          <w:sz w:val="28"/>
          <w:szCs w:val="28"/>
        </w:rPr>
        <w:t>ло</w:t>
      </w:r>
      <w:r w:rsidRPr="00936A24">
        <w:rPr>
          <w:rFonts w:ascii="Times New Roman" w:hAnsi="Times New Roman"/>
          <w:sz w:val="28"/>
          <w:szCs w:val="28"/>
        </w:rPr>
        <w:t xml:space="preserve"> </w:t>
      </w:r>
      <w:r w:rsidR="006B1AB7">
        <w:rPr>
          <w:rFonts w:ascii="Times New Roman" w:hAnsi="Times New Roman"/>
          <w:sz w:val="28"/>
          <w:szCs w:val="28"/>
        </w:rPr>
        <w:t>з</w:t>
      </w:r>
      <w:r w:rsidR="00AE7459" w:rsidRPr="00936A24">
        <w:rPr>
          <w:rFonts w:ascii="Times New Roman" w:hAnsi="Times New Roman"/>
          <w:sz w:val="28"/>
          <w:szCs w:val="28"/>
        </w:rPr>
        <w:t>накомство с программой «От рождения до школы»</w:t>
      </w:r>
    </w:p>
    <w:p w:rsidR="00AE7459" w:rsidRPr="00936A24" w:rsidRDefault="008F78F2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E7459" w:rsidRPr="00936A24">
        <w:rPr>
          <w:rFonts w:ascii="Times New Roman" w:hAnsi="Times New Roman"/>
          <w:bCs/>
          <w:sz w:val="28"/>
          <w:szCs w:val="28"/>
        </w:rPr>
        <w:t>под редакцией Н.Е.Вераксы, Т.С.Комаровой</w:t>
      </w:r>
      <w:r w:rsidR="006B1AB7">
        <w:rPr>
          <w:rFonts w:ascii="Times New Roman" w:hAnsi="Times New Roman"/>
          <w:bCs/>
          <w:sz w:val="28"/>
          <w:szCs w:val="28"/>
        </w:rPr>
        <w:t>, М.А.Васильевой</w:t>
      </w:r>
      <w:r w:rsidR="00AE7459" w:rsidRPr="00936A24">
        <w:rPr>
          <w:rFonts w:ascii="Times New Roman" w:hAnsi="Times New Roman"/>
          <w:bCs/>
          <w:sz w:val="28"/>
          <w:szCs w:val="28"/>
        </w:rPr>
        <w:t>.</w:t>
      </w:r>
    </w:p>
    <w:p w:rsidR="00AE7459" w:rsidRPr="00936A24" w:rsidRDefault="008F78F2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         </w:t>
      </w:r>
      <w:r w:rsidR="006B1AB7">
        <w:rPr>
          <w:rStyle w:val="a6"/>
          <w:rFonts w:ascii="Times New Roman" w:hAnsi="Times New Roman"/>
          <w:b w:val="0"/>
          <w:sz w:val="28"/>
          <w:szCs w:val="28"/>
        </w:rPr>
        <w:t>(с показом презентации</w:t>
      </w:r>
      <w:r w:rsidR="00AE7459" w:rsidRPr="00936A24">
        <w:rPr>
          <w:rStyle w:val="a6"/>
          <w:rFonts w:ascii="Times New Roman" w:hAnsi="Times New Roman"/>
          <w:b w:val="0"/>
          <w:sz w:val="28"/>
          <w:szCs w:val="28"/>
        </w:rPr>
        <w:t xml:space="preserve"> для воспитателей</w:t>
      </w:r>
      <w:r w:rsidR="006B1AB7">
        <w:rPr>
          <w:rStyle w:val="a6"/>
          <w:rFonts w:ascii="Times New Roman" w:hAnsi="Times New Roman"/>
          <w:b w:val="0"/>
          <w:sz w:val="28"/>
          <w:szCs w:val="28"/>
        </w:rPr>
        <w:t>)</w:t>
      </w:r>
      <w:r w:rsidR="00AE7459" w:rsidRPr="00936A24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AE7459" w:rsidRPr="00614DC2" w:rsidRDefault="00AE7459" w:rsidP="00B57D86">
      <w:pPr>
        <w:spacing w:after="0"/>
        <w:rPr>
          <w:rFonts w:ascii="Times New Roman" w:hAnsi="Times New Roman"/>
          <w:sz w:val="16"/>
          <w:szCs w:val="16"/>
        </w:rPr>
      </w:pPr>
    </w:p>
    <w:p w:rsidR="00614DC2" w:rsidRPr="00936A24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31" type="#_x0000_t75" style="width:174.75pt;height:131.25pt">
            <v:imagedata r:id="rId21" o:title="17"/>
          </v:shape>
        </w:pict>
      </w:r>
    </w:p>
    <w:p w:rsidR="00AE7459" w:rsidRPr="00614DC2" w:rsidRDefault="00AE7459" w:rsidP="00B57D86">
      <w:pPr>
        <w:spacing w:after="0"/>
        <w:rPr>
          <w:rFonts w:ascii="Times New Roman" w:hAnsi="Times New Roman"/>
          <w:sz w:val="16"/>
          <w:szCs w:val="16"/>
        </w:rPr>
      </w:pPr>
    </w:p>
    <w:p w:rsidR="00AE7459" w:rsidRPr="00936A24" w:rsidRDefault="00614DC2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педсовета эта</w:t>
      </w:r>
      <w:r w:rsidR="00CE2EB6" w:rsidRPr="00936A24">
        <w:rPr>
          <w:rFonts w:ascii="Times New Roman" w:hAnsi="Times New Roman"/>
          <w:sz w:val="28"/>
          <w:szCs w:val="28"/>
        </w:rPr>
        <w:t xml:space="preserve"> программа была выбрана педагогами нашего ДОУ для дальнейшей работы.</w:t>
      </w:r>
    </w:p>
    <w:p w:rsidR="00AE7459" w:rsidRPr="00614DC2" w:rsidRDefault="00AE7459" w:rsidP="00B57D86">
      <w:pPr>
        <w:spacing w:after="0"/>
        <w:rPr>
          <w:rFonts w:ascii="Times New Roman" w:hAnsi="Times New Roman"/>
          <w:sz w:val="16"/>
          <w:szCs w:val="16"/>
        </w:rPr>
      </w:pPr>
    </w:p>
    <w:p w:rsidR="008F78F2" w:rsidRDefault="008F78F2" w:rsidP="00B57D8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78F2">
        <w:rPr>
          <w:rFonts w:ascii="Times New Roman" w:hAnsi="Times New Roman"/>
          <w:sz w:val="28"/>
          <w:szCs w:val="28"/>
        </w:rPr>
        <w:t xml:space="preserve"> </w:t>
      </w:r>
      <w:r w:rsidR="006B1AB7" w:rsidRPr="008F78F2">
        <w:rPr>
          <w:rFonts w:ascii="Times New Roman" w:hAnsi="Times New Roman"/>
          <w:sz w:val="28"/>
          <w:szCs w:val="28"/>
        </w:rPr>
        <w:t>С</w:t>
      </w:r>
      <w:r w:rsidR="00CE2EB6" w:rsidRPr="008F78F2">
        <w:rPr>
          <w:rFonts w:ascii="Times New Roman" w:hAnsi="Times New Roman"/>
          <w:sz w:val="28"/>
          <w:szCs w:val="28"/>
        </w:rPr>
        <w:t xml:space="preserve">овместно в творческой группой </w:t>
      </w:r>
      <w:r w:rsidR="006B1AB7" w:rsidRPr="008F78F2">
        <w:rPr>
          <w:rFonts w:ascii="Times New Roman" w:hAnsi="Times New Roman"/>
          <w:sz w:val="28"/>
          <w:szCs w:val="28"/>
        </w:rPr>
        <w:t xml:space="preserve">был </w:t>
      </w:r>
      <w:r w:rsidR="00CE2EB6" w:rsidRPr="008F78F2">
        <w:rPr>
          <w:rFonts w:ascii="Times New Roman" w:hAnsi="Times New Roman"/>
          <w:sz w:val="28"/>
          <w:szCs w:val="28"/>
        </w:rPr>
        <w:t>прове</w:t>
      </w:r>
      <w:r w:rsidR="006B1AB7" w:rsidRPr="008F78F2">
        <w:rPr>
          <w:rFonts w:ascii="Times New Roman" w:hAnsi="Times New Roman"/>
          <w:sz w:val="28"/>
          <w:szCs w:val="28"/>
        </w:rPr>
        <w:t>ден</w:t>
      </w:r>
      <w:r w:rsidR="00CE2EB6" w:rsidRPr="008F78F2">
        <w:rPr>
          <w:rFonts w:ascii="Times New Roman" w:hAnsi="Times New Roman"/>
          <w:sz w:val="28"/>
          <w:szCs w:val="28"/>
        </w:rPr>
        <w:t xml:space="preserve"> с</w:t>
      </w:r>
      <w:r w:rsidR="00AE7459" w:rsidRPr="008F78F2">
        <w:rPr>
          <w:rFonts w:ascii="Times New Roman" w:hAnsi="Times New Roman"/>
          <w:sz w:val="28"/>
          <w:szCs w:val="28"/>
        </w:rPr>
        <w:t xml:space="preserve">равнительный анализ «Программы воспитания и обучения» под ред. М.А. Васильевой, </w:t>
      </w:r>
    </w:p>
    <w:p w:rsidR="00AE7459" w:rsidRPr="008F78F2" w:rsidRDefault="00AE7459" w:rsidP="00B57D8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F78F2">
        <w:rPr>
          <w:rFonts w:ascii="Times New Roman" w:hAnsi="Times New Roman"/>
          <w:sz w:val="28"/>
          <w:szCs w:val="28"/>
        </w:rPr>
        <w:t>Т.С. Комаровой, В.В. Гербовой с примерной общеобразовательной программой дошкольного образования «От рождения до школы» под ред. Н.Е. Вераксы, Т.С. Комаровой</w:t>
      </w:r>
      <w:r w:rsidR="006B1AB7" w:rsidRPr="008F78F2">
        <w:rPr>
          <w:rFonts w:ascii="Times New Roman" w:hAnsi="Times New Roman"/>
          <w:sz w:val="28"/>
          <w:szCs w:val="28"/>
        </w:rPr>
        <w:t xml:space="preserve"> и и</w:t>
      </w:r>
      <w:r w:rsidRPr="008F78F2">
        <w:rPr>
          <w:rFonts w:ascii="Times New Roman" w:hAnsi="Times New Roman"/>
          <w:sz w:val="28"/>
          <w:szCs w:val="28"/>
        </w:rPr>
        <w:t>зуч</w:t>
      </w:r>
      <w:r w:rsidR="006B1AB7" w:rsidRPr="008F78F2">
        <w:rPr>
          <w:rFonts w:ascii="Times New Roman" w:hAnsi="Times New Roman"/>
          <w:sz w:val="28"/>
          <w:szCs w:val="28"/>
        </w:rPr>
        <w:t>ены</w:t>
      </w:r>
      <w:r w:rsidR="00CE2EB6" w:rsidRPr="008F78F2">
        <w:rPr>
          <w:rFonts w:ascii="Times New Roman" w:hAnsi="Times New Roman"/>
          <w:sz w:val="28"/>
          <w:szCs w:val="28"/>
        </w:rPr>
        <w:t xml:space="preserve"> методически</w:t>
      </w:r>
      <w:r w:rsidR="00614DC2" w:rsidRPr="008F78F2">
        <w:rPr>
          <w:rFonts w:ascii="Times New Roman" w:hAnsi="Times New Roman"/>
          <w:sz w:val="28"/>
          <w:szCs w:val="28"/>
        </w:rPr>
        <w:t>е</w:t>
      </w:r>
      <w:r w:rsidR="00CE2EB6" w:rsidRPr="008F78F2">
        <w:rPr>
          <w:rFonts w:ascii="Times New Roman" w:hAnsi="Times New Roman"/>
          <w:sz w:val="28"/>
          <w:szCs w:val="28"/>
        </w:rPr>
        <w:t xml:space="preserve"> материалы.</w:t>
      </w:r>
    </w:p>
    <w:p w:rsidR="00AE7459" w:rsidRDefault="00AE7459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614DC2" w:rsidRPr="00936A24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32" type="#_x0000_t75" style="width:183pt;height:137.25pt">
            <v:imagedata r:id="rId22" o:title="6"/>
          </v:shape>
        </w:pict>
      </w:r>
    </w:p>
    <w:p w:rsidR="00AE7459" w:rsidRPr="00936A24" w:rsidRDefault="00AE7459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E7459" w:rsidRDefault="00CE2EB6" w:rsidP="00B57D8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Затем заведующий, заместитель и твор</w:t>
      </w:r>
      <w:r w:rsidR="006B1AB7">
        <w:rPr>
          <w:rFonts w:ascii="Times New Roman" w:hAnsi="Times New Roman"/>
          <w:sz w:val="28"/>
          <w:szCs w:val="28"/>
        </w:rPr>
        <w:t xml:space="preserve">ческая группа приступили к разработке </w:t>
      </w:r>
      <w:r w:rsidR="00AE7459" w:rsidRPr="00936A24">
        <w:rPr>
          <w:rFonts w:ascii="Times New Roman" w:hAnsi="Times New Roman"/>
          <w:sz w:val="28"/>
          <w:szCs w:val="28"/>
        </w:rPr>
        <w:t>Образовательной программы ДОУ в соответствии с ФГТ.</w:t>
      </w:r>
    </w:p>
    <w:p w:rsidR="008F78F2" w:rsidRPr="00936A24" w:rsidRDefault="008F78F2" w:rsidP="00B57D8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F78F2" w:rsidRDefault="008F78F2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2EB6" w:rsidRPr="00936A24">
        <w:rPr>
          <w:rFonts w:ascii="Times New Roman" w:hAnsi="Times New Roman"/>
          <w:sz w:val="28"/>
          <w:szCs w:val="28"/>
        </w:rPr>
        <w:t>Были внесены изменения</w:t>
      </w:r>
      <w:r w:rsidR="00AE7459" w:rsidRPr="00936A24">
        <w:rPr>
          <w:rFonts w:ascii="Times New Roman" w:hAnsi="Times New Roman"/>
          <w:sz w:val="28"/>
          <w:szCs w:val="28"/>
        </w:rPr>
        <w:t xml:space="preserve"> и дополнени</w:t>
      </w:r>
      <w:r w:rsidR="00CE2EB6" w:rsidRPr="00936A24">
        <w:rPr>
          <w:rFonts w:ascii="Times New Roman" w:hAnsi="Times New Roman"/>
          <w:sz w:val="28"/>
          <w:szCs w:val="28"/>
        </w:rPr>
        <w:t>я</w:t>
      </w:r>
      <w:r w:rsidR="00AE7459" w:rsidRPr="00936A24">
        <w:rPr>
          <w:rFonts w:ascii="Times New Roman" w:hAnsi="Times New Roman"/>
          <w:sz w:val="28"/>
          <w:szCs w:val="28"/>
        </w:rPr>
        <w:t xml:space="preserve">  к </w:t>
      </w:r>
      <w:r w:rsidR="00CE2EB6" w:rsidRPr="00936A24">
        <w:rPr>
          <w:rFonts w:ascii="Times New Roman" w:hAnsi="Times New Roman"/>
          <w:sz w:val="28"/>
          <w:szCs w:val="28"/>
        </w:rPr>
        <w:t xml:space="preserve">действующей в то время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E7459" w:rsidRPr="00936A24" w:rsidRDefault="008F78F2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E7459" w:rsidRPr="00936A24">
        <w:rPr>
          <w:rFonts w:ascii="Times New Roman" w:hAnsi="Times New Roman"/>
          <w:sz w:val="28"/>
          <w:szCs w:val="28"/>
        </w:rPr>
        <w:t>образовательной программе  МДОУ:</w:t>
      </w:r>
    </w:p>
    <w:p w:rsidR="00AE7459" w:rsidRPr="00936A24" w:rsidRDefault="00AE7459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***Составлен</w:t>
      </w:r>
      <w:r w:rsidR="00CE2EB6" w:rsidRPr="00936A24">
        <w:rPr>
          <w:rFonts w:ascii="Times New Roman" w:hAnsi="Times New Roman"/>
          <w:sz w:val="28"/>
          <w:szCs w:val="28"/>
        </w:rPr>
        <w:t>ы</w:t>
      </w:r>
      <w:r w:rsidRPr="00936A24">
        <w:rPr>
          <w:rFonts w:ascii="Times New Roman" w:hAnsi="Times New Roman"/>
          <w:sz w:val="28"/>
          <w:szCs w:val="28"/>
        </w:rPr>
        <w:t xml:space="preserve">  таблиц</w:t>
      </w:r>
      <w:r w:rsidR="00CE2EB6" w:rsidRPr="00936A24">
        <w:rPr>
          <w:rFonts w:ascii="Times New Roman" w:hAnsi="Times New Roman"/>
          <w:sz w:val="28"/>
          <w:szCs w:val="28"/>
        </w:rPr>
        <w:t>ы</w:t>
      </w:r>
      <w:r w:rsidRPr="00936A24">
        <w:rPr>
          <w:rFonts w:ascii="Times New Roman" w:hAnsi="Times New Roman"/>
          <w:sz w:val="28"/>
          <w:szCs w:val="28"/>
        </w:rPr>
        <w:t xml:space="preserve">:  </w:t>
      </w:r>
    </w:p>
    <w:p w:rsidR="00AE7459" w:rsidRPr="00936A24" w:rsidRDefault="00AE7459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А) Содержание  психолого-педагогической работы по содержанию образовательных областей (программы, технологии, по которым работают педагоги)</w:t>
      </w:r>
    </w:p>
    <w:p w:rsidR="00AE7459" w:rsidRPr="00936A24" w:rsidRDefault="00AE7459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Б) Перечень форм организации работы с детьми</w:t>
      </w:r>
      <w:r w:rsidR="006B1AB7">
        <w:rPr>
          <w:rFonts w:ascii="Times New Roman" w:hAnsi="Times New Roman"/>
          <w:sz w:val="28"/>
          <w:szCs w:val="28"/>
        </w:rPr>
        <w:t xml:space="preserve"> </w:t>
      </w:r>
      <w:r w:rsidRPr="00936A24">
        <w:rPr>
          <w:rFonts w:ascii="Times New Roman" w:hAnsi="Times New Roman"/>
          <w:sz w:val="28"/>
          <w:szCs w:val="28"/>
        </w:rPr>
        <w:t>и т.д.</w:t>
      </w:r>
    </w:p>
    <w:p w:rsidR="00AE7459" w:rsidRDefault="00AE7459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614DC2" w:rsidRPr="00936A24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33" type="#_x0000_t75" style="width:189.75pt;height:142.5pt">
            <v:imagedata r:id="rId23" o:title="6б"/>
          </v:shape>
        </w:pict>
      </w:r>
    </w:p>
    <w:p w:rsidR="00AE7459" w:rsidRPr="00936A24" w:rsidRDefault="00AE7459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6B1AB7" w:rsidRDefault="006B1AB7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951E6" w:rsidRDefault="006B1AB7" w:rsidP="00B57D86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B1AB7">
        <w:rPr>
          <w:rFonts w:ascii="Times New Roman" w:hAnsi="Times New Roman"/>
          <w:sz w:val="28"/>
          <w:szCs w:val="28"/>
        </w:rPr>
        <w:t xml:space="preserve">Важной формой организации образовательного процесса ДОУ, обеспечивающей планомерную, систематическую, рациональную и эффективную работу  является планирование. </w:t>
      </w:r>
    </w:p>
    <w:p w:rsidR="00A951E6" w:rsidRDefault="006B1AB7" w:rsidP="00B57D86">
      <w:pPr>
        <w:spacing w:after="0"/>
        <w:rPr>
          <w:rFonts w:ascii="Times New Roman" w:hAnsi="Times New Roman"/>
          <w:sz w:val="28"/>
          <w:szCs w:val="28"/>
        </w:rPr>
      </w:pPr>
      <w:r w:rsidRPr="006B1AB7">
        <w:rPr>
          <w:rFonts w:ascii="Times New Roman" w:hAnsi="Times New Roman"/>
          <w:sz w:val="28"/>
          <w:szCs w:val="28"/>
        </w:rPr>
        <w:lastRenderedPageBreak/>
        <w:t>Однако сегодня система планирования претерпевает ряд серьезных изменений в соответствии с ФГТ. Вводятся новые требования к планированию образовательного процесса.</w:t>
      </w:r>
    </w:p>
    <w:p w:rsidR="00A951E6" w:rsidRDefault="006B1AB7" w:rsidP="00B57D86">
      <w:pPr>
        <w:spacing w:after="0"/>
        <w:rPr>
          <w:rFonts w:ascii="Times New Roman" w:hAnsi="Times New Roman"/>
          <w:sz w:val="28"/>
          <w:szCs w:val="28"/>
        </w:rPr>
      </w:pPr>
      <w:r w:rsidRPr="006B1AB7">
        <w:rPr>
          <w:rFonts w:ascii="Times New Roman" w:hAnsi="Times New Roman"/>
          <w:sz w:val="28"/>
          <w:szCs w:val="28"/>
        </w:rPr>
        <w:t>В связи с этим</w:t>
      </w:r>
      <w:r w:rsidR="00A951E6">
        <w:rPr>
          <w:rFonts w:ascii="Times New Roman" w:hAnsi="Times New Roman"/>
          <w:sz w:val="28"/>
          <w:szCs w:val="28"/>
        </w:rPr>
        <w:t xml:space="preserve"> </w:t>
      </w:r>
      <w:r w:rsidR="00A951E6" w:rsidRPr="00A951E6">
        <w:rPr>
          <w:rFonts w:ascii="Times New Roman" w:hAnsi="Times New Roman"/>
          <w:sz w:val="28"/>
          <w:szCs w:val="28"/>
        </w:rPr>
        <w:t>следующим шагом стал переход на новую форму планирования «Рабочая тетрадь», автор - К.Ю.Белая.</w:t>
      </w:r>
    </w:p>
    <w:p w:rsidR="00012F1D" w:rsidRPr="00A951E6" w:rsidRDefault="00012F1D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614DC2" w:rsidRDefault="00A951E6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462F3" w:rsidRPr="00936A24">
        <w:rPr>
          <w:rFonts w:ascii="Times New Roman" w:hAnsi="Times New Roman"/>
          <w:sz w:val="28"/>
          <w:szCs w:val="28"/>
        </w:rPr>
        <w:t xml:space="preserve">ыл изучен опыт работы </w:t>
      </w:r>
      <w:r>
        <w:rPr>
          <w:rFonts w:ascii="Times New Roman" w:hAnsi="Times New Roman"/>
          <w:sz w:val="28"/>
          <w:szCs w:val="28"/>
        </w:rPr>
        <w:t xml:space="preserve">по данной форме планирования </w:t>
      </w:r>
    </w:p>
    <w:p w:rsidR="00614DC2" w:rsidRDefault="004462F3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 xml:space="preserve">ГБОУ </w:t>
      </w:r>
      <w:r w:rsidR="00614DC2">
        <w:rPr>
          <w:rFonts w:ascii="Times New Roman" w:hAnsi="Times New Roman"/>
          <w:sz w:val="28"/>
          <w:szCs w:val="28"/>
        </w:rPr>
        <w:t xml:space="preserve">«Центр развития ребенка – детский сад </w:t>
      </w:r>
      <w:r w:rsidRPr="00936A24">
        <w:rPr>
          <w:rFonts w:ascii="Times New Roman" w:hAnsi="Times New Roman"/>
          <w:sz w:val="28"/>
          <w:szCs w:val="28"/>
        </w:rPr>
        <w:t>№ 255</w:t>
      </w:r>
      <w:r w:rsidR="00614DC2">
        <w:rPr>
          <w:rFonts w:ascii="Times New Roman" w:hAnsi="Times New Roman"/>
          <w:sz w:val="28"/>
          <w:szCs w:val="28"/>
        </w:rPr>
        <w:t>»</w:t>
      </w:r>
      <w:r w:rsidRPr="00936A24">
        <w:rPr>
          <w:rFonts w:ascii="Times New Roman" w:hAnsi="Times New Roman"/>
          <w:sz w:val="28"/>
          <w:szCs w:val="28"/>
        </w:rPr>
        <w:t xml:space="preserve"> г. Москва </w:t>
      </w:r>
    </w:p>
    <w:p w:rsidR="004462F3" w:rsidRPr="00936A24" w:rsidRDefault="00CE2EB6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(</w:t>
      </w:r>
      <w:r w:rsidR="004462F3" w:rsidRPr="00936A24">
        <w:rPr>
          <w:rFonts w:ascii="Times New Roman" w:hAnsi="Times New Roman"/>
          <w:sz w:val="28"/>
          <w:szCs w:val="28"/>
        </w:rPr>
        <w:t>методист Р.И</w:t>
      </w:r>
      <w:r w:rsidRPr="00936A24">
        <w:rPr>
          <w:rFonts w:ascii="Times New Roman" w:hAnsi="Times New Roman"/>
          <w:sz w:val="28"/>
          <w:szCs w:val="28"/>
        </w:rPr>
        <w:t>.Воропаева).</w:t>
      </w:r>
    </w:p>
    <w:p w:rsidR="00CE2EB6" w:rsidRPr="00936A24" w:rsidRDefault="00CE2EB6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459" w:rsidRDefault="00CE2EB6" w:rsidP="00B57D8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Были с</w:t>
      </w:r>
      <w:r w:rsidR="00AE7459" w:rsidRPr="00936A24">
        <w:rPr>
          <w:rFonts w:ascii="Times New Roman" w:hAnsi="Times New Roman"/>
          <w:sz w:val="28"/>
          <w:szCs w:val="28"/>
        </w:rPr>
        <w:t>оставлен</w:t>
      </w:r>
      <w:r w:rsidRPr="00936A24">
        <w:rPr>
          <w:rFonts w:ascii="Times New Roman" w:hAnsi="Times New Roman"/>
          <w:sz w:val="28"/>
          <w:szCs w:val="28"/>
        </w:rPr>
        <w:t>ы</w:t>
      </w:r>
      <w:r w:rsidR="00AE7459" w:rsidRPr="00936A24">
        <w:rPr>
          <w:rFonts w:ascii="Times New Roman" w:hAnsi="Times New Roman"/>
          <w:sz w:val="28"/>
          <w:szCs w:val="28"/>
        </w:rPr>
        <w:t xml:space="preserve"> циклограммы видов детской  деятельности в соответствии с требованиями ФГТ к сочетанию и объёму образовательной нагрузки по всем образовательным «областям» и направлениям развития (на все возрастные группы).</w:t>
      </w:r>
    </w:p>
    <w:p w:rsidR="008F78F2" w:rsidRPr="00936A24" w:rsidRDefault="008F78F2" w:rsidP="00B57D8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E7459" w:rsidRPr="00936A24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34" type="#_x0000_t75" style="width:160.5pt;height:120.75pt">
            <v:imagedata r:id="rId24" o:title="27"/>
          </v:shape>
        </w:pict>
      </w:r>
    </w:p>
    <w:p w:rsidR="00CC1687" w:rsidRPr="00936A24" w:rsidRDefault="00CC1687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CC1687" w:rsidRPr="00936A24" w:rsidRDefault="00201496" w:rsidP="00B57D8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самообразования педагогов прошло и</w:t>
      </w:r>
      <w:r w:rsidR="00CC1687" w:rsidRPr="00936A24">
        <w:rPr>
          <w:rFonts w:ascii="Times New Roman" w:hAnsi="Times New Roman"/>
          <w:sz w:val="28"/>
          <w:szCs w:val="28"/>
        </w:rPr>
        <w:t xml:space="preserve">зучение диагностических методик определения уровня развития личностных качеств ребёнка в направлениях физического, познавательно-речевого, социально-личностного, художественно-эстетического развития. </w:t>
      </w:r>
    </w:p>
    <w:p w:rsidR="00AE7459" w:rsidRPr="00936A24" w:rsidRDefault="008F78F2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1687" w:rsidRPr="00936A24">
        <w:rPr>
          <w:rFonts w:ascii="Times New Roman" w:hAnsi="Times New Roman"/>
          <w:sz w:val="28"/>
          <w:szCs w:val="28"/>
        </w:rPr>
        <w:t>Их отбор.</w:t>
      </w:r>
    </w:p>
    <w:p w:rsidR="00CC1687" w:rsidRPr="00936A24" w:rsidRDefault="00CC1687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012F1D" w:rsidRDefault="00A951E6" w:rsidP="00B57D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Прошел с</w:t>
      </w:r>
      <w:r w:rsidR="00CC1687" w:rsidRPr="00936A24">
        <w:rPr>
          <w:rFonts w:ascii="Times New Roman" w:hAnsi="Times New Roman"/>
          <w:sz w:val="28"/>
          <w:szCs w:val="28"/>
        </w:rPr>
        <w:t xml:space="preserve">еминар </w:t>
      </w:r>
      <w:r w:rsidR="00201496">
        <w:rPr>
          <w:rFonts w:ascii="Times New Roman" w:hAnsi="Times New Roman"/>
          <w:sz w:val="28"/>
          <w:szCs w:val="28"/>
        </w:rPr>
        <w:t>- практикум</w:t>
      </w:r>
      <w:r w:rsidR="00CC1687" w:rsidRPr="00936A24">
        <w:rPr>
          <w:rFonts w:ascii="Times New Roman" w:hAnsi="Times New Roman"/>
          <w:sz w:val="28"/>
          <w:szCs w:val="28"/>
        </w:rPr>
        <w:t xml:space="preserve"> «Новый взгляд на занятие»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C1687" w:rsidRDefault="00A951E6" w:rsidP="00B57D8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котором педагоги поделились опытом проведения организованной образовательной деятельности в учетом федеральных государственных требований (интеграции образовательных областей).</w:t>
      </w:r>
    </w:p>
    <w:p w:rsidR="00201496" w:rsidRPr="00936A24" w:rsidRDefault="00201496" w:rsidP="00B57D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C1687" w:rsidRPr="00936A24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35" type="#_x0000_t75" style="width:174.75pt;height:131.25pt">
            <v:imagedata r:id="rId25" o:title="25"/>
          </v:shape>
        </w:pict>
      </w:r>
      <w:r w:rsidR="00A951E6">
        <w:rPr>
          <w:rFonts w:ascii="Times New Roman" w:hAnsi="Times New Roman"/>
          <w:sz w:val="28"/>
          <w:szCs w:val="28"/>
        </w:rPr>
        <w:t xml:space="preserve">                  </w:t>
      </w:r>
      <w:r w:rsidRPr="00650FAD">
        <w:rPr>
          <w:rFonts w:ascii="Times New Roman" w:hAnsi="Times New Roman"/>
          <w:sz w:val="28"/>
          <w:szCs w:val="28"/>
        </w:rPr>
        <w:pict>
          <v:shape id="_x0000_i1036" type="#_x0000_t75" style="width:174.75pt;height:131.25pt">
            <v:imagedata r:id="rId26" o:title="26"/>
          </v:shape>
        </w:pict>
      </w:r>
    </w:p>
    <w:p w:rsidR="00CC1687" w:rsidRPr="00936A24" w:rsidRDefault="00CC1687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01496" w:rsidRDefault="00201496" w:rsidP="00B57D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работы семинара среди педагогов прошли взаимопосещения организованной образовательной деятельности.</w:t>
      </w:r>
    </w:p>
    <w:p w:rsidR="00201496" w:rsidRDefault="00201496" w:rsidP="00B57D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01496" w:rsidRDefault="00C76E00" w:rsidP="00B57D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37" type="#_x0000_t75" style="width:174.75pt;height:99pt">
            <v:imagedata r:id="rId27" o:title="P1330208"/>
          </v:shape>
        </w:pict>
      </w:r>
      <w:r w:rsidR="00A951E6">
        <w:rPr>
          <w:rFonts w:ascii="Times New Roman" w:hAnsi="Times New Roman"/>
          <w:sz w:val="28"/>
          <w:szCs w:val="28"/>
        </w:rPr>
        <w:t xml:space="preserve">          </w:t>
      </w:r>
      <w:r w:rsidRPr="00650FAD">
        <w:rPr>
          <w:rFonts w:ascii="Times New Roman" w:hAnsi="Times New Roman"/>
          <w:sz w:val="28"/>
          <w:szCs w:val="28"/>
        </w:rPr>
        <w:pict>
          <v:shape id="_x0000_i1038" type="#_x0000_t75" style="width:174.75pt;height:99pt">
            <v:imagedata r:id="rId28" o:title="P1330219"/>
          </v:shape>
        </w:pict>
      </w:r>
    </w:p>
    <w:p w:rsidR="00A16EB7" w:rsidRDefault="00A16EB7" w:rsidP="00B57D8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951E6" w:rsidRPr="00936A24" w:rsidRDefault="00A951E6" w:rsidP="00B57D8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работы т</w:t>
      </w:r>
      <w:r w:rsidRPr="00936A24">
        <w:rPr>
          <w:rFonts w:ascii="Times New Roman" w:hAnsi="Times New Roman"/>
          <w:sz w:val="28"/>
          <w:szCs w:val="28"/>
        </w:rPr>
        <w:t>ворческ</w:t>
      </w:r>
      <w:r>
        <w:rPr>
          <w:rFonts w:ascii="Times New Roman" w:hAnsi="Times New Roman"/>
          <w:sz w:val="28"/>
          <w:szCs w:val="28"/>
        </w:rPr>
        <w:t>ой</w:t>
      </w:r>
      <w:r w:rsidRPr="00936A24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936A24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едена</w:t>
      </w:r>
      <w:r w:rsidRPr="00936A2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936A24">
        <w:rPr>
          <w:rFonts w:ascii="Times New Roman" w:hAnsi="Times New Roman"/>
          <w:sz w:val="28"/>
          <w:szCs w:val="28"/>
        </w:rPr>
        <w:t xml:space="preserve"> по изучению и проведению мониторинга детского развития в соответствии с ФГТ.</w:t>
      </w:r>
    </w:p>
    <w:p w:rsidR="00A951E6" w:rsidRPr="00936A24" w:rsidRDefault="00A951E6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F2" w:rsidRDefault="008F78F2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951E6">
        <w:rPr>
          <w:rFonts w:ascii="Times New Roman" w:hAnsi="Times New Roman"/>
          <w:sz w:val="28"/>
          <w:szCs w:val="28"/>
        </w:rPr>
        <w:t>Были п</w:t>
      </w:r>
      <w:r w:rsidR="00A951E6" w:rsidRPr="00936A24">
        <w:rPr>
          <w:rFonts w:ascii="Times New Roman" w:hAnsi="Times New Roman"/>
          <w:sz w:val="28"/>
          <w:szCs w:val="28"/>
        </w:rPr>
        <w:t>одготов</w:t>
      </w:r>
      <w:r w:rsidR="00A951E6">
        <w:rPr>
          <w:rFonts w:ascii="Times New Roman" w:hAnsi="Times New Roman"/>
          <w:sz w:val="28"/>
          <w:szCs w:val="28"/>
        </w:rPr>
        <w:t>лены</w:t>
      </w:r>
      <w:r w:rsidR="00A951E6" w:rsidRPr="00936A24">
        <w:rPr>
          <w:rFonts w:ascii="Times New Roman" w:hAnsi="Times New Roman"/>
          <w:sz w:val="28"/>
          <w:szCs w:val="28"/>
        </w:rPr>
        <w:t xml:space="preserve"> схем</w:t>
      </w:r>
      <w:r w:rsidR="00A951E6">
        <w:rPr>
          <w:rFonts w:ascii="Times New Roman" w:hAnsi="Times New Roman"/>
          <w:sz w:val="28"/>
          <w:szCs w:val="28"/>
        </w:rPr>
        <w:t>ы</w:t>
      </w:r>
      <w:r w:rsidR="00A951E6" w:rsidRPr="00936A24">
        <w:rPr>
          <w:rFonts w:ascii="Times New Roman" w:hAnsi="Times New Roman"/>
          <w:sz w:val="28"/>
          <w:szCs w:val="28"/>
        </w:rPr>
        <w:t xml:space="preserve"> мониторинга с учетом ФГТ</w:t>
      </w:r>
      <w:r>
        <w:rPr>
          <w:rFonts w:ascii="Times New Roman" w:hAnsi="Times New Roman"/>
          <w:sz w:val="28"/>
          <w:szCs w:val="28"/>
        </w:rPr>
        <w:t xml:space="preserve"> для </w:t>
      </w:r>
    </w:p>
    <w:p w:rsidR="00A951E6" w:rsidRPr="00936A24" w:rsidRDefault="008F78F2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всех возрастных групп, проведены консультации</w:t>
      </w:r>
      <w:r w:rsidR="00A951E6">
        <w:rPr>
          <w:rFonts w:ascii="Times New Roman" w:hAnsi="Times New Roman"/>
          <w:sz w:val="28"/>
          <w:szCs w:val="28"/>
        </w:rPr>
        <w:t>.</w:t>
      </w:r>
    </w:p>
    <w:p w:rsidR="00CC1687" w:rsidRDefault="00CC1687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16EB7" w:rsidRPr="00936A24" w:rsidRDefault="00A951E6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76E00" w:rsidRPr="00650FAD">
        <w:rPr>
          <w:rFonts w:ascii="Times New Roman" w:hAnsi="Times New Roman"/>
          <w:sz w:val="28"/>
          <w:szCs w:val="28"/>
        </w:rPr>
        <w:pict>
          <v:shape id="_x0000_i1039" type="#_x0000_t75" style="width:160.5pt;height:120.75pt">
            <v:imagedata r:id="rId29" o:title="17а"/>
          </v:shape>
        </w:pict>
      </w:r>
    </w:p>
    <w:p w:rsidR="00CC1687" w:rsidRDefault="00CC1687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24E15" w:rsidRPr="00936A24" w:rsidRDefault="00224E15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50242E" w:rsidRPr="00936A24" w:rsidRDefault="0050242E" w:rsidP="00B57D86">
      <w:pPr>
        <w:numPr>
          <w:ilvl w:val="0"/>
          <w:numId w:val="28"/>
        </w:numPr>
        <w:spacing w:after="12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Для поддержания педагогов и создания благоприятного микроклимата  провод</w:t>
      </w:r>
      <w:r w:rsidR="00116CB6">
        <w:rPr>
          <w:rFonts w:ascii="Times New Roman" w:hAnsi="Times New Roman"/>
          <w:sz w:val="28"/>
          <w:szCs w:val="28"/>
        </w:rPr>
        <w:t>ятся тренинги:</w:t>
      </w:r>
    </w:p>
    <w:p w:rsidR="00116CB6" w:rsidRPr="00116CB6" w:rsidRDefault="00116CB6" w:rsidP="00B57D86">
      <w:pPr>
        <w:numPr>
          <w:ilvl w:val="0"/>
          <w:numId w:val="27"/>
        </w:numPr>
        <w:spacing w:after="120"/>
        <w:rPr>
          <w:rFonts w:ascii="Times New Roman" w:hAnsi="Times New Roman"/>
          <w:sz w:val="28"/>
          <w:szCs w:val="28"/>
        </w:rPr>
      </w:pPr>
      <w:r w:rsidRPr="00116CB6">
        <w:rPr>
          <w:rFonts w:ascii="Times New Roman" w:hAnsi="Times New Roman"/>
          <w:sz w:val="28"/>
          <w:szCs w:val="28"/>
        </w:rPr>
        <w:t>Интеллектуальные тренинги (принятие решений, стратегическое мышление, креативность);</w:t>
      </w:r>
    </w:p>
    <w:p w:rsidR="00116CB6" w:rsidRPr="00116CB6" w:rsidRDefault="00116CB6" w:rsidP="00B57D86">
      <w:pPr>
        <w:numPr>
          <w:ilvl w:val="0"/>
          <w:numId w:val="27"/>
        </w:numPr>
        <w:spacing w:after="120"/>
        <w:rPr>
          <w:rFonts w:ascii="Times New Roman" w:hAnsi="Times New Roman"/>
          <w:sz w:val="28"/>
          <w:szCs w:val="28"/>
        </w:rPr>
      </w:pPr>
      <w:r w:rsidRPr="00116CB6">
        <w:rPr>
          <w:rFonts w:ascii="Times New Roman" w:hAnsi="Times New Roman"/>
          <w:sz w:val="28"/>
          <w:szCs w:val="28"/>
        </w:rPr>
        <w:t>Тренинги специальных умений (формирование команды, лидерских качеств, разрешение конфликтов, активного слушания и прис</w:t>
      </w:r>
      <w:r>
        <w:rPr>
          <w:rFonts w:ascii="Times New Roman" w:hAnsi="Times New Roman"/>
          <w:sz w:val="28"/>
          <w:szCs w:val="28"/>
        </w:rPr>
        <w:t>оединения, ведения переговоров);</w:t>
      </w:r>
    </w:p>
    <w:p w:rsidR="00CC1687" w:rsidRDefault="00116CB6" w:rsidP="00B57D86">
      <w:pPr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116CB6">
        <w:rPr>
          <w:rFonts w:ascii="Times New Roman" w:hAnsi="Times New Roman"/>
          <w:sz w:val="28"/>
          <w:szCs w:val="28"/>
        </w:rPr>
        <w:t>Тренинги по межличностному общению</w:t>
      </w:r>
      <w:r>
        <w:rPr>
          <w:rFonts w:ascii="Times New Roman" w:hAnsi="Times New Roman"/>
          <w:sz w:val="28"/>
          <w:szCs w:val="28"/>
        </w:rPr>
        <w:t>.</w:t>
      </w:r>
    </w:p>
    <w:p w:rsidR="00116CB6" w:rsidRDefault="00116CB6" w:rsidP="00B57D86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116CB6" w:rsidRPr="00116CB6" w:rsidRDefault="00116CB6" w:rsidP="00B57D86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50242E" w:rsidRPr="00936A24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40" type="#_x0000_t75" style="width:204pt;height:116.25pt">
            <v:imagedata r:id="rId30" o:title="2т"/>
          </v:shape>
        </w:pict>
      </w:r>
      <w:r w:rsidR="00A951E6">
        <w:rPr>
          <w:rFonts w:ascii="Times New Roman" w:hAnsi="Times New Roman"/>
          <w:sz w:val="28"/>
          <w:szCs w:val="28"/>
        </w:rPr>
        <w:t xml:space="preserve">                      </w:t>
      </w:r>
      <w:r w:rsidRPr="00650FAD">
        <w:rPr>
          <w:rFonts w:ascii="Times New Roman" w:hAnsi="Times New Roman"/>
          <w:sz w:val="28"/>
          <w:szCs w:val="28"/>
        </w:rPr>
        <w:pict>
          <v:shape id="_x0000_i1041" type="#_x0000_t75" style="width:156.75pt;height:117.75pt">
            <v:imagedata r:id="rId31" o:title="2тт"/>
          </v:shape>
        </w:pict>
      </w:r>
    </w:p>
    <w:p w:rsidR="00116CB6" w:rsidRDefault="00116CB6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B7283F" w:rsidRPr="00936A24" w:rsidRDefault="00B7283F" w:rsidP="00B57D86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936A24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Pr="00936A24">
        <w:rPr>
          <w:rFonts w:ascii="Times New Roman" w:hAnsi="Times New Roman"/>
          <w:sz w:val="28"/>
          <w:szCs w:val="28"/>
        </w:rPr>
        <w:t xml:space="preserve"> Основно</w:t>
      </w:r>
      <w:r>
        <w:rPr>
          <w:rFonts w:ascii="Times New Roman" w:hAnsi="Times New Roman"/>
          <w:sz w:val="28"/>
          <w:szCs w:val="28"/>
        </w:rPr>
        <w:t>й образовательной программы ДОУ</w:t>
      </w:r>
    </w:p>
    <w:p w:rsidR="00224E15" w:rsidRDefault="008F78F2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283F">
        <w:rPr>
          <w:rFonts w:ascii="Times New Roman" w:hAnsi="Times New Roman"/>
          <w:sz w:val="28"/>
          <w:szCs w:val="28"/>
        </w:rPr>
        <w:t>проходила в тесном в</w:t>
      </w:r>
      <w:r w:rsidR="00224E15">
        <w:rPr>
          <w:rFonts w:ascii="Times New Roman" w:hAnsi="Times New Roman"/>
          <w:sz w:val="28"/>
          <w:szCs w:val="28"/>
        </w:rPr>
        <w:t>заимодействии</w:t>
      </w:r>
      <w:r w:rsidR="00CC1687" w:rsidRPr="00936A24">
        <w:rPr>
          <w:rFonts w:ascii="Times New Roman" w:hAnsi="Times New Roman"/>
          <w:sz w:val="28"/>
          <w:szCs w:val="28"/>
        </w:rPr>
        <w:t xml:space="preserve"> с родителями</w:t>
      </w:r>
      <w:r w:rsidR="00224E15">
        <w:rPr>
          <w:rFonts w:ascii="Times New Roman" w:hAnsi="Times New Roman"/>
          <w:sz w:val="28"/>
          <w:szCs w:val="28"/>
        </w:rPr>
        <w:t xml:space="preserve"> по вопросам </w:t>
      </w:r>
    </w:p>
    <w:p w:rsidR="00B7283F" w:rsidRDefault="00224E15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развития интегративных качеств дошкольника</w:t>
      </w:r>
      <w:r w:rsidR="00B7283F">
        <w:rPr>
          <w:rFonts w:ascii="Times New Roman" w:hAnsi="Times New Roman"/>
          <w:sz w:val="28"/>
          <w:szCs w:val="28"/>
        </w:rPr>
        <w:t>.</w:t>
      </w:r>
    </w:p>
    <w:p w:rsidR="00224E15" w:rsidRDefault="00224E15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Проведены родительское собрание «Портрет выпускника»,  </w:t>
      </w:r>
    </w:p>
    <w:p w:rsidR="00224E15" w:rsidRDefault="00224E15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консультации.</w:t>
      </w:r>
    </w:p>
    <w:p w:rsidR="00B7283F" w:rsidRPr="005E332F" w:rsidRDefault="00B7283F" w:rsidP="00B57D86">
      <w:pPr>
        <w:spacing w:after="0"/>
        <w:rPr>
          <w:rFonts w:ascii="Times New Roman" w:hAnsi="Times New Roman"/>
          <w:sz w:val="16"/>
          <w:szCs w:val="16"/>
        </w:rPr>
      </w:pPr>
    </w:p>
    <w:p w:rsidR="00B7283F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42" type="#_x0000_t75" style="width:160.5pt;height:120.75pt">
            <v:imagedata r:id="rId32" o:title="40"/>
          </v:shape>
        </w:pict>
      </w:r>
      <w:r w:rsidR="00116CB6">
        <w:rPr>
          <w:rFonts w:ascii="Times New Roman" w:hAnsi="Times New Roman"/>
          <w:sz w:val="28"/>
          <w:szCs w:val="28"/>
        </w:rPr>
        <w:t xml:space="preserve">                          </w:t>
      </w:r>
      <w:r w:rsidRPr="00650FAD">
        <w:rPr>
          <w:rFonts w:ascii="Times New Roman" w:hAnsi="Times New Roman"/>
          <w:sz w:val="28"/>
          <w:szCs w:val="28"/>
        </w:rPr>
        <w:pict>
          <v:shape id="_x0000_i1043" type="#_x0000_t75" style="width:166.5pt;height:124.5pt">
            <v:imagedata r:id="rId33" o:title="41"/>
          </v:shape>
        </w:pict>
      </w:r>
    </w:p>
    <w:p w:rsidR="00CC1687" w:rsidRPr="00936A24" w:rsidRDefault="00CC1687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012F1D" w:rsidRDefault="00012F1D" w:rsidP="00B57D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12F1D" w:rsidRDefault="00012F1D" w:rsidP="00B57D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05124" w:rsidRDefault="005E332F" w:rsidP="00B57D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Выводы по работе ДОУ в переходный период:</w:t>
      </w:r>
    </w:p>
    <w:p w:rsidR="00012F1D" w:rsidRDefault="00012F1D" w:rsidP="00B57D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E332F" w:rsidRDefault="005E332F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32F" w:rsidRDefault="005347FD" w:rsidP="00B57D8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модель повышения профессионального мастерства педагогов.</w:t>
      </w:r>
    </w:p>
    <w:p w:rsidR="005347FD" w:rsidRDefault="005347FD" w:rsidP="00B57D8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Внедрена в практику работы МДОУ нова форма календарного планирования в соответствии с ФГТ.</w:t>
      </w:r>
    </w:p>
    <w:p w:rsidR="005347FD" w:rsidRDefault="005347FD" w:rsidP="00B57D8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4 открытых показа непосредственно образовательной деятельности.</w:t>
      </w:r>
    </w:p>
    <w:p w:rsidR="005347FD" w:rsidRDefault="005347FD" w:rsidP="00B57D8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группа провела анализ программы «От рождения до школы» и начала разработку основной общеобразовательной программы МДОУ № 66.</w:t>
      </w:r>
    </w:p>
    <w:p w:rsidR="005347FD" w:rsidRDefault="005347FD" w:rsidP="00B57D8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педагогов, испытывающих трудности в организации воспитательно – образовательного процесса в соответствии с новыми требованиями сократился на 10 % и составил 37 % от общего числа педагогов.</w:t>
      </w:r>
    </w:p>
    <w:p w:rsidR="00012F1D" w:rsidRPr="005E332F" w:rsidRDefault="00012F1D" w:rsidP="00B57D8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7283F" w:rsidRDefault="00B7283F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124" w:rsidRDefault="00A05124" w:rsidP="00B57D8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936A24">
        <w:rPr>
          <w:rFonts w:ascii="Times New Roman" w:hAnsi="Times New Roman"/>
          <w:sz w:val="28"/>
          <w:szCs w:val="28"/>
        </w:rPr>
        <w:t xml:space="preserve">Сейчас наш детский сад </w:t>
      </w:r>
      <w:r w:rsidRPr="005347FD">
        <w:rPr>
          <w:rFonts w:ascii="Times New Roman" w:hAnsi="Times New Roman"/>
          <w:b/>
          <w:sz w:val="36"/>
          <w:szCs w:val="36"/>
          <w:u w:val="single"/>
        </w:rPr>
        <w:t>на этапе устойчивого применения ФГТ.</w:t>
      </w:r>
    </w:p>
    <w:p w:rsidR="00012F1D" w:rsidRPr="005347FD" w:rsidRDefault="00012F1D" w:rsidP="00B57D8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A05124" w:rsidRPr="00936A24" w:rsidRDefault="00A05124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124" w:rsidRPr="00936A24" w:rsidRDefault="00A05124" w:rsidP="00B57D8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Начата реализация Образовательной программы ДОУ в практической деятельности педагогов.</w:t>
      </w:r>
    </w:p>
    <w:p w:rsidR="00B7283F" w:rsidRDefault="00B7283F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687" w:rsidRPr="00936A24" w:rsidRDefault="00E3567B" w:rsidP="00B57D8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Ведется р</w:t>
      </w:r>
      <w:r w:rsidR="00CC1687" w:rsidRPr="00936A24">
        <w:rPr>
          <w:rFonts w:ascii="Times New Roman" w:hAnsi="Times New Roman"/>
          <w:sz w:val="28"/>
          <w:szCs w:val="28"/>
        </w:rPr>
        <w:t>азработка технологий работы с детьми в свете современных требований</w:t>
      </w:r>
      <w:r w:rsidR="007F2698">
        <w:rPr>
          <w:rFonts w:ascii="Times New Roman" w:hAnsi="Times New Roman"/>
          <w:sz w:val="28"/>
          <w:szCs w:val="28"/>
        </w:rPr>
        <w:t xml:space="preserve"> к организации образовательной деятельности.</w:t>
      </w:r>
    </w:p>
    <w:p w:rsidR="00B7283F" w:rsidRDefault="00B7283F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687" w:rsidRDefault="00C76E00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lastRenderedPageBreak/>
        <w:pict>
          <v:shape id="_x0000_i1044" type="#_x0000_t75" style="width:156.75pt;height:117.75pt">
            <v:imagedata r:id="rId34" o:title="43"/>
          </v:shape>
        </w:pict>
      </w:r>
      <w:r w:rsidR="006018A8">
        <w:rPr>
          <w:rFonts w:ascii="Times New Roman" w:hAnsi="Times New Roman"/>
          <w:sz w:val="28"/>
          <w:szCs w:val="28"/>
        </w:rPr>
        <w:t xml:space="preserve">                </w:t>
      </w:r>
      <w:r w:rsidRPr="00650FAD">
        <w:rPr>
          <w:rFonts w:ascii="Times New Roman" w:hAnsi="Times New Roman"/>
          <w:sz w:val="28"/>
          <w:szCs w:val="28"/>
        </w:rPr>
        <w:pict>
          <v:shape id="_x0000_i1045" type="#_x0000_t75" style="width:160.5pt;height:120.75pt">
            <v:imagedata r:id="rId35" o:title="44"/>
          </v:shape>
        </w:pict>
      </w:r>
    </w:p>
    <w:p w:rsidR="00012F1D" w:rsidRPr="00936A24" w:rsidRDefault="00012F1D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3F" w:rsidRDefault="00B7283F" w:rsidP="00B57D8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Проходят д</w:t>
      </w:r>
      <w:r w:rsidRPr="00936A24">
        <w:rPr>
          <w:rFonts w:ascii="Times New Roman" w:hAnsi="Times New Roman"/>
          <w:sz w:val="28"/>
          <w:szCs w:val="28"/>
        </w:rPr>
        <w:t>искуссии</w:t>
      </w:r>
      <w:r>
        <w:rPr>
          <w:rFonts w:ascii="Times New Roman" w:hAnsi="Times New Roman"/>
          <w:sz w:val="28"/>
          <w:szCs w:val="28"/>
        </w:rPr>
        <w:t>, педагогические к</w:t>
      </w:r>
      <w:r w:rsidRPr="00936A24">
        <w:rPr>
          <w:rFonts w:ascii="Times New Roman" w:hAnsi="Times New Roman"/>
          <w:sz w:val="28"/>
          <w:szCs w:val="28"/>
        </w:rPr>
        <w:t>онкурсы</w:t>
      </w:r>
      <w:r>
        <w:rPr>
          <w:rFonts w:ascii="Times New Roman" w:hAnsi="Times New Roman"/>
          <w:sz w:val="28"/>
          <w:szCs w:val="28"/>
        </w:rPr>
        <w:t>.</w:t>
      </w:r>
    </w:p>
    <w:p w:rsidR="006018A8" w:rsidRDefault="006018A8" w:rsidP="00B57D8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347FD" w:rsidRDefault="00E3567B" w:rsidP="00B57D8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18A8">
        <w:rPr>
          <w:rFonts w:ascii="Times New Roman" w:hAnsi="Times New Roman"/>
          <w:sz w:val="28"/>
          <w:szCs w:val="28"/>
        </w:rPr>
        <w:t>План работы ДОУ на год с</w:t>
      </w:r>
      <w:r w:rsidR="00CC1687" w:rsidRPr="006018A8">
        <w:rPr>
          <w:rFonts w:ascii="Times New Roman" w:hAnsi="Times New Roman"/>
          <w:sz w:val="28"/>
          <w:szCs w:val="28"/>
        </w:rPr>
        <w:t>оставлен  с  учетом ФГТ</w:t>
      </w:r>
      <w:r w:rsidRPr="006018A8">
        <w:rPr>
          <w:rFonts w:ascii="Times New Roman" w:hAnsi="Times New Roman"/>
          <w:sz w:val="28"/>
          <w:szCs w:val="28"/>
        </w:rPr>
        <w:t>.</w:t>
      </w:r>
    </w:p>
    <w:p w:rsidR="005347FD" w:rsidRPr="005347FD" w:rsidRDefault="005347FD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7FD" w:rsidRDefault="005347FD" w:rsidP="00B57D8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по обобщению и распространению опыта педагогов по организации работы в соответствии с федеральными требованиями.</w:t>
      </w:r>
    </w:p>
    <w:p w:rsidR="00A97488" w:rsidRDefault="00A97488" w:rsidP="00B57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7FD" w:rsidRDefault="00A97488" w:rsidP="00B57D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17 % педагогов обобщили и представили опыт своей работы на Всероссийском фестивале педагогических идей «Открытый урок».</w:t>
      </w:r>
    </w:p>
    <w:p w:rsidR="00A97488" w:rsidRDefault="00A97488" w:rsidP="00B57D8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F2698" w:rsidRDefault="007F2698" w:rsidP="00B57D8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F2698" w:rsidRDefault="007F2698" w:rsidP="00B57D8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97488" w:rsidRDefault="00A97488" w:rsidP="00B57D8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Выводы по этапу устойчивого применения:</w:t>
      </w:r>
    </w:p>
    <w:p w:rsidR="00A97488" w:rsidRDefault="00A97488" w:rsidP="00B57D8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97488" w:rsidRPr="00A97488" w:rsidRDefault="00A97488" w:rsidP="00B57D8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обеспечению введения Федеральных государственных требований в практику работы МДОУ № 66 реализован на 97%.</w:t>
      </w:r>
    </w:p>
    <w:p w:rsidR="00B7283F" w:rsidRDefault="00B7283F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2698" w:rsidRPr="008B3B07" w:rsidRDefault="007F2698" w:rsidP="00B57D86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 w:rsidRPr="008B3B07">
        <w:rPr>
          <w:rFonts w:ascii="Times New Roman" w:hAnsi="Times New Roman"/>
          <w:b/>
          <w:sz w:val="36"/>
          <w:szCs w:val="36"/>
          <w:u w:val="single"/>
        </w:rPr>
        <w:t>Планы на этап творческого развития:</w:t>
      </w:r>
    </w:p>
    <w:p w:rsidR="007F2698" w:rsidRDefault="007F2698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2698" w:rsidRPr="008B3B07" w:rsidRDefault="007F2698" w:rsidP="00B57D86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8B3B07">
        <w:rPr>
          <w:rFonts w:ascii="Times New Roman" w:hAnsi="Times New Roman"/>
          <w:sz w:val="28"/>
          <w:szCs w:val="28"/>
        </w:rPr>
        <w:t>Реализация ФГТ в части охраны здоровья воспитанников.</w:t>
      </w:r>
    </w:p>
    <w:p w:rsidR="007F2698" w:rsidRPr="008B3B07" w:rsidRDefault="007F2698" w:rsidP="00B57D86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8B3B07">
        <w:rPr>
          <w:rFonts w:ascii="Times New Roman" w:hAnsi="Times New Roman"/>
          <w:sz w:val="28"/>
          <w:szCs w:val="28"/>
        </w:rPr>
        <w:t>Совершенствование качества педагогического состава.</w:t>
      </w:r>
    </w:p>
    <w:p w:rsidR="007F2698" w:rsidRPr="008B3B07" w:rsidRDefault="007F2698" w:rsidP="00B57D86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8B3B07">
        <w:rPr>
          <w:rFonts w:ascii="Times New Roman" w:hAnsi="Times New Roman"/>
          <w:sz w:val="28"/>
          <w:szCs w:val="28"/>
        </w:rPr>
        <w:t>Совершенствование предметно-развивающей среды в группах и на территории ДОУ в соответствии с требованиями ФГТ.</w:t>
      </w:r>
    </w:p>
    <w:p w:rsidR="007F2698" w:rsidRPr="008B3B07" w:rsidRDefault="007F2698" w:rsidP="00B57D86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8B3B07">
        <w:rPr>
          <w:rFonts w:ascii="Times New Roman" w:hAnsi="Times New Roman"/>
          <w:sz w:val="28"/>
          <w:szCs w:val="28"/>
        </w:rPr>
        <w:t>Вовлечение родителей в образовательную деятельность.</w:t>
      </w:r>
    </w:p>
    <w:p w:rsidR="00A97488" w:rsidRPr="00A97488" w:rsidRDefault="007F2698" w:rsidP="00B57D8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8B3B07">
        <w:rPr>
          <w:rFonts w:ascii="Times New Roman" w:hAnsi="Times New Roman"/>
          <w:sz w:val="28"/>
          <w:szCs w:val="28"/>
        </w:rPr>
        <w:t>Активизация участия педагогов в управлении ДОУ.</w:t>
      </w:r>
    </w:p>
    <w:p w:rsidR="00A97488" w:rsidRDefault="00A97488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2698" w:rsidRDefault="00E3567B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lastRenderedPageBreak/>
        <w:t>Подводя итоги, можно сказать, что система работы по реализации федеральных государственных требований привела к повышению уровня</w:t>
      </w:r>
      <w:r w:rsidR="0069104F" w:rsidRPr="00936A24">
        <w:rPr>
          <w:rFonts w:ascii="Times New Roman" w:hAnsi="Times New Roman"/>
          <w:sz w:val="28"/>
          <w:szCs w:val="28"/>
        </w:rPr>
        <w:t xml:space="preserve"> профессиональной компетентности педагогов и </w:t>
      </w:r>
    </w:p>
    <w:p w:rsidR="007F2698" w:rsidRDefault="0069104F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уровню</w:t>
      </w:r>
      <w:r w:rsidR="006018A8">
        <w:rPr>
          <w:rFonts w:ascii="Times New Roman" w:hAnsi="Times New Roman"/>
          <w:sz w:val="28"/>
          <w:szCs w:val="28"/>
        </w:rPr>
        <w:t xml:space="preserve"> </w:t>
      </w:r>
      <w:r w:rsidR="00E3567B" w:rsidRPr="00936A24">
        <w:rPr>
          <w:rFonts w:ascii="Times New Roman" w:hAnsi="Times New Roman"/>
          <w:sz w:val="28"/>
          <w:szCs w:val="28"/>
        </w:rPr>
        <w:t>воспитательно – образовательной работы</w:t>
      </w:r>
      <w:r w:rsidR="007F2698">
        <w:rPr>
          <w:rFonts w:ascii="Times New Roman" w:hAnsi="Times New Roman"/>
          <w:sz w:val="28"/>
          <w:szCs w:val="28"/>
        </w:rPr>
        <w:t>,</w:t>
      </w:r>
    </w:p>
    <w:p w:rsidR="00E3567B" w:rsidRPr="00936A24" w:rsidRDefault="00E3567B" w:rsidP="00B57D86">
      <w:pPr>
        <w:spacing w:after="0"/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>сплотила коллектив педагогов.</w:t>
      </w:r>
    </w:p>
    <w:p w:rsidR="0069104F" w:rsidRDefault="0069104F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B7283F" w:rsidRPr="00936A24" w:rsidRDefault="00C76E00" w:rsidP="00B57D86">
      <w:pPr>
        <w:spacing w:after="0"/>
        <w:rPr>
          <w:rFonts w:ascii="Times New Roman" w:hAnsi="Times New Roman"/>
          <w:sz w:val="28"/>
          <w:szCs w:val="28"/>
        </w:rPr>
      </w:pPr>
      <w:r w:rsidRPr="00650FAD">
        <w:rPr>
          <w:rFonts w:ascii="Times New Roman" w:hAnsi="Times New Roman"/>
          <w:sz w:val="28"/>
          <w:szCs w:val="28"/>
        </w:rPr>
        <w:pict>
          <v:shape id="_x0000_i1046" type="#_x0000_t75" style="width:160.5pt;height:120.75pt">
            <v:imagedata r:id="rId36" o:title="47"/>
          </v:shape>
        </w:pict>
      </w:r>
    </w:p>
    <w:p w:rsidR="0069104F" w:rsidRDefault="0069104F" w:rsidP="00B57D8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864D6" w:rsidRDefault="00B864D6" w:rsidP="00B57D8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864D6" w:rsidRPr="00936A24" w:rsidRDefault="00B864D6" w:rsidP="00B57D8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9104F" w:rsidRPr="00936A24" w:rsidRDefault="0069104F" w:rsidP="00B57D8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9104F" w:rsidRPr="00936A24" w:rsidRDefault="0069104F" w:rsidP="00B57D8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0242E" w:rsidRPr="00936A24" w:rsidRDefault="0050242E" w:rsidP="00B57D86">
      <w:pPr>
        <w:rPr>
          <w:rFonts w:ascii="Times New Roman" w:hAnsi="Times New Roman"/>
          <w:sz w:val="28"/>
          <w:szCs w:val="28"/>
        </w:rPr>
      </w:pPr>
      <w:r w:rsidRPr="00936A24">
        <w:rPr>
          <w:rFonts w:ascii="Times New Roman" w:hAnsi="Times New Roman"/>
          <w:sz w:val="28"/>
          <w:szCs w:val="28"/>
        </w:rPr>
        <w:t xml:space="preserve">Мы убеждены в том, что администрация детского сада должна создавать оптимальный климат для работы всего  педагогического коллектива, в котором преобладает заинтересованность профессиональной деятельностью, уважение; где признается индивидуальность и самостоятельность каждого специалиста. Это способствует повышению самоуважения, чувства собственного достоинства и психологического самочувствия педагогов. </w:t>
      </w:r>
    </w:p>
    <w:p w:rsidR="00B8663F" w:rsidRDefault="00B864D6" w:rsidP="00B57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Пожелайте нам удачи на этапе творческого развития в реализации Федеральных государственных требований.</w:t>
      </w: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7F2698" w:rsidRDefault="007F2698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7F2698" w:rsidRDefault="007F2698" w:rsidP="00B57D8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7488" w:rsidRDefault="00A97488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A97488" w:rsidRDefault="00A97488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935C84" w:rsidRDefault="00935C84" w:rsidP="00B57D86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213934" w:rsidRDefault="00213934" w:rsidP="00B57D8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13934" w:rsidRDefault="00213934" w:rsidP="00B57D8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13934" w:rsidRPr="00663F7F" w:rsidRDefault="00213934" w:rsidP="00B57D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63F7F">
        <w:rPr>
          <w:rFonts w:ascii="Times New Roman" w:hAnsi="Times New Roman"/>
          <w:sz w:val="24"/>
          <w:szCs w:val="24"/>
        </w:rPr>
        <w:t>Журнал «Управление ДОУ» №7- 2006г</w:t>
      </w:r>
    </w:p>
    <w:p w:rsidR="00213934" w:rsidRPr="00663F7F" w:rsidRDefault="00213934" w:rsidP="00B57D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63F7F">
        <w:rPr>
          <w:rFonts w:ascii="Times New Roman" w:hAnsi="Times New Roman"/>
          <w:sz w:val="24"/>
          <w:szCs w:val="24"/>
        </w:rPr>
        <w:t>Журнал «Дошкольное воспитание» №5 – 2003г.</w:t>
      </w:r>
    </w:p>
    <w:p w:rsidR="00213934" w:rsidRPr="00663F7F" w:rsidRDefault="00213934" w:rsidP="00B57D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63F7F">
        <w:rPr>
          <w:rFonts w:ascii="Times New Roman" w:hAnsi="Times New Roman"/>
          <w:sz w:val="24"/>
          <w:szCs w:val="24"/>
        </w:rPr>
        <w:t>Голицына Н.С. «Система методической работы с кадрами в дошкольном образовательном учреждении»</w:t>
      </w:r>
    </w:p>
    <w:p w:rsidR="00213934" w:rsidRPr="00663F7F" w:rsidRDefault="00213934" w:rsidP="00B57D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63F7F">
        <w:rPr>
          <w:rFonts w:ascii="Times New Roman" w:hAnsi="Times New Roman"/>
          <w:sz w:val="24"/>
          <w:szCs w:val="24"/>
        </w:rPr>
        <w:t>Белая К.Ю. « 300 ответов на вопросы заведующей детским садом»</w:t>
      </w:r>
    </w:p>
    <w:p w:rsidR="00213934" w:rsidRPr="00663F7F" w:rsidRDefault="00213934" w:rsidP="00B57D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63F7F">
        <w:rPr>
          <w:rFonts w:ascii="Times New Roman" w:hAnsi="Times New Roman"/>
          <w:sz w:val="24"/>
          <w:szCs w:val="24"/>
        </w:rPr>
        <w:t xml:space="preserve">Филюшина Л.И. «Управление качеством образовательного процесса в ДОУ»  </w:t>
      </w:r>
    </w:p>
    <w:p w:rsidR="00213934" w:rsidRDefault="00213934" w:rsidP="00B57D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63F7F">
        <w:rPr>
          <w:rFonts w:ascii="Times New Roman" w:hAnsi="Times New Roman"/>
          <w:sz w:val="24"/>
          <w:szCs w:val="24"/>
        </w:rPr>
        <w:t xml:space="preserve">Скоролупова О.А. «Контроль как один из этапов методической работы в дошкольном образовательном учреждении»   </w:t>
      </w:r>
    </w:p>
    <w:p w:rsidR="00213934" w:rsidRDefault="00213934" w:rsidP="00B57D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Тавберидзе В.А., Калугина В.А. «Диагностика и критерии оценки деятельности воспитателя ДОУ. Организация и управление методической работой»</w:t>
      </w:r>
    </w:p>
    <w:p w:rsidR="00213934" w:rsidRDefault="00213934" w:rsidP="00B57D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Астафьева Н.С. «Оценка деятельности воспитателя»</w:t>
      </w:r>
    </w:p>
    <w:p w:rsidR="00213934" w:rsidRDefault="00213934" w:rsidP="00B57D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Елжова Н.В. «Система контроля и методическая работа в дошкольном образовательном учреждении»</w:t>
      </w:r>
    </w:p>
    <w:p w:rsidR="00213934" w:rsidRDefault="00213934" w:rsidP="00B57D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Елжова Н.В. «Формы работы в дошкольном образовательном учреждении»</w:t>
      </w:r>
    </w:p>
    <w:p w:rsidR="00213934" w:rsidRPr="00663F7F" w:rsidRDefault="00213934" w:rsidP="00B57D8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213934" w:rsidRPr="00663F7F" w:rsidRDefault="00213934" w:rsidP="00B57D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3934" w:rsidRDefault="00213934" w:rsidP="00B57D8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13934" w:rsidRDefault="00213934" w:rsidP="00B57D8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13934" w:rsidRDefault="00213934" w:rsidP="00B57D8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13934" w:rsidRDefault="00213934" w:rsidP="00B57D8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13934" w:rsidRDefault="00213934" w:rsidP="00B57D8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13934" w:rsidRDefault="00213934" w:rsidP="00B57D8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13934" w:rsidRDefault="00213934" w:rsidP="00B57D8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13934" w:rsidRDefault="00213934" w:rsidP="00B57D8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1393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p w:rsidR="00213934" w:rsidRPr="00936A24" w:rsidRDefault="00213934" w:rsidP="00B57D86">
      <w:pPr>
        <w:spacing w:after="0"/>
        <w:rPr>
          <w:rFonts w:ascii="Times New Roman" w:hAnsi="Times New Roman"/>
          <w:sz w:val="28"/>
          <w:szCs w:val="28"/>
        </w:rPr>
      </w:pPr>
    </w:p>
    <w:sectPr w:rsidR="00213934" w:rsidRPr="00936A24" w:rsidSect="005C79D5">
      <w:pgSz w:w="11906" w:h="16838"/>
      <w:pgMar w:top="794" w:right="851" w:bottom="79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DC" w:rsidRDefault="008648DC" w:rsidP="005F536B">
      <w:pPr>
        <w:spacing w:after="0" w:line="240" w:lineRule="auto"/>
      </w:pPr>
      <w:r>
        <w:separator/>
      </w:r>
    </w:p>
  </w:endnote>
  <w:endnote w:type="continuationSeparator" w:id="0">
    <w:p w:rsidR="008648DC" w:rsidRDefault="008648DC" w:rsidP="005F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DC" w:rsidRDefault="008648DC" w:rsidP="005F536B">
      <w:pPr>
        <w:spacing w:after="0" w:line="240" w:lineRule="auto"/>
      </w:pPr>
      <w:r>
        <w:separator/>
      </w:r>
    </w:p>
  </w:footnote>
  <w:footnote w:type="continuationSeparator" w:id="0">
    <w:p w:rsidR="008648DC" w:rsidRDefault="008648DC" w:rsidP="005F5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9EA"/>
      </v:shape>
    </w:pict>
  </w:numPicBullet>
  <w:abstractNum w:abstractNumId="0">
    <w:nsid w:val="0B72370D"/>
    <w:multiLevelType w:val="hybridMultilevel"/>
    <w:tmpl w:val="2652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4F0"/>
    <w:multiLevelType w:val="hybridMultilevel"/>
    <w:tmpl w:val="BAFAC1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E3D"/>
    <w:multiLevelType w:val="hybridMultilevel"/>
    <w:tmpl w:val="CB40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7D8"/>
    <w:multiLevelType w:val="hybridMultilevel"/>
    <w:tmpl w:val="BEF8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194D"/>
    <w:multiLevelType w:val="hybridMultilevel"/>
    <w:tmpl w:val="A3ECFED4"/>
    <w:lvl w:ilvl="0" w:tplc="B78E4B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28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4A3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8B0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298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229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8BD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A29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680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7480D"/>
    <w:multiLevelType w:val="hybridMultilevel"/>
    <w:tmpl w:val="B3C4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531B9"/>
    <w:multiLevelType w:val="hybridMultilevel"/>
    <w:tmpl w:val="CCDE09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37172"/>
    <w:multiLevelType w:val="hybridMultilevel"/>
    <w:tmpl w:val="9CE47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F622D"/>
    <w:multiLevelType w:val="hybridMultilevel"/>
    <w:tmpl w:val="59C2FF34"/>
    <w:lvl w:ilvl="0" w:tplc="F2486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ECA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166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E06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F0C4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8C8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E803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349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730F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EAD14EF"/>
    <w:multiLevelType w:val="hybridMultilevel"/>
    <w:tmpl w:val="A7E2FB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D3885"/>
    <w:multiLevelType w:val="hybridMultilevel"/>
    <w:tmpl w:val="DEB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A2371"/>
    <w:multiLevelType w:val="hybridMultilevel"/>
    <w:tmpl w:val="3D067A2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DA0A93"/>
    <w:multiLevelType w:val="hybridMultilevel"/>
    <w:tmpl w:val="AD5C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A76DD"/>
    <w:multiLevelType w:val="hybridMultilevel"/>
    <w:tmpl w:val="4562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32200"/>
    <w:multiLevelType w:val="hybridMultilevel"/>
    <w:tmpl w:val="06402D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F2557"/>
    <w:multiLevelType w:val="hybridMultilevel"/>
    <w:tmpl w:val="75781CC8"/>
    <w:lvl w:ilvl="0" w:tplc="A80A38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76C9A"/>
    <w:multiLevelType w:val="hybridMultilevel"/>
    <w:tmpl w:val="56CC5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301D8"/>
    <w:multiLevelType w:val="hybridMultilevel"/>
    <w:tmpl w:val="DDBA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C7B70"/>
    <w:multiLevelType w:val="hybridMultilevel"/>
    <w:tmpl w:val="E9BA39A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3B296E"/>
    <w:multiLevelType w:val="hybridMultilevel"/>
    <w:tmpl w:val="87900D8C"/>
    <w:lvl w:ilvl="0" w:tplc="0CB01B2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23085B"/>
    <w:multiLevelType w:val="hybridMultilevel"/>
    <w:tmpl w:val="7D7ED35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9B6B81"/>
    <w:multiLevelType w:val="hybridMultilevel"/>
    <w:tmpl w:val="AE54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C80770"/>
    <w:multiLevelType w:val="hybridMultilevel"/>
    <w:tmpl w:val="E5C8E6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0A4395"/>
    <w:multiLevelType w:val="hybridMultilevel"/>
    <w:tmpl w:val="BC34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000AD"/>
    <w:multiLevelType w:val="hybridMultilevel"/>
    <w:tmpl w:val="55A86E82"/>
    <w:lvl w:ilvl="0" w:tplc="A80A38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94600"/>
    <w:multiLevelType w:val="hybridMultilevel"/>
    <w:tmpl w:val="3F2E1722"/>
    <w:lvl w:ilvl="0" w:tplc="A80A38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56F31"/>
    <w:multiLevelType w:val="hybridMultilevel"/>
    <w:tmpl w:val="410027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70B1C"/>
    <w:multiLevelType w:val="hybridMultilevel"/>
    <w:tmpl w:val="904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AB715C"/>
    <w:multiLevelType w:val="hybridMultilevel"/>
    <w:tmpl w:val="07A6D51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CC73F7"/>
    <w:multiLevelType w:val="hybridMultilevel"/>
    <w:tmpl w:val="866C4072"/>
    <w:lvl w:ilvl="0" w:tplc="C91EFC74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30">
    <w:nsid w:val="5F434C8B"/>
    <w:multiLevelType w:val="hybridMultilevel"/>
    <w:tmpl w:val="AE54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5B4CEE"/>
    <w:multiLevelType w:val="hybridMultilevel"/>
    <w:tmpl w:val="E7C6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D0A86"/>
    <w:multiLevelType w:val="hybridMultilevel"/>
    <w:tmpl w:val="36AA92F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2FC270B"/>
    <w:multiLevelType w:val="hybridMultilevel"/>
    <w:tmpl w:val="EBF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F179F"/>
    <w:multiLevelType w:val="hybridMultilevel"/>
    <w:tmpl w:val="AE42C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C0B74"/>
    <w:multiLevelType w:val="hybridMultilevel"/>
    <w:tmpl w:val="AE54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18"/>
  </w:num>
  <w:num w:numId="4">
    <w:abstractNumId w:val="9"/>
  </w:num>
  <w:num w:numId="5">
    <w:abstractNumId w:val="16"/>
  </w:num>
  <w:num w:numId="6">
    <w:abstractNumId w:val="35"/>
  </w:num>
  <w:num w:numId="7">
    <w:abstractNumId w:val="27"/>
  </w:num>
  <w:num w:numId="8">
    <w:abstractNumId w:val="10"/>
  </w:num>
  <w:num w:numId="9">
    <w:abstractNumId w:val="6"/>
  </w:num>
  <w:num w:numId="10">
    <w:abstractNumId w:val="19"/>
  </w:num>
  <w:num w:numId="11">
    <w:abstractNumId w:val="11"/>
  </w:num>
  <w:num w:numId="12">
    <w:abstractNumId w:val="28"/>
  </w:num>
  <w:num w:numId="13">
    <w:abstractNumId w:val="4"/>
  </w:num>
  <w:num w:numId="14">
    <w:abstractNumId w:val="3"/>
  </w:num>
  <w:num w:numId="15">
    <w:abstractNumId w:val="23"/>
  </w:num>
  <w:num w:numId="16">
    <w:abstractNumId w:val="12"/>
  </w:num>
  <w:num w:numId="17">
    <w:abstractNumId w:val="5"/>
  </w:num>
  <w:num w:numId="18">
    <w:abstractNumId w:val="17"/>
  </w:num>
  <w:num w:numId="19">
    <w:abstractNumId w:val="32"/>
  </w:num>
  <w:num w:numId="20">
    <w:abstractNumId w:val="34"/>
  </w:num>
  <w:num w:numId="21">
    <w:abstractNumId w:val="14"/>
  </w:num>
  <w:num w:numId="22">
    <w:abstractNumId w:val="33"/>
  </w:num>
  <w:num w:numId="23">
    <w:abstractNumId w:val="13"/>
  </w:num>
  <w:num w:numId="24">
    <w:abstractNumId w:val="24"/>
  </w:num>
  <w:num w:numId="25">
    <w:abstractNumId w:val="15"/>
  </w:num>
  <w:num w:numId="26">
    <w:abstractNumId w:val="25"/>
  </w:num>
  <w:num w:numId="27">
    <w:abstractNumId w:val="26"/>
  </w:num>
  <w:num w:numId="28">
    <w:abstractNumId w:val="7"/>
  </w:num>
  <w:num w:numId="29">
    <w:abstractNumId w:val="22"/>
  </w:num>
  <w:num w:numId="30">
    <w:abstractNumId w:val="1"/>
  </w:num>
  <w:num w:numId="31">
    <w:abstractNumId w:val="29"/>
  </w:num>
  <w:num w:numId="32">
    <w:abstractNumId w:val="0"/>
  </w:num>
  <w:num w:numId="33">
    <w:abstractNumId w:val="2"/>
  </w:num>
  <w:num w:numId="34">
    <w:abstractNumId w:val="31"/>
  </w:num>
  <w:num w:numId="35">
    <w:abstractNumId w:val="2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298"/>
    <w:rsid w:val="00003087"/>
    <w:rsid w:val="00012F1D"/>
    <w:rsid w:val="00017293"/>
    <w:rsid w:val="0003220F"/>
    <w:rsid w:val="0005012A"/>
    <w:rsid w:val="0009010A"/>
    <w:rsid w:val="000A6903"/>
    <w:rsid w:val="000C27EB"/>
    <w:rsid w:val="000E6B53"/>
    <w:rsid w:val="00116CB6"/>
    <w:rsid w:val="001B5084"/>
    <w:rsid w:val="001C179E"/>
    <w:rsid w:val="001E0E4E"/>
    <w:rsid w:val="001E5073"/>
    <w:rsid w:val="00201496"/>
    <w:rsid w:val="00210C10"/>
    <w:rsid w:val="00213934"/>
    <w:rsid w:val="00216D95"/>
    <w:rsid w:val="00224E15"/>
    <w:rsid w:val="002373B6"/>
    <w:rsid w:val="0024170E"/>
    <w:rsid w:val="00254CF4"/>
    <w:rsid w:val="0026566F"/>
    <w:rsid w:val="002834BC"/>
    <w:rsid w:val="00291DE3"/>
    <w:rsid w:val="0029522A"/>
    <w:rsid w:val="002A6D03"/>
    <w:rsid w:val="002A7A6C"/>
    <w:rsid w:val="002B4C99"/>
    <w:rsid w:val="002C23FE"/>
    <w:rsid w:val="002C29FF"/>
    <w:rsid w:val="00321298"/>
    <w:rsid w:val="00322DB5"/>
    <w:rsid w:val="00367EFF"/>
    <w:rsid w:val="003A1829"/>
    <w:rsid w:val="003A77BD"/>
    <w:rsid w:val="003B0A73"/>
    <w:rsid w:val="003C0483"/>
    <w:rsid w:val="003D4271"/>
    <w:rsid w:val="00424313"/>
    <w:rsid w:val="00427E5F"/>
    <w:rsid w:val="004462F3"/>
    <w:rsid w:val="00476CF4"/>
    <w:rsid w:val="00496BC7"/>
    <w:rsid w:val="004B6A58"/>
    <w:rsid w:val="004C0DA3"/>
    <w:rsid w:val="004C0E00"/>
    <w:rsid w:val="004C23CB"/>
    <w:rsid w:val="004C5709"/>
    <w:rsid w:val="004D02DB"/>
    <w:rsid w:val="004D3217"/>
    <w:rsid w:val="0050242E"/>
    <w:rsid w:val="00504DB4"/>
    <w:rsid w:val="00515207"/>
    <w:rsid w:val="005239C4"/>
    <w:rsid w:val="005347FD"/>
    <w:rsid w:val="00541101"/>
    <w:rsid w:val="0055058E"/>
    <w:rsid w:val="0055271F"/>
    <w:rsid w:val="00562F9F"/>
    <w:rsid w:val="0056776D"/>
    <w:rsid w:val="005739A6"/>
    <w:rsid w:val="005C79D5"/>
    <w:rsid w:val="005D0787"/>
    <w:rsid w:val="005E332F"/>
    <w:rsid w:val="005F536B"/>
    <w:rsid w:val="006018A8"/>
    <w:rsid w:val="00605D91"/>
    <w:rsid w:val="00605DD6"/>
    <w:rsid w:val="00614DC2"/>
    <w:rsid w:val="006158B2"/>
    <w:rsid w:val="00650FAD"/>
    <w:rsid w:val="00653F25"/>
    <w:rsid w:val="0066281A"/>
    <w:rsid w:val="00663CE0"/>
    <w:rsid w:val="00663F7F"/>
    <w:rsid w:val="0069104F"/>
    <w:rsid w:val="006B1AB7"/>
    <w:rsid w:val="006D153C"/>
    <w:rsid w:val="006D443A"/>
    <w:rsid w:val="006F2034"/>
    <w:rsid w:val="006F2622"/>
    <w:rsid w:val="006F5765"/>
    <w:rsid w:val="0071510C"/>
    <w:rsid w:val="00745A90"/>
    <w:rsid w:val="00754392"/>
    <w:rsid w:val="007774EC"/>
    <w:rsid w:val="00781E7D"/>
    <w:rsid w:val="007859EE"/>
    <w:rsid w:val="007905E6"/>
    <w:rsid w:val="00795FA7"/>
    <w:rsid w:val="007D14AF"/>
    <w:rsid w:val="007D72B1"/>
    <w:rsid w:val="007D7EA8"/>
    <w:rsid w:val="007F2698"/>
    <w:rsid w:val="007F7CAF"/>
    <w:rsid w:val="0081227B"/>
    <w:rsid w:val="008155DC"/>
    <w:rsid w:val="00841D49"/>
    <w:rsid w:val="00860D18"/>
    <w:rsid w:val="008648DC"/>
    <w:rsid w:val="008C6B86"/>
    <w:rsid w:val="008D1BDE"/>
    <w:rsid w:val="008D35BB"/>
    <w:rsid w:val="008F3F06"/>
    <w:rsid w:val="008F78F2"/>
    <w:rsid w:val="00917821"/>
    <w:rsid w:val="00935C84"/>
    <w:rsid w:val="00936A24"/>
    <w:rsid w:val="00980E6B"/>
    <w:rsid w:val="00985606"/>
    <w:rsid w:val="009A2338"/>
    <w:rsid w:val="009A2C91"/>
    <w:rsid w:val="009D308A"/>
    <w:rsid w:val="009D5937"/>
    <w:rsid w:val="009E5FCB"/>
    <w:rsid w:val="009F7072"/>
    <w:rsid w:val="00A05124"/>
    <w:rsid w:val="00A16EB7"/>
    <w:rsid w:val="00A42B84"/>
    <w:rsid w:val="00A67B1D"/>
    <w:rsid w:val="00A87AAB"/>
    <w:rsid w:val="00A90322"/>
    <w:rsid w:val="00A951E6"/>
    <w:rsid w:val="00A97488"/>
    <w:rsid w:val="00AB1BB0"/>
    <w:rsid w:val="00AE7459"/>
    <w:rsid w:val="00B15E8C"/>
    <w:rsid w:val="00B25B01"/>
    <w:rsid w:val="00B35F60"/>
    <w:rsid w:val="00B5316E"/>
    <w:rsid w:val="00B57D86"/>
    <w:rsid w:val="00B609DA"/>
    <w:rsid w:val="00B7283F"/>
    <w:rsid w:val="00B76E5F"/>
    <w:rsid w:val="00B864D6"/>
    <w:rsid w:val="00B8663F"/>
    <w:rsid w:val="00BA7783"/>
    <w:rsid w:val="00BB0A78"/>
    <w:rsid w:val="00C11E2A"/>
    <w:rsid w:val="00C174D5"/>
    <w:rsid w:val="00C212D2"/>
    <w:rsid w:val="00C24B5C"/>
    <w:rsid w:val="00C312A5"/>
    <w:rsid w:val="00C44B8B"/>
    <w:rsid w:val="00C54506"/>
    <w:rsid w:val="00C61C5D"/>
    <w:rsid w:val="00C76E00"/>
    <w:rsid w:val="00C81324"/>
    <w:rsid w:val="00CC1687"/>
    <w:rsid w:val="00CC6A47"/>
    <w:rsid w:val="00CE2EB6"/>
    <w:rsid w:val="00CE53DF"/>
    <w:rsid w:val="00CF2DA7"/>
    <w:rsid w:val="00D041CF"/>
    <w:rsid w:val="00D1279A"/>
    <w:rsid w:val="00D13471"/>
    <w:rsid w:val="00D719A2"/>
    <w:rsid w:val="00D84169"/>
    <w:rsid w:val="00DA32A7"/>
    <w:rsid w:val="00E01364"/>
    <w:rsid w:val="00E3567B"/>
    <w:rsid w:val="00E37DB0"/>
    <w:rsid w:val="00E44560"/>
    <w:rsid w:val="00E57CA0"/>
    <w:rsid w:val="00E663C1"/>
    <w:rsid w:val="00E66478"/>
    <w:rsid w:val="00E70F96"/>
    <w:rsid w:val="00ED6C9B"/>
    <w:rsid w:val="00EE4B49"/>
    <w:rsid w:val="00F002B8"/>
    <w:rsid w:val="00F05276"/>
    <w:rsid w:val="00F064D7"/>
    <w:rsid w:val="00F132A1"/>
    <w:rsid w:val="00F8611E"/>
    <w:rsid w:val="00F919C7"/>
    <w:rsid w:val="00FA36F2"/>
    <w:rsid w:val="00FB68AC"/>
    <w:rsid w:val="00FC522E"/>
    <w:rsid w:val="00FE6C94"/>
    <w:rsid w:val="00FE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9" type="connector" idref="#_x0000_s1097"/>
        <o:r id="V:Rule20" type="connector" idref="#_x0000_s1115"/>
        <o:r id="V:Rule21" type="connector" idref="#_x0000_s1114"/>
        <o:r id="V:Rule22" type="connector" idref="#_x0000_s1116"/>
        <o:r id="V:Rule23" type="connector" idref="#_x0000_s1102"/>
        <o:r id="V:Rule24" type="connector" idref="#_x0000_s1117"/>
        <o:r id="V:Rule25" type="connector" idref="#_x0000_s1095"/>
        <o:r id="V:Rule26" type="connector" idref="#_x0000_s1112"/>
        <o:r id="V:Rule27" type="connector" idref="#_x0000_s1113"/>
        <o:r id="V:Rule28" type="connector" idref="#_x0000_s1096"/>
        <o:r id="V:Rule29" type="connector" idref="#_x0000_s1104"/>
        <o:r id="V:Rule30" type="connector" idref="#_x0000_s1100"/>
        <o:r id="V:Rule31" type="connector" idref="#_x0000_s1094"/>
        <o:r id="V:Rule32" type="connector" idref="#_x0000_s1099"/>
        <o:r id="V:Rule33" type="connector" idref="#_x0000_s1119"/>
        <o:r id="V:Rule34" type="connector" idref="#_x0000_s1101"/>
        <o:r id="V:Rule35" type="connector" idref="#_x0000_s1118"/>
        <o:r id="V:Rule36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7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39A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663CE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F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36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F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53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7E4F-69F8-42B6-B3BA-D7678BFC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cp:lastPrinted>2013-04-02T06:46:00Z</cp:lastPrinted>
  <dcterms:created xsi:type="dcterms:W3CDTF">2014-01-16T17:51:00Z</dcterms:created>
  <dcterms:modified xsi:type="dcterms:W3CDTF">2014-01-16T17:51:00Z</dcterms:modified>
</cp:coreProperties>
</file>