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E7" w:rsidRDefault="00F765E7" w:rsidP="00F765E7">
      <w:pPr>
        <w:jc w:val="center"/>
        <w:rPr>
          <w:b/>
          <w:i w:val="0"/>
          <w:color w:val="FF0000"/>
          <w:sz w:val="36"/>
          <w:szCs w:val="36"/>
          <w:u w:val="single"/>
        </w:rPr>
      </w:pPr>
    </w:p>
    <w:p w:rsidR="00F765E7" w:rsidRDefault="00F765E7" w:rsidP="00F765E7">
      <w:pPr>
        <w:pStyle w:val="2"/>
        <w:pBdr>
          <w:bottom w:val="single" w:sz="4" w:space="31" w:color="C0504D" w:themeColor="accent2"/>
        </w:pBdr>
        <w:jc w:val="center"/>
        <w:rPr>
          <w:rStyle w:val="a4"/>
          <w:rFonts w:ascii="Times New Roman" w:hAnsi="Times New Roman" w:cs="Times New Roman"/>
          <w:i/>
          <w:sz w:val="48"/>
          <w:szCs w:val="48"/>
          <w:lang w:val="ru-RU"/>
        </w:rPr>
      </w:pPr>
    </w:p>
    <w:p w:rsidR="00F765E7" w:rsidRDefault="00F765E7" w:rsidP="00F765E7">
      <w:pPr>
        <w:pStyle w:val="2"/>
        <w:pBdr>
          <w:bottom w:val="single" w:sz="4" w:space="31" w:color="C0504D" w:themeColor="accent2"/>
        </w:pBdr>
        <w:jc w:val="center"/>
        <w:rPr>
          <w:rStyle w:val="a4"/>
          <w:rFonts w:ascii="Times New Roman" w:hAnsi="Times New Roman" w:cs="Times New Roman"/>
          <w:i/>
          <w:sz w:val="48"/>
          <w:szCs w:val="48"/>
          <w:lang w:val="ru-RU"/>
        </w:rPr>
      </w:pPr>
    </w:p>
    <w:p w:rsidR="00D40FA3" w:rsidRPr="00F765E7" w:rsidRDefault="00F765E7" w:rsidP="00F765E7">
      <w:pPr>
        <w:pStyle w:val="2"/>
        <w:pBdr>
          <w:bottom w:val="single" w:sz="4" w:space="31" w:color="C0504D" w:themeColor="accent2"/>
        </w:pBdr>
        <w:jc w:val="center"/>
        <w:rPr>
          <w:rStyle w:val="a4"/>
          <w:rFonts w:ascii="Times New Roman" w:hAnsi="Times New Roman" w:cs="Times New Roman"/>
          <w:i/>
          <w:sz w:val="48"/>
          <w:szCs w:val="48"/>
        </w:rPr>
      </w:pPr>
      <w:proofErr w:type="spellStart"/>
      <w:r w:rsidRPr="00F765E7">
        <w:rPr>
          <w:rStyle w:val="a4"/>
          <w:rFonts w:ascii="Times New Roman" w:hAnsi="Times New Roman" w:cs="Times New Roman"/>
          <w:i/>
          <w:sz w:val="48"/>
          <w:szCs w:val="48"/>
        </w:rPr>
        <w:t>Памятка</w:t>
      </w:r>
      <w:proofErr w:type="spellEnd"/>
    </w:p>
    <w:p w:rsidR="00F765E7" w:rsidRPr="00F765E7" w:rsidRDefault="00F765E7" w:rsidP="00F765E7">
      <w:pPr>
        <w:pStyle w:val="2"/>
        <w:pBdr>
          <w:bottom w:val="single" w:sz="4" w:space="31" w:color="C0504D" w:themeColor="accent2"/>
        </w:pBdr>
        <w:rPr>
          <w:rStyle w:val="a4"/>
          <w:sz w:val="44"/>
          <w:szCs w:val="44"/>
        </w:rPr>
      </w:pPr>
      <w:r w:rsidRPr="00F765E7">
        <w:rPr>
          <w:rStyle w:val="a4"/>
          <w:sz w:val="44"/>
          <w:szCs w:val="44"/>
        </w:rPr>
        <w:t xml:space="preserve">1. Прочитать слово. </w:t>
      </w:r>
      <w:r w:rsidRPr="00F765E7">
        <w:rPr>
          <w:rStyle w:val="a4"/>
          <w:sz w:val="44"/>
          <w:szCs w:val="44"/>
        </w:rPr>
        <w:br/>
        <w:t xml:space="preserve">2. Доказать, что оно сложное: найти корни. </w:t>
      </w:r>
      <w:r w:rsidRPr="00F765E7">
        <w:rPr>
          <w:rStyle w:val="a4"/>
          <w:sz w:val="44"/>
          <w:szCs w:val="44"/>
        </w:rPr>
        <w:br/>
        <w:t xml:space="preserve">3. Если первый корень окачивается на твёрдый – надо писать о, если на мягкий или шипящий – е. </w:t>
      </w:r>
      <w:r w:rsidRPr="00F765E7">
        <w:rPr>
          <w:rStyle w:val="a4"/>
          <w:sz w:val="44"/>
          <w:szCs w:val="44"/>
        </w:rPr>
        <w:br/>
        <w:t xml:space="preserve">4. </w:t>
      </w:r>
      <w:proofErr w:type="gramStart"/>
      <w:r w:rsidRPr="00F765E7">
        <w:rPr>
          <w:rStyle w:val="a4"/>
          <w:sz w:val="44"/>
          <w:szCs w:val="44"/>
        </w:rPr>
        <w:t>Записать слово.</w:t>
      </w:r>
      <w:proofErr w:type="gramEnd"/>
      <w:r w:rsidRPr="00F765E7">
        <w:rPr>
          <w:rStyle w:val="a4"/>
          <w:sz w:val="44"/>
          <w:szCs w:val="44"/>
        </w:rPr>
        <w:t xml:space="preserve"> </w:t>
      </w:r>
      <w:r w:rsidRPr="00F765E7">
        <w:rPr>
          <w:rStyle w:val="a4"/>
          <w:sz w:val="44"/>
          <w:szCs w:val="44"/>
        </w:rPr>
        <w:br/>
        <w:t xml:space="preserve">5. Проверить написание: выделить корни и подчеркнуть орфограмму – соединительную гласную. </w:t>
      </w:r>
      <w:r w:rsidRPr="00F765E7">
        <w:rPr>
          <w:rStyle w:val="a4"/>
          <w:sz w:val="44"/>
          <w:szCs w:val="44"/>
        </w:rPr>
        <w:br/>
      </w:r>
    </w:p>
    <w:sectPr w:rsidR="00F765E7" w:rsidRPr="00F765E7" w:rsidSect="00F765E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5E7"/>
    <w:rsid w:val="00D40FA3"/>
    <w:rsid w:val="00F7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E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765E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65E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5E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5E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5E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5E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5E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5E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5E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765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65E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765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4">
    <w:name w:val="Subtle Reference"/>
    <w:uiPriority w:val="31"/>
    <w:qFormat/>
    <w:rsid w:val="00F765E7"/>
    <w:rPr>
      <w:i/>
      <w:iCs/>
      <w:smallCaps/>
      <w:color w:val="C0504D" w:themeColor="accent2"/>
      <w:u w:color="C0504D" w:themeColor="accent2"/>
    </w:rPr>
  </w:style>
  <w:style w:type="character" w:customStyle="1" w:styleId="30">
    <w:name w:val="Заголовок 3 Знак"/>
    <w:basedOn w:val="a0"/>
    <w:link w:val="3"/>
    <w:uiPriority w:val="9"/>
    <w:semiHidden/>
    <w:rsid w:val="00F765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765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65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65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765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765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765E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765E7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765E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765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F765E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65E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F765E7"/>
    <w:rPr>
      <w:b/>
      <w:bCs/>
      <w:spacing w:val="0"/>
    </w:rPr>
  </w:style>
  <w:style w:type="character" w:styleId="ab">
    <w:name w:val="Emphasis"/>
    <w:uiPriority w:val="20"/>
    <w:qFormat/>
    <w:rsid w:val="00F765E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List Paragraph"/>
    <w:basedOn w:val="a"/>
    <w:uiPriority w:val="34"/>
    <w:qFormat/>
    <w:rsid w:val="00F765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5E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765E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765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765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765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765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Intense Reference"/>
    <w:uiPriority w:val="32"/>
    <w:qFormat/>
    <w:rsid w:val="00F765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765E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65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</cp:revision>
  <dcterms:created xsi:type="dcterms:W3CDTF">2013-11-06T06:30:00Z</dcterms:created>
  <dcterms:modified xsi:type="dcterms:W3CDTF">2013-11-06T06:35:00Z</dcterms:modified>
</cp:coreProperties>
</file>