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A9" w:rsidRPr="00082DA9" w:rsidRDefault="00DC4202" w:rsidP="00082D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560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082D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</w:t>
      </w:r>
    </w:p>
    <w:p w:rsidR="00082DA9" w:rsidRPr="00082DA9" w:rsidRDefault="00082DA9" w:rsidP="00082D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DA9">
        <w:rPr>
          <w:rFonts w:ascii="Times New Roman" w:hAnsi="Times New Roman" w:cs="Times New Roman"/>
          <w:sz w:val="24"/>
          <w:szCs w:val="24"/>
          <w:lang w:val="en-US"/>
        </w:rPr>
        <w:t xml:space="preserve">              It will be wet and cloudy in the morning, about +17 to +20ºF.</w:t>
      </w:r>
    </w:p>
    <w:p w:rsidR="00082DA9" w:rsidRPr="00082DA9" w:rsidRDefault="00082DA9" w:rsidP="00082D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DA9">
        <w:rPr>
          <w:rFonts w:ascii="Times New Roman" w:hAnsi="Times New Roman" w:cs="Times New Roman"/>
          <w:sz w:val="24"/>
          <w:szCs w:val="24"/>
          <w:lang w:val="en-US"/>
        </w:rPr>
        <w:t xml:space="preserve">              But in the afternoon the weather will change for better: sunshine and a light wind.</w:t>
      </w:r>
    </w:p>
    <w:p w:rsidR="00082DA9" w:rsidRPr="00082DA9" w:rsidRDefault="00082DA9" w:rsidP="00082D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DA9">
        <w:rPr>
          <w:rFonts w:ascii="Times New Roman" w:hAnsi="Times New Roman" w:cs="Times New Roman"/>
          <w:sz w:val="24"/>
          <w:szCs w:val="24"/>
          <w:lang w:val="en-US"/>
        </w:rPr>
        <w:t xml:space="preserve">              It will get much warmer: +56 to +60ºF and will be a lovely dry autumn afternoon.</w:t>
      </w:r>
    </w:p>
    <w:p w:rsidR="00E53730" w:rsidRPr="00082DA9" w:rsidRDefault="00E53730" w:rsidP="00DC42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53730" w:rsidRPr="00082DA9" w:rsidSect="00DC420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202"/>
    <w:rsid w:val="00082DA9"/>
    <w:rsid w:val="00672DBD"/>
    <w:rsid w:val="00DC4202"/>
    <w:rsid w:val="00E5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2013-10-31T11:19:00Z</dcterms:created>
  <dcterms:modified xsi:type="dcterms:W3CDTF">2013-11-04T09:57:00Z</dcterms:modified>
</cp:coreProperties>
</file>