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1)Дорога начинается </w:t>
      </w:r>
      <w:r>
        <w:rPr>
          <w:b/>
          <w:bCs/>
          <w:sz w:val="52"/>
          <w:szCs w:val="52"/>
          <w:u w:val="single"/>
        </w:rPr>
        <w:t>от</w:t>
      </w:r>
      <w:r>
        <w:rPr>
          <w:b/>
          <w:bCs/>
          <w:sz w:val="52"/>
          <w:szCs w:val="52"/>
        </w:rPr>
        <w:t xml:space="preserve"> школьной </w:t>
      </w:r>
      <w:r>
        <w:rPr>
          <w:b/>
          <w:bCs/>
          <w:sz w:val="52"/>
          <w:szCs w:val="52"/>
          <w:u w:val="single"/>
        </w:rPr>
        <w:t>д … и</w:t>
      </w:r>
      <w:r>
        <w:rPr>
          <w:b/>
          <w:bCs/>
          <w:sz w:val="52"/>
          <w:szCs w:val="52"/>
        </w:rPr>
        <w:t>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2)Встаньте </w:t>
      </w:r>
      <w:r>
        <w:rPr>
          <w:b/>
          <w:bCs/>
          <w:sz w:val="52"/>
          <w:szCs w:val="52"/>
          <w:u w:val="single"/>
        </w:rPr>
        <w:t>в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u w:val="single"/>
        </w:rPr>
        <w:t>к…. ны</w:t>
      </w:r>
      <w:r>
        <w:rPr>
          <w:b/>
          <w:bCs/>
          <w:sz w:val="52"/>
          <w:szCs w:val="52"/>
        </w:rPr>
        <w:t xml:space="preserve"> по 5 человек.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3) </w:t>
      </w:r>
      <w:r>
        <w:rPr>
          <w:b/>
          <w:bCs/>
          <w:sz w:val="52"/>
          <w:szCs w:val="52"/>
          <w:u w:val="single"/>
        </w:rPr>
        <w:t>Бес ….о</w:t>
      </w:r>
      <w:r>
        <w:rPr>
          <w:b/>
          <w:bCs/>
          <w:sz w:val="52"/>
          <w:szCs w:val="52"/>
        </w:rPr>
        <w:t xml:space="preserve"> три раза </w:t>
      </w:r>
      <w:r>
        <w:rPr>
          <w:b/>
          <w:bCs/>
          <w:sz w:val="52"/>
          <w:szCs w:val="52"/>
          <w:u w:val="single"/>
        </w:rPr>
        <w:t>в…. д</w:t>
      </w:r>
      <w:r>
        <w:rPr>
          <w:b/>
          <w:bCs/>
          <w:sz w:val="52"/>
          <w:szCs w:val="52"/>
        </w:rPr>
        <w:t xml:space="preserve"> шагните. 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4) Спины </w:t>
      </w:r>
      <w:r>
        <w:rPr>
          <w:b/>
          <w:bCs/>
          <w:sz w:val="52"/>
          <w:szCs w:val="52"/>
          <w:u w:val="single"/>
        </w:rPr>
        <w:t>п …о</w:t>
      </w:r>
      <w:r>
        <w:rPr>
          <w:b/>
          <w:bCs/>
          <w:sz w:val="52"/>
          <w:szCs w:val="52"/>
        </w:rPr>
        <w:t xml:space="preserve"> держите.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5) </w:t>
      </w:r>
      <w:r>
        <w:rPr>
          <w:b/>
          <w:bCs/>
          <w:sz w:val="52"/>
          <w:szCs w:val="52"/>
          <w:u w:val="single"/>
        </w:rPr>
        <w:t>В….е</w:t>
      </w:r>
      <w:r>
        <w:rPr>
          <w:b/>
          <w:bCs/>
          <w:sz w:val="52"/>
          <w:szCs w:val="52"/>
        </w:rPr>
        <w:t xml:space="preserve"> один раз </w:t>
      </w:r>
      <w:r>
        <w:rPr>
          <w:b/>
          <w:bCs/>
          <w:sz w:val="52"/>
          <w:szCs w:val="52"/>
          <w:u w:val="single"/>
        </w:rPr>
        <w:t>вп …о</w:t>
      </w:r>
      <w:r>
        <w:rPr>
          <w:b/>
          <w:bCs/>
          <w:sz w:val="52"/>
          <w:szCs w:val="52"/>
        </w:rPr>
        <w:t xml:space="preserve"> шагните. 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6) </w:t>
      </w:r>
      <w:r>
        <w:rPr>
          <w:b/>
          <w:bCs/>
          <w:sz w:val="52"/>
          <w:szCs w:val="52"/>
          <w:u w:val="single"/>
        </w:rPr>
        <w:t>Г ….о</w:t>
      </w:r>
      <w:r>
        <w:rPr>
          <w:b/>
          <w:bCs/>
          <w:sz w:val="52"/>
          <w:szCs w:val="52"/>
        </w:rPr>
        <w:t xml:space="preserve"> правой ногою топните. 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7) Руки </w:t>
      </w:r>
      <w:r>
        <w:rPr>
          <w:b/>
          <w:bCs/>
          <w:sz w:val="52"/>
          <w:szCs w:val="52"/>
          <w:u w:val="single"/>
        </w:rPr>
        <w:t>в..е</w:t>
      </w:r>
      <w:r>
        <w:rPr>
          <w:b/>
          <w:bCs/>
          <w:sz w:val="52"/>
          <w:szCs w:val="52"/>
        </w:rPr>
        <w:t xml:space="preserve"> поднимите.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8) </w:t>
      </w:r>
      <w:r>
        <w:rPr>
          <w:b/>
          <w:bCs/>
          <w:sz w:val="52"/>
          <w:szCs w:val="52"/>
          <w:u w:val="single"/>
        </w:rPr>
        <w:t>В …х</w:t>
      </w:r>
      <w:r>
        <w:rPr>
          <w:b/>
          <w:bCs/>
          <w:sz w:val="52"/>
          <w:szCs w:val="52"/>
        </w:rPr>
        <w:t xml:space="preserve"> посмотрите.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9) </w:t>
      </w:r>
      <w:r>
        <w:rPr>
          <w:b/>
          <w:bCs/>
          <w:sz w:val="52"/>
          <w:szCs w:val="52"/>
          <w:u w:val="single"/>
        </w:rPr>
        <w:t>З….о</w:t>
      </w:r>
      <w:r>
        <w:rPr>
          <w:b/>
          <w:bCs/>
          <w:sz w:val="52"/>
          <w:szCs w:val="52"/>
        </w:rPr>
        <w:t xml:space="preserve"> в ладоши хлопните.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10) Плечами </w:t>
      </w:r>
      <w:r>
        <w:rPr>
          <w:b/>
          <w:bCs/>
          <w:sz w:val="52"/>
          <w:szCs w:val="52"/>
          <w:u w:val="single"/>
        </w:rPr>
        <w:t>д ….о</w:t>
      </w:r>
      <w:r>
        <w:rPr>
          <w:b/>
          <w:bCs/>
          <w:sz w:val="52"/>
          <w:szCs w:val="52"/>
        </w:rPr>
        <w:t xml:space="preserve"> пожмите.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11) </w:t>
      </w:r>
      <w:r>
        <w:rPr>
          <w:b/>
          <w:bCs/>
          <w:sz w:val="52"/>
          <w:szCs w:val="52"/>
          <w:u w:val="single"/>
        </w:rPr>
        <w:t>В….д</w:t>
      </w:r>
      <w:r>
        <w:rPr>
          <w:b/>
          <w:bCs/>
          <w:sz w:val="52"/>
          <w:szCs w:val="52"/>
        </w:rPr>
        <w:t xml:space="preserve"> пять шагов совершите.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12) </w:t>
      </w:r>
      <w:r>
        <w:rPr>
          <w:b/>
          <w:bCs/>
          <w:sz w:val="52"/>
          <w:szCs w:val="52"/>
          <w:u w:val="single"/>
        </w:rPr>
        <w:t>С….с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u w:val="single"/>
        </w:rPr>
        <w:t>в………о</w:t>
      </w:r>
      <w:r>
        <w:rPr>
          <w:b/>
          <w:bCs/>
          <w:sz w:val="52"/>
          <w:szCs w:val="52"/>
        </w:rPr>
        <w:t xml:space="preserve"> глядите!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13) Клад лежит </w:t>
      </w:r>
      <w:r>
        <w:rPr>
          <w:b/>
          <w:bCs/>
          <w:sz w:val="52"/>
          <w:szCs w:val="52"/>
          <w:u w:val="single"/>
        </w:rPr>
        <w:t>б….о</w:t>
      </w:r>
      <w:r>
        <w:rPr>
          <w:b/>
          <w:bCs/>
          <w:sz w:val="52"/>
          <w:szCs w:val="52"/>
        </w:rPr>
        <w:t>!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14) Сокровища </w:t>
      </w:r>
      <w:r>
        <w:rPr>
          <w:b/>
          <w:bCs/>
          <w:sz w:val="52"/>
          <w:szCs w:val="52"/>
          <w:u w:val="single"/>
        </w:rPr>
        <w:t>р…м</w:t>
      </w:r>
      <w:r>
        <w:rPr>
          <w:b/>
          <w:bCs/>
          <w:sz w:val="52"/>
          <w:szCs w:val="52"/>
        </w:rPr>
        <w:t xml:space="preserve"> таятся!</w:t>
      </w:r>
    </w:p>
    <w:p w:rsidR="000D5031" w:rsidRDefault="000D5031">
      <w:pPr>
        <w:spacing w:after="240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15)Богатством </w:t>
      </w:r>
      <w:r>
        <w:rPr>
          <w:b/>
          <w:bCs/>
          <w:sz w:val="52"/>
          <w:szCs w:val="52"/>
          <w:u w:val="single"/>
        </w:rPr>
        <w:t>п…..</w:t>
      </w:r>
      <w:bookmarkStart w:id="0" w:name="_GoBack"/>
      <w:bookmarkEnd w:id="0"/>
      <w:r>
        <w:rPr>
          <w:b/>
          <w:bCs/>
          <w:sz w:val="52"/>
          <w:szCs w:val="52"/>
          <w:u w:val="single"/>
        </w:rPr>
        <w:t>у</w:t>
      </w:r>
      <w:r>
        <w:rPr>
          <w:b/>
          <w:bCs/>
          <w:sz w:val="52"/>
          <w:szCs w:val="52"/>
        </w:rPr>
        <w:t xml:space="preserve"> поделитесь! </w:t>
      </w:r>
    </w:p>
    <w:p w:rsidR="000D5031" w:rsidRDefault="000D5031">
      <w:pPr>
        <w:spacing w:before="360" w:after="480"/>
        <w:ind w:left="-397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 доски   бесшумно   вперёд прямо   вместе  вправо   громко   выше  вверх   звонко дружно  вперёд   сейчас  внимательно   близко   рядом   поровну     в  колонны</w:t>
      </w:r>
    </w:p>
    <w:p w:rsidR="000D5031" w:rsidRDefault="000D5031">
      <w:pPr>
        <w:spacing w:after="240"/>
      </w:pPr>
    </w:p>
    <w:p w:rsidR="000D5031" w:rsidRDefault="000D5031">
      <w:pPr>
        <w:spacing w:before="360" w:after="480"/>
        <w:ind w:left="-397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 доски   бесшумно   вперёд прямо   вместе  вправо   громко   выше  вверх   звонко дружно  вперёд   сейчас  внимательно   близко   рядом   поровну     в  колонны</w:t>
      </w:r>
    </w:p>
    <w:p w:rsidR="000D5031" w:rsidRDefault="000D5031">
      <w:pPr>
        <w:spacing w:before="360" w:after="480"/>
        <w:ind w:left="-397"/>
        <w:rPr>
          <w:b/>
          <w:bCs/>
          <w:sz w:val="52"/>
          <w:szCs w:val="52"/>
        </w:rPr>
      </w:pPr>
    </w:p>
    <w:p w:rsidR="000D5031" w:rsidRDefault="000D5031">
      <w:pPr>
        <w:spacing w:before="360" w:after="480"/>
        <w:ind w:left="-397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от доски   бесшумно   вперёд прямо   вместе  вправо   громко   выше  вверх   звонко дружно  вперёд   сейчас  внимательно   близко   рядом   поровну     в  колонны</w:t>
      </w:r>
    </w:p>
    <w:p w:rsidR="000D5031" w:rsidRDefault="000D5031"/>
    <w:sectPr w:rsidR="000D5031" w:rsidSect="000D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39E"/>
    <w:multiLevelType w:val="multilevel"/>
    <w:tmpl w:val="F5D0AE26"/>
    <w:lvl w:ilvl="0">
      <w:start w:val="1"/>
      <w:numFmt w:val="decimal"/>
      <w:lvlText w:val="%1)"/>
      <w:lvlJc w:val="left"/>
      <w:pPr>
        <w:ind w:left="29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31"/>
    <w:rsid w:val="000D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133</Words>
  <Characters>760</Characters>
  <Application>Microsoft Office Outlook</Application>
  <DocSecurity>0</DocSecurity>
  <Lines>0</Lines>
  <Paragraphs>0</Paragraphs>
  <ScaleCrop>false</ScaleCrop>
  <Company>Домашний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1)Дорога начинается от школьной д … и</dc:title>
  <dc:subject/>
  <dc:creator>Коновалова Людмила</dc:creator>
  <cp:keywords/>
  <dc:description/>
  <cp:lastModifiedBy>user</cp:lastModifiedBy>
  <cp:revision>2</cp:revision>
  <cp:lastPrinted>2013-01-23T05:04:00Z</cp:lastPrinted>
  <dcterms:created xsi:type="dcterms:W3CDTF">2013-11-13T18:08:00Z</dcterms:created>
  <dcterms:modified xsi:type="dcterms:W3CDTF">2013-11-13T18:08:00Z</dcterms:modified>
</cp:coreProperties>
</file>