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FF" w:rsidRDefault="00DF28FF" w:rsidP="006B4C7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Коновалова Анна Александровна    </w:t>
      </w:r>
      <w:r>
        <w:rPr>
          <w:rFonts w:ascii="Times New Roman" w:hAnsi="Times New Roman" w:cs="Times New Roman"/>
          <w:b/>
          <w:sz w:val="24"/>
          <w:szCs w:val="24"/>
          <w:u w:val="single"/>
        </w:rPr>
        <w:t>248-472-659</w:t>
      </w:r>
    </w:p>
    <w:p w:rsidR="00DF28FF" w:rsidRDefault="00DF28FF" w:rsidP="006B4C79">
      <w:pPr>
        <w:pStyle w:val="2"/>
        <w:spacing w:line="240" w:lineRule="auto"/>
        <w:ind w:left="20" w:right="60" w:firstLine="688"/>
        <w:jc w:val="left"/>
        <w:rPr>
          <w:b/>
          <w:sz w:val="24"/>
          <w:szCs w:val="24"/>
        </w:rPr>
      </w:pPr>
    </w:p>
    <w:p w:rsidR="00AC75A8" w:rsidRDefault="00AC75A8" w:rsidP="006B4C79">
      <w:pPr>
        <w:pStyle w:val="2"/>
        <w:spacing w:line="240" w:lineRule="auto"/>
        <w:ind w:left="20" w:right="60" w:firstLine="688"/>
        <w:rPr>
          <w:b/>
          <w:sz w:val="24"/>
          <w:szCs w:val="24"/>
        </w:rPr>
      </w:pPr>
      <w:r>
        <w:rPr>
          <w:b/>
          <w:sz w:val="24"/>
          <w:szCs w:val="24"/>
        </w:rPr>
        <w:t>Приложение</w:t>
      </w:r>
      <w:r w:rsidRPr="00DF28FF">
        <w:rPr>
          <w:b/>
          <w:sz w:val="24"/>
          <w:szCs w:val="24"/>
          <w:lang w:val="en-US"/>
        </w:rPr>
        <w:t xml:space="preserve"> 1.</w:t>
      </w:r>
    </w:p>
    <w:p w:rsidR="006B4C79" w:rsidRPr="006B4C79" w:rsidRDefault="006B4C79" w:rsidP="006B4C79">
      <w:pPr>
        <w:pStyle w:val="2"/>
        <w:spacing w:line="240" w:lineRule="auto"/>
        <w:ind w:left="20" w:right="60" w:firstLine="688"/>
        <w:rPr>
          <w:b/>
          <w:sz w:val="24"/>
          <w:szCs w:val="24"/>
        </w:rPr>
      </w:pPr>
    </w:p>
    <w:p w:rsidR="00AC75A8" w:rsidRPr="008B6978" w:rsidRDefault="00AC75A8" w:rsidP="006B4C79">
      <w:pPr>
        <w:pStyle w:val="2"/>
        <w:spacing w:line="240" w:lineRule="auto"/>
        <w:ind w:left="20" w:right="60" w:firstLine="688"/>
        <w:rPr>
          <w:sz w:val="24"/>
          <w:szCs w:val="24"/>
          <w:lang w:val="en-US"/>
        </w:rPr>
      </w:pPr>
      <w:proofErr w:type="gramStart"/>
      <w:r>
        <w:rPr>
          <w:b/>
          <w:sz w:val="24"/>
          <w:szCs w:val="24"/>
          <w:lang w:val="en-US"/>
        </w:rPr>
        <w:t>Text   1.</w:t>
      </w:r>
      <w:proofErr w:type="gramEnd"/>
      <w:r>
        <w:rPr>
          <w:b/>
          <w:sz w:val="24"/>
          <w:szCs w:val="24"/>
          <w:lang w:val="en-US"/>
        </w:rPr>
        <w:t xml:space="preserve"> </w:t>
      </w:r>
      <w:r w:rsidRPr="008B6978">
        <w:rPr>
          <w:b/>
          <w:sz w:val="24"/>
          <w:szCs w:val="24"/>
          <w:lang w:val="en-US"/>
        </w:rPr>
        <w:t>Catherine of Aragon</w:t>
      </w:r>
      <w:r w:rsidRPr="008B6978">
        <w:rPr>
          <w:sz w:val="24"/>
          <w:szCs w:val="24"/>
          <w:lang w:val="en-US"/>
        </w:rPr>
        <w:t xml:space="preserve"> was the youngest surviving child of Ferdinand and Isabella, the joint rulers of Spain</w:t>
      </w:r>
      <w:r>
        <w:rPr>
          <w:sz w:val="24"/>
          <w:szCs w:val="24"/>
          <w:lang w:val="en-US"/>
        </w:rPr>
        <w:t>. H</w:t>
      </w:r>
      <w:r w:rsidRPr="008B6978">
        <w:rPr>
          <w:sz w:val="24"/>
          <w:szCs w:val="24"/>
          <w:lang w:val="en-US"/>
        </w:rPr>
        <w:t>er parents almost immediately began looking for a political match for her. When she was three year old, she was betrothed to Arthur, the son of Henry VII of England. Catherine and Arthur were married on 14 November 1501 in Old St. Paul's Cathedral, London. Catherine was escorted by the groom's younger brother, Henry.</w:t>
      </w:r>
      <w:r>
        <w:rPr>
          <w:sz w:val="24"/>
          <w:szCs w:val="24"/>
          <w:lang w:val="en-US"/>
        </w:rPr>
        <w:t xml:space="preserve"> </w:t>
      </w:r>
      <w:r w:rsidRPr="008B6978">
        <w:rPr>
          <w:sz w:val="24"/>
          <w:szCs w:val="24"/>
          <w:lang w:val="en-US"/>
        </w:rPr>
        <w:t xml:space="preserve"> Less than six months later, Arthur was dead</w:t>
      </w:r>
      <w:r>
        <w:rPr>
          <w:sz w:val="24"/>
          <w:szCs w:val="24"/>
          <w:lang w:val="en-US"/>
        </w:rPr>
        <w:t>.</w:t>
      </w:r>
      <w:r w:rsidRPr="008B6978">
        <w:rPr>
          <w:sz w:val="24"/>
          <w:szCs w:val="24"/>
          <w:lang w:val="en-US"/>
        </w:rPr>
        <w:t xml:space="preserve"> Catherine was now a widow, and still young enough to be married again. Henry VII still had a son, this one much more robust and healthy than his dead older brother. </w:t>
      </w:r>
    </w:p>
    <w:p w:rsidR="00AC75A8" w:rsidRDefault="00AC75A8" w:rsidP="006B4C79">
      <w:pPr>
        <w:pStyle w:val="2"/>
        <w:spacing w:line="240" w:lineRule="auto"/>
        <w:ind w:left="20" w:right="60" w:firstLine="688"/>
        <w:rPr>
          <w:sz w:val="24"/>
          <w:szCs w:val="24"/>
          <w:lang w:val="en-US"/>
        </w:rPr>
      </w:pPr>
      <w:r w:rsidRPr="008B6978">
        <w:rPr>
          <w:sz w:val="24"/>
          <w:szCs w:val="24"/>
          <w:lang w:val="en-US"/>
        </w:rPr>
        <w:t>When Henry VII died in 1509 one of the new young king's first actions was to marry Catherine. She was finally crowned Queen of England in a joint coronation ceremony with her husband Henry VIII on June 24, 1509.</w:t>
      </w:r>
      <w:r>
        <w:rPr>
          <w:sz w:val="24"/>
          <w:szCs w:val="24"/>
          <w:lang w:val="en-US"/>
        </w:rPr>
        <w:t xml:space="preserve"> </w:t>
      </w:r>
      <w:r w:rsidRPr="008B6978">
        <w:rPr>
          <w:sz w:val="24"/>
          <w:szCs w:val="24"/>
          <w:lang w:val="en-US"/>
        </w:rPr>
        <w:t>Shortly after their marriage, Catherine found herself pregnant. This first child was a stillborn daughter born prematurely in January 1510, but this disappointment was soon followed by another pregnancy. Prince Henry wa</w:t>
      </w:r>
      <w:r>
        <w:rPr>
          <w:sz w:val="24"/>
          <w:szCs w:val="24"/>
          <w:lang w:val="en-US"/>
        </w:rPr>
        <w:t>s born on January 1, 1511.</w:t>
      </w:r>
      <w:r w:rsidRPr="008B6978">
        <w:rPr>
          <w:sz w:val="24"/>
          <w:szCs w:val="24"/>
          <w:lang w:val="en-US"/>
        </w:rPr>
        <w:t xml:space="preserve"> There were great celebrations for the birth of the young prince, but they were halted by the baby's death after 52 days of life. Catherine then had a miscarriage, followed by </w:t>
      </w:r>
      <w:proofErr w:type="gramStart"/>
      <w:r w:rsidRPr="008B6978">
        <w:rPr>
          <w:sz w:val="24"/>
          <w:szCs w:val="24"/>
          <w:lang w:val="en-US"/>
        </w:rPr>
        <w:t>a another</w:t>
      </w:r>
      <w:proofErr w:type="gramEnd"/>
      <w:r w:rsidRPr="008B6978">
        <w:rPr>
          <w:sz w:val="24"/>
          <w:szCs w:val="24"/>
          <w:lang w:val="en-US"/>
        </w:rPr>
        <w:t xml:space="preserve"> short-lived son. On February 1516, she </w:t>
      </w:r>
      <w:proofErr w:type="gramStart"/>
      <w:r w:rsidRPr="008B6978">
        <w:rPr>
          <w:sz w:val="24"/>
          <w:szCs w:val="24"/>
          <w:lang w:val="en-US"/>
        </w:rPr>
        <w:t>gave birth</w:t>
      </w:r>
      <w:proofErr w:type="gramEnd"/>
      <w:r w:rsidRPr="008B6978">
        <w:rPr>
          <w:sz w:val="24"/>
          <w:szCs w:val="24"/>
          <w:lang w:val="en-US"/>
        </w:rPr>
        <w:t xml:space="preserve"> a daughter named Mary, and this child lived. There were probably two more pregnancies, the last recorded in 1518.</w:t>
      </w:r>
      <w:r>
        <w:rPr>
          <w:sz w:val="24"/>
          <w:szCs w:val="24"/>
          <w:lang w:val="en-US"/>
        </w:rPr>
        <w:t xml:space="preserve"> </w:t>
      </w:r>
      <w:r w:rsidRPr="008B6978">
        <w:rPr>
          <w:sz w:val="24"/>
          <w:szCs w:val="24"/>
          <w:lang w:val="en-US"/>
        </w:rPr>
        <w:t xml:space="preserve">Henry was growing frustrated by his lack of a male heir, but he remained a devoted husband. </w:t>
      </w:r>
      <w:r>
        <w:rPr>
          <w:sz w:val="24"/>
          <w:szCs w:val="24"/>
          <w:lang w:val="en-US"/>
        </w:rPr>
        <w:t xml:space="preserve"> When Henry </w:t>
      </w:r>
      <w:proofErr w:type="gramStart"/>
      <w:r>
        <w:rPr>
          <w:sz w:val="24"/>
          <w:szCs w:val="24"/>
          <w:lang w:val="en-US"/>
        </w:rPr>
        <w:t xml:space="preserve">VIII </w:t>
      </w:r>
      <w:r w:rsidRPr="008B6978">
        <w:rPr>
          <w:sz w:val="24"/>
          <w:szCs w:val="24"/>
          <w:lang w:val="en-US"/>
        </w:rPr>
        <w:t xml:space="preserve"> had</w:t>
      </w:r>
      <w:proofErr w:type="gramEnd"/>
      <w:r w:rsidRPr="008B6978">
        <w:rPr>
          <w:sz w:val="24"/>
          <w:szCs w:val="24"/>
          <w:lang w:val="en-US"/>
        </w:rPr>
        <w:t xml:space="preserve"> begun to separate from Catherine because he had fallen in love with one of her ladies</w:t>
      </w:r>
      <w:r>
        <w:rPr>
          <w:sz w:val="24"/>
          <w:szCs w:val="24"/>
          <w:lang w:val="en-US"/>
        </w:rPr>
        <w:t xml:space="preserve">, </w:t>
      </w:r>
      <w:r w:rsidRPr="00DD2164">
        <w:rPr>
          <w:sz w:val="24"/>
          <w:szCs w:val="24"/>
          <w:lang w:val="en-US"/>
        </w:rPr>
        <w:t>Anne Boleyn</w:t>
      </w:r>
      <w:r w:rsidRPr="008B6978">
        <w:rPr>
          <w:sz w:val="24"/>
          <w:szCs w:val="24"/>
          <w:lang w:val="en-US"/>
        </w:rPr>
        <w:t>.</w:t>
      </w:r>
      <w:r>
        <w:rPr>
          <w:sz w:val="24"/>
          <w:szCs w:val="24"/>
          <w:lang w:val="en-US"/>
        </w:rPr>
        <w:t xml:space="preserve"> </w:t>
      </w:r>
      <w:r w:rsidRPr="008B6978">
        <w:rPr>
          <w:sz w:val="24"/>
          <w:szCs w:val="24"/>
          <w:lang w:val="en-US"/>
        </w:rPr>
        <w:t xml:space="preserve">By the time his interest in Anne became common </w:t>
      </w:r>
      <w:proofErr w:type="gramStart"/>
      <w:r w:rsidRPr="008B6978">
        <w:rPr>
          <w:sz w:val="24"/>
          <w:szCs w:val="24"/>
          <w:lang w:val="en-US"/>
        </w:rPr>
        <w:t>knowledge,</w:t>
      </w:r>
      <w:proofErr w:type="gramEnd"/>
      <w:r w:rsidRPr="008B6978">
        <w:rPr>
          <w:sz w:val="24"/>
          <w:szCs w:val="24"/>
          <w:lang w:val="en-US"/>
        </w:rPr>
        <w:t xml:space="preserve"> Catherine was 42 years old and was no longer able to conceive. Somewhere along the way Henry began to look at the texts of Leviticus which say that if a man takes his brother's wife, they shall be childless. </w:t>
      </w:r>
    </w:p>
    <w:p w:rsidR="00AC75A8" w:rsidRDefault="00AC75A8" w:rsidP="006B4C79">
      <w:pPr>
        <w:pStyle w:val="2"/>
        <w:spacing w:line="240" w:lineRule="auto"/>
        <w:ind w:left="20" w:right="60" w:firstLine="688"/>
        <w:rPr>
          <w:sz w:val="24"/>
          <w:szCs w:val="24"/>
        </w:rPr>
      </w:pPr>
      <w:r w:rsidRPr="008B6978">
        <w:rPr>
          <w:sz w:val="24"/>
          <w:szCs w:val="24"/>
          <w:lang w:val="en-US"/>
        </w:rPr>
        <w:t>The King began to petition the Pope for an annulment.</w:t>
      </w:r>
      <w:r>
        <w:rPr>
          <w:sz w:val="24"/>
          <w:szCs w:val="24"/>
          <w:lang w:val="en-US"/>
        </w:rPr>
        <w:t xml:space="preserve"> </w:t>
      </w:r>
      <w:r w:rsidRPr="008B6978">
        <w:rPr>
          <w:sz w:val="24"/>
          <w:szCs w:val="24"/>
          <w:lang w:val="en-US"/>
        </w:rPr>
        <w:t>Catherine the</w:t>
      </w:r>
      <w:r>
        <w:rPr>
          <w:sz w:val="24"/>
          <w:szCs w:val="24"/>
          <w:lang w:val="en-US"/>
        </w:rPr>
        <w:t>n appealed directly to the Pope.</w:t>
      </w:r>
      <w:r w:rsidRPr="008B6978">
        <w:rPr>
          <w:sz w:val="24"/>
          <w:szCs w:val="24"/>
          <w:lang w:val="en-US"/>
        </w:rPr>
        <w:t xml:space="preserve"> Catherine was adamant in that she and Arthur, her first husband and Henry's brother, did not consummate their marriage and therefore were not truly husband and wife. Things came to a head in 1533 when Anne Boleyn became pregnant. Henry had to act, and his solution was to reject the power of the Pope in England</w:t>
      </w:r>
      <w:r>
        <w:rPr>
          <w:sz w:val="24"/>
          <w:szCs w:val="24"/>
          <w:lang w:val="en-US"/>
        </w:rPr>
        <w:t xml:space="preserve">. </w:t>
      </w:r>
      <w:r w:rsidRPr="008B6978">
        <w:rPr>
          <w:sz w:val="24"/>
          <w:szCs w:val="24"/>
          <w:lang w:val="en-US"/>
        </w:rPr>
        <w:t>Catherine and her daughter were separated and she was forced to leave court. On January 7, 1536, Catherine died</w:t>
      </w:r>
      <w:r>
        <w:rPr>
          <w:sz w:val="24"/>
          <w:szCs w:val="24"/>
          <w:lang w:val="en-US"/>
        </w:rPr>
        <w:t xml:space="preserve"> </w:t>
      </w:r>
      <w:r w:rsidRPr="008B6978">
        <w:rPr>
          <w:sz w:val="24"/>
          <w:szCs w:val="24"/>
          <w:lang w:val="en-US"/>
        </w:rPr>
        <w:t>and was buried at Peterborough Abbey with the ceremony due for her position as Princess Dowager, not as a Queen of England.</w:t>
      </w:r>
    </w:p>
    <w:p w:rsidR="006B4C79" w:rsidRPr="006B4C79" w:rsidRDefault="006B4C79" w:rsidP="006B4C79">
      <w:pPr>
        <w:pStyle w:val="2"/>
        <w:spacing w:line="240" w:lineRule="auto"/>
        <w:ind w:left="20" w:right="60" w:firstLine="688"/>
        <w:rPr>
          <w:sz w:val="24"/>
          <w:szCs w:val="24"/>
        </w:rPr>
      </w:pPr>
    </w:p>
    <w:p w:rsidR="00AC75A8" w:rsidRPr="008B6978" w:rsidRDefault="00AC75A8" w:rsidP="006B4C79">
      <w:pPr>
        <w:pStyle w:val="2"/>
        <w:spacing w:line="240" w:lineRule="auto"/>
        <w:ind w:left="20" w:right="60" w:firstLine="688"/>
        <w:rPr>
          <w:sz w:val="24"/>
          <w:szCs w:val="24"/>
          <w:lang w:val="en-US"/>
        </w:rPr>
      </w:pPr>
      <w:proofErr w:type="gramStart"/>
      <w:r w:rsidRPr="00927FFC">
        <w:rPr>
          <w:b/>
          <w:sz w:val="24"/>
          <w:szCs w:val="24"/>
          <w:lang w:val="en-US"/>
        </w:rPr>
        <w:t>Text 2.</w:t>
      </w:r>
      <w:proofErr w:type="gramEnd"/>
      <w:r>
        <w:rPr>
          <w:sz w:val="24"/>
          <w:szCs w:val="24"/>
          <w:lang w:val="en-US"/>
        </w:rPr>
        <w:t xml:space="preserve"> </w:t>
      </w:r>
      <w:r w:rsidRPr="008B6978">
        <w:rPr>
          <w:sz w:val="24"/>
          <w:szCs w:val="24"/>
          <w:lang w:val="en-US"/>
        </w:rPr>
        <w:t xml:space="preserve"> In 1528, Anne's emergence at Court began. Anne also showed real interest in religious reform and may have introduced some of the 'new ideas' to Henry, and gaining the hatred of some members of the Court. Anne was not popular with the people of England</w:t>
      </w:r>
      <w:r>
        <w:rPr>
          <w:sz w:val="24"/>
          <w:szCs w:val="24"/>
          <w:lang w:val="en-US"/>
        </w:rPr>
        <w:t>.</w:t>
      </w:r>
    </w:p>
    <w:p w:rsidR="00AC75A8" w:rsidRPr="008B6978" w:rsidRDefault="00AC75A8" w:rsidP="006B4C79">
      <w:pPr>
        <w:pStyle w:val="2"/>
        <w:spacing w:line="240" w:lineRule="auto"/>
        <w:ind w:left="20" w:right="60" w:firstLine="688"/>
        <w:rPr>
          <w:sz w:val="24"/>
          <w:szCs w:val="24"/>
          <w:lang w:val="en-US"/>
        </w:rPr>
      </w:pPr>
      <w:r w:rsidRPr="008B6978">
        <w:rPr>
          <w:sz w:val="24"/>
          <w:szCs w:val="24"/>
          <w:lang w:val="en-US"/>
        </w:rPr>
        <w:t>Sometime near the end of 1532, Anne finally gave way and by December she was pregnant. To avoid any questions of the legitimacy of the child, Henry was forced into action. Sometime near St. Paul's Day (January 25) 1533, Anne and Henry were secretly married. Although the King's marriage to Catherine was not dissolved, in the King's mind it had never existed in the first place, so he was free to marry whomever he wanted. By August, preparations were being made for the birth of Anne's child, which was sure to be a boy. Anne took to her chamber, according to custom, on Au</w:t>
      </w:r>
      <w:r>
        <w:rPr>
          <w:sz w:val="24"/>
          <w:szCs w:val="24"/>
          <w:lang w:val="en-US"/>
        </w:rPr>
        <w:t>gust 26, 1533 and on September 7</w:t>
      </w:r>
      <w:r w:rsidRPr="008B6978">
        <w:rPr>
          <w:sz w:val="24"/>
          <w:szCs w:val="24"/>
          <w:lang w:val="en-US"/>
        </w:rPr>
        <w:t>; at about 3:00 in the afternoon, the Princess Elizabeth was born. Anne now knew that it was imperative that she produce a son. By January of 1534, she was pregnant again, but the child was either miscarried or stillborn. In 1535, she became pregnant again but miscarried by the end of January. The child was reported to have been a boy. The Queen was quite upset</w:t>
      </w:r>
      <w:r>
        <w:rPr>
          <w:sz w:val="24"/>
          <w:szCs w:val="24"/>
          <w:lang w:val="en-US"/>
        </w:rPr>
        <w:t xml:space="preserve">. </w:t>
      </w:r>
      <w:r w:rsidRPr="008B6978">
        <w:rPr>
          <w:sz w:val="24"/>
          <w:szCs w:val="24"/>
          <w:lang w:val="en-US"/>
        </w:rPr>
        <w:t>She had to have known at this point that her failure to produce a living male heir was a threat to her own life, especially since the King's fancy for one of her ladies-in-waiting, Jane Seymour, began to grow.</w:t>
      </w:r>
    </w:p>
    <w:p w:rsidR="00AC75A8" w:rsidRPr="008B6978" w:rsidRDefault="00AC75A8" w:rsidP="006B4C79">
      <w:pPr>
        <w:pStyle w:val="2"/>
        <w:spacing w:line="240" w:lineRule="auto"/>
        <w:ind w:left="20" w:right="60" w:firstLine="260"/>
        <w:rPr>
          <w:sz w:val="24"/>
          <w:szCs w:val="24"/>
          <w:lang w:val="en-US"/>
        </w:rPr>
      </w:pPr>
      <w:r>
        <w:rPr>
          <w:sz w:val="24"/>
          <w:szCs w:val="24"/>
          <w:lang w:val="en-US"/>
        </w:rPr>
        <w:tab/>
      </w:r>
      <w:r w:rsidRPr="008B6978">
        <w:rPr>
          <w:sz w:val="24"/>
          <w:szCs w:val="24"/>
          <w:lang w:val="en-US"/>
        </w:rPr>
        <w:t>Anne's enemies at court began to plot against her using the King's attentions to Jane Seymour</w:t>
      </w:r>
      <w:r>
        <w:rPr>
          <w:sz w:val="24"/>
          <w:szCs w:val="24"/>
          <w:lang w:val="en-US"/>
        </w:rPr>
        <w:t>.</w:t>
      </w:r>
      <w:r w:rsidRPr="008B6978">
        <w:rPr>
          <w:sz w:val="24"/>
          <w:szCs w:val="24"/>
          <w:lang w:val="en-US"/>
        </w:rPr>
        <w:t xml:space="preserve"> Cromwell began to move in action to bring down the Queen. He persuaded the King to sign a document calling for an investigation that would possibly result in charges of treason.</w:t>
      </w:r>
      <w:r>
        <w:rPr>
          <w:sz w:val="24"/>
          <w:szCs w:val="24"/>
          <w:lang w:val="en-US"/>
        </w:rPr>
        <w:t xml:space="preserve"> </w:t>
      </w:r>
      <w:r w:rsidRPr="008B6978">
        <w:rPr>
          <w:sz w:val="24"/>
          <w:szCs w:val="24"/>
          <w:lang w:val="en-US"/>
        </w:rPr>
        <w:t xml:space="preserve">On </w:t>
      </w:r>
      <w:r w:rsidRPr="008B6978">
        <w:rPr>
          <w:sz w:val="24"/>
          <w:szCs w:val="24"/>
          <w:lang w:val="en-US"/>
        </w:rPr>
        <w:lastRenderedPageBreak/>
        <w:t xml:space="preserve">April 30, 1536, Anne's musician and friend for several years, Mark </w:t>
      </w:r>
      <w:proofErr w:type="spellStart"/>
      <w:r w:rsidRPr="008B6978">
        <w:rPr>
          <w:sz w:val="24"/>
          <w:szCs w:val="24"/>
          <w:lang w:val="en-US"/>
        </w:rPr>
        <w:t>Smeaton</w:t>
      </w:r>
      <w:proofErr w:type="spellEnd"/>
      <w:r w:rsidRPr="008B6978">
        <w:rPr>
          <w:sz w:val="24"/>
          <w:szCs w:val="24"/>
          <w:lang w:val="en-US"/>
        </w:rPr>
        <w:t xml:space="preserve">, </w:t>
      </w:r>
      <w:proofErr w:type="gramStart"/>
      <w:r w:rsidRPr="008B6978">
        <w:rPr>
          <w:sz w:val="24"/>
          <w:szCs w:val="24"/>
          <w:lang w:val="en-US"/>
        </w:rPr>
        <w:t>was</w:t>
      </w:r>
      <w:proofErr w:type="gramEnd"/>
      <w:r w:rsidRPr="008B6978">
        <w:rPr>
          <w:sz w:val="24"/>
          <w:szCs w:val="24"/>
          <w:lang w:val="en-US"/>
        </w:rPr>
        <w:t xml:space="preserve"> arrested and probably tortured into making 'revelations' about the Queen. Next, Sir Henry Norris was arrested and taken to the Tower of London. Then the Queen's own brother, George Boleyn, Lord </w:t>
      </w:r>
      <w:proofErr w:type="spellStart"/>
      <w:r w:rsidRPr="008B6978">
        <w:rPr>
          <w:sz w:val="24"/>
          <w:szCs w:val="24"/>
          <w:lang w:val="en-US"/>
        </w:rPr>
        <w:t>Rochford</w:t>
      </w:r>
      <w:proofErr w:type="spellEnd"/>
      <w:r w:rsidRPr="008B6978">
        <w:rPr>
          <w:sz w:val="24"/>
          <w:szCs w:val="24"/>
          <w:lang w:val="en-US"/>
        </w:rPr>
        <w:t xml:space="preserve"> was arrested.</w:t>
      </w:r>
      <w:r>
        <w:rPr>
          <w:sz w:val="24"/>
          <w:szCs w:val="24"/>
          <w:lang w:val="en-US"/>
        </w:rPr>
        <w:t xml:space="preserve"> </w:t>
      </w:r>
      <w:r w:rsidRPr="008B6978">
        <w:rPr>
          <w:sz w:val="24"/>
          <w:szCs w:val="24"/>
          <w:lang w:val="en-US"/>
        </w:rPr>
        <w:t xml:space="preserve">On May 2, the Queen herself was arrested at Greenwich and was informed of the charges against her: adultery, incest and plotting to murder the King. </w:t>
      </w:r>
    </w:p>
    <w:p w:rsidR="00AC75A8" w:rsidRPr="008B6978" w:rsidRDefault="00AC75A8" w:rsidP="006B4C79">
      <w:pPr>
        <w:pStyle w:val="2"/>
        <w:spacing w:line="240" w:lineRule="auto"/>
        <w:ind w:left="20" w:right="60" w:firstLine="688"/>
        <w:rPr>
          <w:sz w:val="24"/>
          <w:szCs w:val="24"/>
          <w:lang w:val="en-US"/>
        </w:rPr>
      </w:pPr>
      <w:r w:rsidRPr="008B6978">
        <w:rPr>
          <w:sz w:val="24"/>
          <w:szCs w:val="24"/>
          <w:lang w:val="en-US"/>
        </w:rPr>
        <w:t>On May 17, George Boleyn was executed on Tower Hill. She made a short speech</w:t>
      </w:r>
      <w:r>
        <w:rPr>
          <w:sz w:val="24"/>
          <w:szCs w:val="24"/>
          <w:lang w:val="en-US"/>
        </w:rPr>
        <w:t>,</w:t>
      </w:r>
      <w:r w:rsidRPr="008B6978">
        <w:rPr>
          <w:sz w:val="24"/>
          <w:szCs w:val="24"/>
          <w:lang w:val="en-US"/>
        </w:rPr>
        <w:t xml:space="preserve"> </w:t>
      </w:r>
      <w:r>
        <w:rPr>
          <w:sz w:val="24"/>
          <w:szCs w:val="24"/>
          <w:lang w:val="en-US"/>
        </w:rPr>
        <w:t>r</w:t>
      </w:r>
      <w:r w:rsidRPr="008B6978">
        <w:rPr>
          <w:sz w:val="24"/>
          <w:szCs w:val="24"/>
          <w:lang w:val="en-US"/>
        </w:rPr>
        <w:t>emoved her headdress and her ladies tied a blindfold over her eyes. The swordsman cut off her head with one swift stroke.</w:t>
      </w:r>
      <w:r>
        <w:rPr>
          <w:sz w:val="24"/>
          <w:szCs w:val="24"/>
          <w:lang w:val="en-US"/>
        </w:rPr>
        <w:t xml:space="preserve"> </w:t>
      </w:r>
      <w:r w:rsidRPr="008B6978">
        <w:rPr>
          <w:sz w:val="24"/>
          <w:szCs w:val="24"/>
          <w:lang w:val="en-US"/>
        </w:rPr>
        <w:t>Anne's body and head were put into an arrow chest and buried in an unmarked grave</w:t>
      </w:r>
      <w:r>
        <w:rPr>
          <w:sz w:val="24"/>
          <w:szCs w:val="24"/>
          <w:lang w:val="en-US"/>
        </w:rPr>
        <w:t>.</w:t>
      </w:r>
      <w:r w:rsidRPr="008B6978">
        <w:rPr>
          <w:sz w:val="24"/>
          <w:szCs w:val="24"/>
          <w:lang w:val="en-US"/>
        </w:rPr>
        <w:t xml:space="preserve"> Her body was one that was identified in renovations of the chapel under the reign of Queen Victoria, so Anne's final resting place is now marked in the marble floor. </w:t>
      </w:r>
    </w:p>
    <w:p w:rsidR="00AC75A8" w:rsidRDefault="00AC75A8" w:rsidP="006B4C79">
      <w:pPr>
        <w:pStyle w:val="2"/>
        <w:spacing w:line="240" w:lineRule="auto"/>
        <w:ind w:left="20" w:right="60" w:firstLine="260"/>
        <w:rPr>
          <w:b/>
          <w:sz w:val="24"/>
          <w:szCs w:val="24"/>
          <w:lang w:val="en-US"/>
        </w:rPr>
      </w:pPr>
    </w:p>
    <w:p w:rsidR="00AC75A8" w:rsidRPr="008B6978" w:rsidRDefault="00AC75A8" w:rsidP="006B4C79">
      <w:pPr>
        <w:pStyle w:val="2"/>
        <w:spacing w:line="240" w:lineRule="auto"/>
        <w:ind w:left="20" w:right="60" w:firstLine="688"/>
        <w:rPr>
          <w:sz w:val="24"/>
          <w:szCs w:val="24"/>
          <w:lang w:val="en-US"/>
        </w:rPr>
      </w:pPr>
      <w:proofErr w:type="gramStart"/>
      <w:r>
        <w:rPr>
          <w:b/>
          <w:sz w:val="24"/>
          <w:szCs w:val="24"/>
          <w:lang w:val="en-US"/>
        </w:rPr>
        <w:t>Text   3.</w:t>
      </w:r>
      <w:proofErr w:type="gramEnd"/>
      <w:r>
        <w:rPr>
          <w:b/>
          <w:sz w:val="24"/>
          <w:szCs w:val="24"/>
          <w:lang w:val="en-US"/>
        </w:rPr>
        <w:t xml:space="preserve"> </w:t>
      </w:r>
      <w:r w:rsidRPr="008B6978">
        <w:rPr>
          <w:b/>
          <w:sz w:val="24"/>
          <w:szCs w:val="24"/>
          <w:lang w:val="en-US"/>
        </w:rPr>
        <w:t>Jane Seymour</w:t>
      </w:r>
      <w:r w:rsidRPr="008B6978">
        <w:rPr>
          <w:sz w:val="24"/>
          <w:szCs w:val="24"/>
          <w:lang w:val="en-US"/>
        </w:rPr>
        <w:t xml:space="preserve"> may have first come to court in the service of Queen Catherine, but then was moved to wait on Anne Boleyn as she rose in the King's favor and eventually became his second wife.</w:t>
      </w:r>
      <w:r>
        <w:rPr>
          <w:sz w:val="24"/>
          <w:szCs w:val="24"/>
          <w:lang w:val="en-US"/>
        </w:rPr>
        <w:t xml:space="preserve"> </w:t>
      </w:r>
      <w:r w:rsidRPr="008B6978">
        <w:rPr>
          <w:sz w:val="24"/>
          <w:szCs w:val="24"/>
          <w:lang w:val="en-US"/>
        </w:rPr>
        <w:t>In September 1535, the King stayed at the Seymour family home in Wiltshire, England. It may have been there that the king "noticed" Jane. But, it isn't until February of 1536 that there is evidence of Henry's new love for Jane.</w:t>
      </w:r>
      <w:r>
        <w:rPr>
          <w:sz w:val="24"/>
          <w:szCs w:val="24"/>
          <w:lang w:val="en-US"/>
        </w:rPr>
        <w:t xml:space="preserve"> </w:t>
      </w:r>
      <w:r w:rsidRPr="008B6978">
        <w:rPr>
          <w:sz w:val="24"/>
          <w:szCs w:val="24"/>
          <w:lang w:val="en-US"/>
        </w:rPr>
        <w:t>By that point, Henry's disinterest in Anne was obvious and Jane was likely pegged to be her replacement as Queen.</w:t>
      </w:r>
      <w:r>
        <w:rPr>
          <w:sz w:val="24"/>
          <w:szCs w:val="24"/>
          <w:lang w:val="en-US"/>
        </w:rPr>
        <w:t xml:space="preserve"> </w:t>
      </w:r>
      <w:r w:rsidRPr="008B6978">
        <w:rPr>
          <w:sz w:val="24"/>
          <w:szCs w:val="24"/>
          <w:lang w:val="en-US"/>
        </w:rPr>
        <w:t xml:space="preserve">Opinion is divided as to how Jane felt about being the new object of Henry's affections. Some see Jane's calm and gentle demeanor as evidence that she didn't really understand the position as political pawn she was playing for her family. Others see it as a mask for her fear. Within 24 hours of Anne Boleyn's execution, Jane Seymour and Henry VIII were formally betrothed. On the 30th of May, they were married. </w:t>
      </w:r>
    </w:p>
    <w:p w:rsidR="00AC75A8" w:rsidRDefault="00AC75A8" w:rsidP="006B4C79">
      <w:pPr>
        <w:pStyle w:val="2"/>
        <w:spacing w:line="240" w:lineRule="auto"/>
        <w:ind w:left="20" w:right="60" w:firstLine="688"/>
        <w:rPr>
          <w:sz w:val="24"/>
          <w:szCs w:val="24"/>
        </w:rPr>
      </w:pPr>
      <w:r>
        <w:rPr>
          <w:sz w:val="24"/>
          <w:szCs w:val="24"/>
          <w:lang w:val="en-US"/>
        </w:rPr>
        <w:t xml:space="preserve"> </w:t>
      </w:r>
      <w:r w:rsidRPr="008B6978">
        <w:rPr>
          <w:sz w:val="24"/>
          <w:szCs w:val="24"/>
          <w:lang w:val="en-US"/>
        </w:rPr>
        <w:t>It wasn't until early 1537 that Jane became pregnant. In October, a prince was born at Hampton Court Palace and was christened on 15th of October. The baby was named Edward. Mary, daughter of Catherine of Aragon, was godmother and Elizabeth, daughter of Anne Boleyn, also played a role in the ceremony.</w:t>
      </w:r>
      <w:r>
        <w:rPr>
          <w:sz w:val="24"/>
          <w:szCs w:val="24"/>
          <w:lang w:val="en-US"/>
        </w:rPr>
        <w:t xml:space="preserve"> </w:t>
      </w:r>
      <w:r w:rsidRPr="008B6978">
        <w:rPr>
          <w:sz w:val="24"/>
          <w:szCs w:val="24"/>
          <w:lang w:val="en-US"/>
        </w:rPr>
        <w:t>Jane attended her son's christening, although she was weak. She died on October 24th, just two weeks after her son was born.</w:t>
      </w:r>
      <w:r>
        <w:rPr>
          <w:sz w:val="24"/>
          <w:szCs w:val="24"/>
          <w:lang w:val="en-US"/>
        </w:rPr>
        <w:t xml:space="preserve"> </w:t>
      </w:r>
      <w:r w:rsidRPr="008B6978">
        <w:rPr>
          <w:sz w:val="24"/>
          <w:szCs w:val="24"/>
          <w:lang w:val="en-US"/>
        </w:rPr>
        <w:t xml:space="preserve">Henry had already been preparing his own tomb at St. George's Chapel at Windsor Castle, which was where Jane was buried. In the end, she would be the only of Henry's six wives to be buried with him. </w:t>
      </w:r>
    </w:p>
    <w:p w:rsidR="006B4C79" w:rsidRPr="006B4C79" w:rsidRDefault="006B4C79" w:rsidP="006B4C79">
      <w:pPr>
        <w:pStyle w:val="2"/>
        <w:spacing w:line="240" w:lineRule="auto"/>
        <w:ind w:left="20" w:right="60" w:firstLine="688"/>
        <w:rPr>
          <w:sz w:val="24"/>
          <w:szCs w:val="24"/>
        </w:rPr>
      </w:pPr>
      <w:bookmarkStart w:id="0" w:name="_GoBack"/>
      <w:bookmarkEnd w:id="0"/>
    </w:p>
    <w:p w:rsidR="00AC75A8" w:rsidRPr="008B6978" w:rsidRDefault="00AC75A8" w:rsidP="006B4C79">
      <w:pPr>
        <w:pStyle w:val="2"/>
        <w:spacing w:line="240" w:lineRule="auto"/>
        <w:ind w:left="20" w:right="60" w:firstLine="688"/>
        <w:rPr>
          <w:sz w:val="24"/>
          <w:szCs w:val="24"/>
          <w:lang w:val="en-US"/>
        </w:rPr>
      </w:pPr>
      <w:proofErr w:type="gramStart"/>
      <w:r w:rsidRPr="00017385">
        <w:rPr>
          <w:b/>
          <w:sz w:val="24"/>
          <w:szCs w:val="24"/>
          <w:lang w:val="en-US"/>
        </w:rPr>
        <w:t xml:space="preserve">Text </w:t>
      </w:r>
      <w:r>
        <w:rPr>
          <w:b/>
          <w:sz w:val="24"/>
          <w:szCs w:val="24"/>
          <w:lang w:val="en-US"/>
        </w:rPr>
        <w:t xml:space="preserve"> </w:t>
      </w:r>
      <w:r w:rsidRPr="00017385">
        <w:rPr>
          <w:b/>
          <w:sz w:val="24"/>
          <w:szCs w:val="24"/>
          <w:lang w:val="en-US"/>
        </w:rPr>
        <w:t>4</w:t>
      </w:r>
      <w:proofErr w:type="gramEnd"/>
      <w:r w:rsidRPr="00017385">
        <w:rPr>
          <w:b/>
          <w:sz w:val="24"/>
          <w:szCs w:val="24"/>
          <w:lang w:val="en-US"/>
        </w:rPr>
        <w:t>.</w:t>
      </w:r>
      <w:r>
        <w:rPr>
          <w:sz w:val="24"/>
          <w:szCs w:val="24"/>
          <w:lang w:val="en-US"/>
        </w:rPr>
        <w:t xml:space="preserve"> </w:t>
      </w:r>
      <w:r w:rsidRPr="008B6978">
        <w:rPr>
          <w:sz w:val="24"/>
          <w:szCs w:val="24"/>
          <w:lang w:val="en-US"/>
        </w:rPr>
        <w:t>Henry's first marriage had been a foreign alliance of sorts, although it is almost certain that the two were truly in love for some time. His next two brides were love matches and Henry could have had little or no monetary or political gain from them.</w:t>
      </w:r>
      <w:r>
        <w:rPr>
          <w:sz w:val="24"/>
          <w:szCs w:val="24"/>
          <w:lang w:val="en-US"/>
        </w:rPr>
        <w:t xml:space="preserve"> </w:t>
      </w:r>
      <w:r w:rsidRPr="008B6978">
        <w:rPr>
          <w:sz w:val="24"/>
          <w:szCs w:val="24"/>
          <w:lang w:val="en-US"/>
        </w:rPr>
        <w:t>But the events of the split from Rome left England isolated, and probably vulnerable. It was these circumstances that led Henry and his ministers to look at the possibility of a bride to secure an alliance. Henry did also want to be sure he was getting a desirable bride, so he had agents in foreign courts report to him on the appearance and other qualities of various candidates. He also sent painters to bring him images of these women.</w:t>
      </w:r>
      <w:r w:rsidRPr="00657CAB">
        <w:rPr>
          <w:sz w:val="24"/>
          <w:szCs w:val="24"/>
          <w:lang w:val="en-US"/>
        </w:rPr>
        <w:t xml:space="preserve"> </w:t>
      </w:r>
      <w:r w:rsidRPr="008B6978">
        <w:rPr>
          <w:sz w:val="24"/>
          <w:szCs w:val="24"/>
          <w:lang w:val="en-US"/>
        </w:rPr>
        <w:t xml:space="preserve">Hans Holbein, probably the most famous of the Tudor court painters, was sent to the court of the Duke of </w:t>
      </w:r>
      <w:r w:rsidRPr="008B6978">
        <w:rPr>
          <w:b/>
          <w:sz w:val="24"/>
          <w:szCs w:val="24"/>
          <w:lang w:val="en-US"/>
        </w:rPr>
        <w:t>Cleves</w:t>
      </w:r>
      <w:r w:rsidRPr="008B6978">
        <w:rPr>
          <w:sz w:val="24"/>
          <w:szCs w:val="24"/>
          <w:lang w:val="en-US"/>
        </w:rPr>
        <w:t>, who had two sisters: Amelia and Anne. When Holbein went in 1539, Cleves was seen as an important potential ally in the event France and the Holy Roman Empire</w:t>
      </w:r>
      <w:r>
        <w:rPr>
          <w:sz w:val="24"/>
          <w:szCs w:val="24"/>
          <w:lang w:val="en-US"/>
        </w:rPr>
        <w:t>.</w:t>
      </w:r>
      <w:r w:rsidRPr="008B6978">
        <w:rPr>
          <w:sz w:val="24"/>
          <w:szCs w:val="24"/>
          <w:lang w:val="en-US"/>
        </w:rPr>
        <w:t xml:space="preserve"> Henry decided to have a contract drawn up for his marriage to Anne.</w:t>
      </w:r>
    </w:p>
    <w:p w:rsidR="00AC75A8" w:rsidRPr="008B6978" w:rsidRDefault="00AC75A8" w:rsidP="006B4C79">
      <w:pPr>
        <w:pStyle w:val="2"/>
        <w:spacing w:line="240" w:lineRule="auto"/>
        <w:ind w:left="20" w:right="60" w:firstLine="688"/>
        <w:rPr>
          <w:sz w:val="24"/>
          <w:szCs w:val="24"/>
          <w:lang w:val="en-US"/>
        </w:rPr>
      </w:pPr>
      <w:r w:rsidRPr="008B6978">
        <w:rPr>
          <w:sz w:val="24"/>
          <w:szCs w:val="24"/>
          <w:lang w:val="en-US"/>
        </w:rPr>
        <w:t>The marriage took place on January 6, 1540. By then, Henry was already looking for ways to get out of the marriage.</w:t>
      </w:r>
      <w:r>
        <w:rPr>
          <w:sz w:val="24"/>
          <w:szCs w:val="24"/>
          <w:lang w:val="en-US"/>
        </w:rPr>
        <w:t xml:space="preserve"> </w:t>
      </w:r>
      <w:r w:rsidRPr="008B6978">
        <w:rPr>
          <w:sz w:val="24"/>
          <w:szCs w:val="24"/>
          <w:lang w:val="en-US"/>
        </w:rPr>
        <w:t>Anne was ill-suited for life at the English court. Her upbringing in Cleves had concentrated on domestic skills and not the music and literature so popular at Henry's court. And, most famously, Henry did not find his new bride the least bit attractive</w:t>
      </w:r>
      <w:r>
        <w:rPr>
          <w:sz w:val="24"/>
          <w:szCs w:val="24"/>
          <w:lang w:val="en-US"/>
        </w:rPr>
        <w:t xml:space="preserve">. </w:t>
      </w:r>
      <w:r w:rsidRPr="008B6978">
        <w:rPr>
          <w:sz w:val="24"/>
          <w:szCs w:val="24"/>
          <w:lang w:val="en-US"/>
        </w:rPr>
        <w:t>In addition to his personal feelings for wanting to end the marriage, there were now political ones as well. Tension between the Duke of Cleves and the Empire was increasing towards war and Henry had no desire to become involved. Last but not least, at some point, Henry had become attracted to young Kathryn Howard.</w:t>
      </w:r>
      <w:r>
        <w:rPr>
          <w:sz w:val="24"/>
          <w:szCs w:val="24"/>
          <w:lang w:val="en-US"/>
        </w:rPr>
        <w:t xml:space="preserve"> </w:t>
      </w:r>
      <w:r w:rsidRPr="008B6978">
        <w:rPr>
          <w:sz w:val="24"/>
          <w:szCs w:val="24"/>
          <w:lang w:val="en-US"/>
        </w:rPr>
        <w:t>Anne was probably smart enough to know that she would only be making trouble for herself if she raised any obstacles to Henry's attempts to annul the marriage. She testified that the match had not been consummated and that her previous engagement to the son of the Duke of Lorraine had not been properly broken.</w:t>
      </w:r>
      <w:r>
        <w:rPr>
          <w:sz w:val="24"/>
          <w:szCs w:val="24"/>
          <w:lang w:val="en-US"/>
        </w:rPr>
        <w:t xml:space="preserve"> </w:t>
      </w:r>
      <w:r w:rsidRPr="008B6978">
        <w:rPr>
          <w:sz w:val="24"/>
          <w:szCs w:val="24"/>
          <w:lang w:val="en-US"/>
        </w:rPr>
        <w:t xml:space="preserve">After the marriage had been dissolved, Anne accepted the </w:t>
      </w:r>
      <w:r w:rsidRPr="008B6978">
        <w:rPr>
          <w:sz w:val="24"/>
          <w:szCs w:val="24"/>
          <w:lang w:val="en-US"/>
        </w:rPr>
        <w:lastRenderedPageBreak/>
        <w:t xml:space="preserve">honorary title as the 'King's Sister'. She was given property, including </w:t>
      </w:r>
      <w:proofErr w:type="spellStart"/>
      <w:r w:rsidRPr="008B6978">
        <w:rPr>
          <w:sz w:val="24"/>
          <w:szCs w:val="24"/>
          <w:lang w:val="en-US"/>
        </w:rPr>
        <w:t>Hever</w:t>
      </w:r>
      <w:proofErr w:type="spellEnd"/>
      <w:r w:rsidRPr="008B6978">
        <w:rPr>
          <w:sz w:val="24"/>
          <w:szCs w:val="24"/>
          <w:lang w:val="en-US"/>
        </w:rPr>
        <w:t xml:space="preserve"> Castle, formerly the home of Anne Boleyn.</w:t>
      </w:r>
      <w:r>
        <w:rPr>
          <w:sz w:val="24"/>
          <w:szCs w:val="24"/>
          <w:lang w:val="en-US"/>
        </w:rPr>
        <w:t xml:space="preserve"> </w:t>
      </w:r>
      <w:r w:rsidRPr="008B6978">
        <w:rPr>
          <w:sz w:val="24"/>
          <w:szCs w:val="24"/>
          <w:lang w:val="en-US"/>
        </w:rPr>
        <w:t>Anne lived away from court quietly in the countryside until 1557 and attended the coronation of her former step-daughter, Mary I.</w:t>
      </w:r>
      <w:r>
        <w:rPr>
          <w:sz w:val="24"/>
          <w:szCs w:val="24"/>
          <w:lang w:val="en-US"/>
        </w:rPr>
        <w:t xml:space="preserve"> </w:t>
      </w:r>
      <w:r w:rsidRPr="008B6978">
        <w:rPr>
          <w:sz w:val="24"/>
          <w:szCs w:val="24"/>
          <w:lang w:val="en-US"/>
        </w:rPr>
        <w:t>She is buried in a somewhat hard to find tomb in Westminster Abbey.</w:t>
      </w:r>
    </w:p>
    <w:p w:rsidR="00AC75A8" w:rsidRPr="00703837" w:rsidRDefault="00AC75A8" w:rsidP="006B4C79">
      <w:pPr>
        <w:spacing w:line="240" w:lineRule="auto"/>
        <w:jc w:val="both"/>
        <w:rPr>
          <w:sz w:val="2"/>
          <w:szCs w:val="2"/>
          <w:lang w:val="en-US"/>
        </w:rPr>
      </w:pPr>
    </w:p>
    <w:p w:rsidR="00AC75A8" w:rsidRDefault="00AC75A8" w:rsidP="006B4C79">
      <w:pPr>
        <w:pStyle w:val="a3"/>
        <w:spacing w:line="240" w:lineRule="auto"/>
        <w:ind w:left="0" w:firstLine="708"/>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Text 5.</w:t>
      </w:r>
      <w:proofErr w:type="gramEnd"/>
      <w:r>
        <w:rPr>
          <w:rFonts w:ascii="Times New Roman" w:hAnsi="Times New Roman" w:cs="Times New Roman"/>
          <w:b/>
          <w:sz w:val="24"/>
          <w:szCs w:val="24"/>
          <w:lang w:val="en-US"/>
        </w:rPr>
        <w:t xml:space="preserve"> </w:t>
      </w:r>
      <w:r w:rsidRPr="005565A7">
        <w:rPr>
          <w:rFonts w:ascii="Times New Roman" w:hAnsi="Times New Roman" w:cs="Times New Roman"/>
          <w:b/>
          <w:sz w:val="24"/>
          <w:szCs w:val="24"/>
          <w:lang w:val="en-US"/>
        </w:rPr>
        <w:t>Kathryn Howard</w:t>
      </w:r>
      <w:r w:rsidRPr="008B6978">
        <w:rPr>
          <w:rFonts w:ascii="Times New Roman" w:hAnsi="Times New Roman" w:cs="Times New Roman"/>
          <w:sz w:val="24"/>
          <w:szCs w:val="24"/>
          <w:lang w:val="en-US"/>
        </w:rPr>
        <w:t xml:space="preserve"> was the daughter of Lord Edmund Howard, a younger brother of Thomas Howard, Duke of Norfolk. She was also first cousin to Anne Boleyn, Henry's ill-fated second Queen. Kathryn came to court at about the age of 19 as a lady in waiting to Anne of Cleves and there is no doubt that the spirited young girl caught Henry's attentions. Kathryn's uncle probably encouraged the girl to respond to the King's attentions and saw it as a way to increase his own influence over the monarch.</w:t>
      </w:r>
    </w:p>
    <w:p w:rsidR="00AC75A8" w:rsidRDefault="00AC75A8" w:rsidP="006B4C79">
      <w:pPr>
        <w:spacing w:line="240" w:lineRule="auto"/>
        <w:ind w:firstLine="708"/>
        <w:jc w:val="both"/>
        <w:rPr>
          <w:rFonts w:ascii="Times New Roman" w:hAnsi="Times New Roman" w:cs="Times New Roman"/>
          <w:sz w:val="24"/>
          <w:szCs w:val="24"/>
          <w:lang w:val="en-US"/>
        </w:rPr>
      </w:pPr>
      <w:r w:rsidRPr="005565A7">
        <w:rPr>
          <w:rFonts w:ascii="Times New Roman" w:hAnsi="Times New Roman" w:cs="Times New Roman"/>
          <w:sz w:val="24"/>
          <w:szCs w:val="24"/>
          <w:lang w:val="en-US"/>
        </w:rPr>
        <w:t>Sixteen days after he was free of Anne, Henry took his fifth wife, Kathryn Howard, on July 28, 1540. Henry was 49 and his bride was no older than 19.</w:t>
      </w:r>
      <w:r w:rsidRPr="008B6978">
        <w:rPr>
          <w:rFonts w:ascii="Times New Roman" w:hAnsi="Times New Roman" w:cs="Times New Roman"/>
          <w:sz w:val="24"/>
          <w:szCs w:val="24"/>
          <w:lang w:val="en-US"/>
        </w:rPr>
        <w:t>For all that can be said against this match, Kathryn did manage to lift the King's spirits. Henry had gained a lot of weight and was dealing with the ulcerated leg that was to pain him until his death. The vivacious young girl brought back some of Henry's zest for life. The King lavished gifts on his young wife and called her his 'rose without a thorn' and the 'very jewel of womanhood'.</w:t>
      </w:r>
      <w:r>
        <w:rPr>
          <w:rFonts w:ascii="Times New Roman" w:hAnsi="Times New Roman" w:cs="Times New Roman"/>
          <w:sz w:val="24"/>
          <w:szCs w:val="24"/>
          <w:lang w:val="en-US"/>
        </w:rPr>
        <w:t xml:space="preserve"> </w:t>
      </w:r>
      <w:r w:rsidRPr="005565A7">
        <w:rPr>
          <w:rFonts w:ascii="Times New Roman" w:hAnsi="Times New Roman" w:cs="Times New Roman"/>
          <w:sz w:val="24"/>
          <w:szCs w:val="24"/>
          <w:lang w:val="en-US"/>
        </w:rPr>
        <w:t>Less than a year into Kathryn's marriage, the rumors of her infidelity began. In a way, one couldn't blame her for seeking the company of handsome young men closer to her own age. But to do so, even if only in courtly flirtations, was dangerous for a Queen, especially one who came from a powerful family with many enemies. Kathryn didn't help matters much by appointing one of her admirers as her personal secretary.</w:t>
      </w:r>
    </w:p>
    <w:p w:rsidR="00AC75A8" w:rsidRPr="008B6978" w:rsidRDefault="00AC75A8" w:rsidP="006B4C79">
      <w:pPr>
        <w:pStyle w:val="a3"/>
        <w:spacing w:line="240" w:lineRule="auto"/>
        <w:ind w:left="0" w:firstLine="708"/>
        <w:jc w:val="both"/>
        <w:rPr>
          <w:rFonts w:ascii="Times New Roman" w:hAnsi="Times New Roman" w:cs="Times New Roman"/>
          <w:sz w:val="24"/>
          <w:szCs w:val="24"/>
          <w:lang w:val="en-US"/>
        </w:rPr>
      </w:pPr>
      <w:r w:rsidRPr="008B6978">
        <w:rPr>
          <w:rFonts w:ascii="Times New Roman" w:hAnsi="Times New Roman" w:cs="Times New Roman"/>
          <w:sz w:val="24"/>
          <w:szCs w:val="24"/>
          <w:lang w:val="en-US"/>
        </w:rPr>
        <w:t xml:space="preserve">By November 1541, there was enough evidence against the Queen that Archbishop Cranmer informed the King of Kathryn's misconduct. At first Henry did not believe the accusations, but he agreed to allow further investigations into the matter. Enough evidence was gathered that the Queen had been promiscuous before her marriage and may have had liaisons after becoming Henry's wife. She was executed on the Tower Green on February 13, 1542 and laid to rest near her cousin Anne Boleyn in the Chapel at the Tower of London. </w:t>
      </w:r>
    </w:p>
    <w:p w:rsidR="00AC75A8" w:rsidRPr="008B6978" w:rsidRDefault="00AC75A8" w:rsidP="006B4C79">
      <w:pPr>
        <w:pStyle w:val="a3"/>
        <w:spacing w:line="240" w:lineRule="auto"/>
        <w:ind w:left="709"/>
        <w:jc w:val="both"/>
        <w:rPr>
          <w:rFonts w:ascii="Times New Roman" w:hAnsi="Times New Roman" w:cs="Times New Roman"/>
          <w:sz w:val="24"/>
          <w:szCs w:val="24"/>
          <w:lang w:val="en-US"/>
        </w:rPr>
      </w:pPr>
    </w:p>
    <w:p w:rsidR="00AC75A8" w:rsidRPr="005565A7" w:rsidRDefault="00AC75A8" w:rsidP="006B4C79">
      <w:pPr>
        <w:pStyle w:val="a3"/>
        <w:spacing w:line="240" w:lineRule="auto"/>
        <w:ind w:left="0" w:firstLine="708"/>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Text 6.</w:t>
      </w:r>
      <w:proofErr w:type="gramEnd"/>
      <w:r>
        <w:rPr>
          <w:rFonts w:ascii="Times New Roman" w:hAnsi="Times New Roman" w:cs="Times New Roman"/>
          <w:b/>
          <w:sz w:val="24"/>
          <w:szCs w:val="24"/>
          <w:lang w:val="en-US"/>
        </w:rPr>
        <w:t xml:space="preserve"> </w:t>
      </w:r>
      <w:r w:rsidRPr="00BC5F4A">
        <w:rPr>
          <w:rFonts w:ascii="Times New Roman" w:hAnsi="Times New Roman" w:cs="Times New Roman"/>
          <w:b/>
          <w:sz w:val="24"/>
          <w:szCs w:val="24"/>
          <w:lang w:val="en-US"/>
        </w:rPr>
        <w:t>Katherine Parr</w:t>
      </w:r>
      <w:r w:rsidRPr="005565A7">
        <w:rPr>
          <w:rFonts w:ascii="Times New Roman" w:hAnsi="Times New Roman" w:cs="Times New Roman"/>
          <w:sz w:val="24"/>
          <w:szCs w:val="24"/>
          <w:lang w:val="en-US"/>
        </w:rPr>
        <w:t xml:space="preserve"> was the eldest daughter of Sir Thomas Parr and his wife Maud Green, both of whom were at the court of Henry VIII in his early reign. Maud was a lady-in-waiting to Queen Catherine of Aragon and named her daughter, born in 1512, after her. Thomas Parr died in November 1517, leaving his three children, William, Katherine and Anne in the care of their mother. Maud managed the children’s education and the family estates and must have left an impression on her daughter of the greater role an independent woman could have in society. </w:t>
      </w:r>
      <w:r>
        <w:rPr>
          <w:rFonts w:ascii="Times New Roman" w:hAnsi="Times New Roman" w:cs="Times New Roman"/>
          <w:sz w:val="24"/>
          <w:szCs w:val="24"/>
          <w:lang w:val="en-US"/>
        </w:rPr>
        <w:t xml:space="preserve">Katherine </w:t>
      </w:r>
      <w:r w:rsidRPr="005565A7">
        <w:rPr>
          <w:rFonts w:ascii="Times New Roman" w:hAnsi="Times New Roman" w:cs="Times New Roman"/>
          <w:sz w:val="24"/>
          <w:szCs w:val="24"/>
          <w:lang w:val="en-US"/>
        </w:rPr>
        <w:t>was fluent in French, Latin and Italian and began learning Spanish when she was Queen.</w:t>
      </w:r>
    </w:p>
    <w:p w:rsidR="00AC75A8" w:rsidRDefault="00AC75A8" w:rsidP="006B4C79">
      <w:pPr>
        <w:pStyle w:val="a3"/>
        <w:spacing w:line="240" w:lineRule="auto"/>
        <w:ind w:left="0" w:firstLine="708"/>
        <w:jc w:val="both"/>
        <w:rPr>
          <w:rFonts w:ascii="Times New Roman" w:hAnsi="Times New Roman" w:cs="Times New Roman"/>
          <w:sz w:val="24"/>
          <w:szCs w:val="24"/>
          <w:lang w:val="en-US"/>
        </w:rPr>
      </w:pPr>
      <w:r w:rsidRPr="005565A7">
        <w:rPr>
          <w:rFonts w:ascii="Times New Roman" w:hAnsi="Times New Roman" w:cs="Times New Roman"/>
          <w:sz w:val="24"/>
          <w:szCs w:val="24"/>
          <w:lang w:val="en-US"/>
        </w:rPr>
        <w:t xml:space="preserve">Katherine Parr’s first marriage was to Edward Borough, the son of Thomas, third Baron Borough of Gainsborough in 1529 when she was 17 years old. Edward died only a few years later, probably in early 1533. Katherine’s second marriage was to John Neville, third Baron Latimer of </w:t>
      </w:r>
      <w:proofErr w:type="spellStart"/>
      <w:r w:rsidRPr="005565A7">
        <w:rPr>
          <w:rFonts w:ascii="Times New Roman" w:hAnsi="Times New Roman" w:cs="Times New Roman"/>
          <w:sz w:val="24"/>
          <w:szCs w:val="24"/>
          <w:lang w:val="en-US"/>
        </w:rPr>
        <w:t>Snape</w:t>
      </w:r>
      <w:proofErr w:type="spellEnd"/>
      <w:r w:rsidRPr="005565A7">
        <w:rPr>
          <w:rFonts w:ascii="Times New Roman" w:hAnsi="Times New Roman" w:cs="Times New Roman"/>
          <w:sz w:val="24"/>
          <w:szCs w:val="24"/>
          <w:lang w:val="en-US"/>
        </w:rPr>
        <w:t xml:space="preserve"> Castle in Yorkshire, whom she married in the summer of 1534 when </w:t>
      </w:r>
      <w:r>
        <w:rPr>
          <w:rFonts w:ascii="Times New Roman" w:hAnsi="Times New Roman" w:cs="Times New Roman"/>
          <w:sz w:val="24"/>
          <w:szCs w:val="24"/>
          <w:lang w:val="en-US"/>
        </w:rPr>
        <w:t>he was 41 and she was 22. Neville</w:t>
      </w:r>
      <w:r w:rsidRPr="005565A7">
        <w:rPr>
          <w:rFonts w:ascii="Times New Roman" w:hAnsi="Times New Roman" w:cs="Times New Roman"/>
          <w:sz w:val="24"/>
          <w:szCs w:val="24"/>
          <w:lang w:val="en-US"/>
        </w:rPr>
        <w:t xml:space="preserve"> had two children from his previous marriages so Katherine also became a stepmother for the first time. Katherine’s ailing husband died in March 1543, leaving her a widow for the second time, now at the age of 31. </w:t>
      </w:r>
    </w:p>
    <w:p w:rsidR="00AC75A8" w:rsidRPr="005565A7" w:rsidRDefault="00AC75A8" w:rsidP="006B4C79">
      <w:pPr>
        <w:pStyle w:val="a3"/>
        <w:spacing w:line="240" w:lineRule="auto"/>
        <w:ind w:left="0" w:firstLine="708"/>
        <w:jc w:val="both"/>
        <w:rPr>
          <w:rFonts w:ascii="Times New Roman" w:hAnsi="Times New Roman" w:cs="Times New Roman"/>
          <w:sz w:val="24"/>
          <w:szCs w:val="24"/>
          <w:lang w:val="en-US"/>
        </w:rPr>
      </w:pPr>
      <w:r w:rsidRPr="005565A7">
        <w:rPr>
          <w:rFonts w:ascii="Times New Roman" w:hAnsi="Times New Roman" w:cs="Times New Roman"/>
          <w:sz w:val="24"/>
          <w:szCs w:val="24"/>
          <w:lang w:val="en-US"/>
        </w:rPr>
        <w:t>It was around this time that Katherine was noticed by not only the King, but also Thomas Seymour, brother of the late Queen Jane Seymour. Katherine expressed her desire to mar</w:t>
      </w:r>
      <w:r>
        <w:rPr>
          <w:rFonts w:ascii="Times New Roman" w:hAnsi="Times New Roman" w:cs="Times New Roman"/>
          <w:sz w:val="24"/>
          <w:szCs w:val="24"/>
          <w:lang w:val="en-US"/>
        </w:rPr>
        <w:t>ry Thomas Seymour after</w:t>
      </w:r>
      <w:r w:rsidRPr="00457517">
        <w:rPr>
          <w:rFonts w:ascii="Times New Roman" w:hAnsi="Times New Roman" w:cs="Times New Roman"/>
          <w:sz w:val="24"/>
          <w:szCs w:val="24"/>
          <w:lang w:val="en-US"/>
        </w:rPr>
        <w:t xml:space="preserve"> </w:t>
      </w:r>
      <w:r>
        <w:rPr>
          <w:rFonts w:ascii="Times New Roman" w:hAnsi="Times New Roman" w:cs="Times New Roman"/>
          <w:sz w:val="24"/>
          <w:szCs w:val="24"/>
          <w:lang w:val="en-US"/>
        </w:rPr>
        <w:t>her husband’</w:t>
      </w:r>
      <w:r w:rsidRPr="005565A7">
        <w:rPr>
          <w:rFonts w:ascii="Times New Roman" w:hAnsi="Times New Roman" w:cs="Times New Roman"/>
          <w:sz w:val="24"/>
          <w:szCs w:val="24"/>
          <w:lang w:val="en-US"/>
        </w:rPr>
        <w:t>s death, but the King’s request for her hand was one that Katherine felt it was her duty to accept. Katherine and Henry VIII were married on July 12th in the Queen’s closet at Hampton Court Palace in a small ceremony attended by about 20 people.</w:t>
      </w:r>
    </w:p>
    <w:p w:rsidR="00AC75A8" w:rsidRDefault="00AC75A8" w:rsidP="006B4C79">
      <w:pPr>
        <w:pStyle w:val="a3"/>
        <w:spacing w:line="240" w:lineRule="auto"/>
        <w:ind w:left="0" w:firstLine="708"/>
        <w:jc w:val="both"/>
        <w:rPr>
          <w:rFonts w:ascii="Times New Roman" w:hAnsi="Times New Roman" w:cs="Times New Roman"/>
          <w:sz w:val="24"/>
          <w:szCs w:val="24"/>
          <w:lang w:val="en-US"/>
        </w:rPr>
      </w:pPr>
      <w:r w:rsidRPr="005565A7">
        <w:rPr>
          <w:rFonts w:ascii="Times New Roman" w:hAnsi="Times New Roman" w:cs="Times New Roman"/>
          <w:sz w:val="24"/>
          <w:szCs w:val="24"/>
          <w:lang w:val="en-US"/>
        </w:rPr>
        <w:t xml:space="preserve">Katherine was interested in the reformed faith, making her enemies with the conservatives of Henry’s court. Katherine and her ladies were known to have had banned books </w:t>
      </w:r>
      <w:r w:rsidRPr="005565A7">
        <w:rPr>
          <w:rFonts w:ascii="Times New Roman" w:hAnsi="Times New Roman" w:cs="Times New Roman"/>
          <w:sz w:val="24"/>
          <w:szCs w:val="24"/>
          <w:lang w:val="en-US"/>
        </w:rPr>
        <w:lastRenderedPageBreak/>
        <w:t>which was grounds for arrest and execution on charges of heresy. After learning of the arrest warrant, Katherine was said to be very ill, either as a ruse to stall or from a genuine panic attack. Henry went to see her and chastised her for her outspokenness about the reformed religion and his feeling that she was forgetting her place by instructing him on such matters. Playing to Henry’s ego no doubt helped and Katherine was forgiven.</w:t>
      </w:r>
    </w:p>
    <w:p w:rsidR="00AC75A8" w:rsidRPr="006C09E9" w:rsidRDefault="00AC75A8" w:rsidP="006B4C79">
      <w:pPr>
        <w:pStyle w:val="a3"/>
        <w:spacing w:line="240" w:lineRule="auto"/>
        <w:ind w:left="0" w:firstLine="708"/>
        <w:jc w:val="both"/>
        <w:rPr>
          <w:rFonts w:ascii="Times New Roman" w:hAnsi="Times New Roman" w:cs="Times New Roman"/>
          <w:sz w:val="24"/>
          <w:szCs w:val="24"/>
          <w:lang w:val="en-US"/>
        </w:rPr>
      </w:pPr>
      <w:r w:rsidRPr="005565A7">
        <w:rPr>
          <w:rFonts w:ascii="Times New Roman" w:hAnsi="Times New Roman" w:cs="Times New Roman"/>
          <w:sz w:val="24"/>
          <w:szCs w:val="24"/>
          <w:lang w:val="en-US"/>
        </w:rPr>
        <w:t>Katherine was close with all three of her stepchildren as Henry’s wife and was personally involved in the educational program of the younger two, Elizabeth and Edward. She was also a patron of the arts and music.</w:t>
      </w:r>
      <w:r>
        <w:rPr>
          <w:rFonts w:ascii="Times New Roman" w:hAnsi="Times New Roman" w:cs="Times New Roman"/>
          <w:sz w:val="24"/>
          <w:szCs w:val="24"/>
          <w:lang w:val="en-US"/>
        </w:rPr>
        <w:t xml:space="preserve">  Hen</w:t>
      </w:r>
      <w:r w:rsidRPr="005565A7">
        <w:rPr>
          <w:rFonts w:ascii="Times New Roman" w:hAnsi="Times New Roman" w:cs="Times New Roman"/>
          <w:sz w:val="24"/>
          <w:szCs w:val="24"/>
          <w:lang w:val="en-US"/>
        </w:rPr>
        <w:t>ry VIII died in January 1547 and Katherine had probably expected to play some role in the regency for the new nine-year-old king, Edward VI, but this was not to be. Only a few months after Henry’s death, Katherine secretly married Thomas Seymo</w:t>
      </w:r>
      <w:r>
        <w:rPr>
          <w:rFonts w:ascii="Times New Roman" w:hAnsi="Times New Roman" w:cs="Times New Roman"/>
          <w:sz w:val="24"/>
          <w:szCs w:val="24"/>
          <w:lang w:val="en-US"/>
        </w:rPr>
        <w:t>ur.</w:t>
      </w:r>
      <w:r w:rsidRPr="005565A7">
        <w:rPr>
          <w:rFonts w:ascii="Times New Roman" w:hAnsi="Times New Roman" w:cs="Times New Roman"/>
          <w:sz w:val="24"/>
          <w:szCs w:val="24"/>
          <w:lang w:val="en-US"/>
        </w:rPr>
        <w:t xml:space="preserve"> After three previous marriages and at the age of 36, Katherine was pregnant for the first time</w:t>
      </w:r>
      <w:r>
        <w:rPr>
          <w:rFonts w:ascii="Times New Roman" w:hAnsi="Times New Roman" w:cs="Times New Roman"/>
          <w:sz w:val="24"/>
          <w:szCs w:val="24"/>
          <w:lang w:val="en-US"/>
        </w:rPr>
        <w:t>.</w:t>
      </w:r>
      <w:r w:rsidRPr="005565A7">
        <w:rPr>
          <w:rFonts w:ascii="Times New Roman" w:hAnsi="Times New Roman" w:cs="Times New Roman"/>
          <w:sz w:val="24"/>
          <w:szCs w:val="24"/>
          <w:lang w:val="en-US"/>
        </w:rPr>
        <w:t xml:space="preserve"> On August 30th she gave birth to a daughter named Mary. Katherine soon fell ill with puerperal fever</w:t>
      </w:r>
      <w:r>
        <w:rPr>
          <w:rFonts w:ascii="Times New Roman" w:hAnsi="Times New Roman" w:cs="Times New Roman"/>
          <w:sz w:val="24"/>
          <w:szCs w:val="24"/>
          <w:lang w:val="en-US"/>
        </w:rPr>
        <w:t xml:space="preserve">. </w:t>
      </w:r>
      <w:r w:rsidRPr="005565A7">
        <w:rPr>
          <w:rFonts w:ascii="Times New Roman" w:hAnsi="Times New Roman" w:cs="Times New Roman"/>
          <w:sz w:val="24"/>
          <w:szCs w:val="24"/>
          <w:lang w:val="en-US"/>
        </w:rPr>
        <w:t>Katherine was buried</w:t>
      </w:r>
      <w:r>
        <w:rPr>
          <w:rFonts w:ascii="Times New Roman" w:hAnsi="Times New Roman" w:cs="Times New Roman"/>
          <w:sz w:val="24"/>
          <w:szCs w:val="24"/>
          <w:lang w:val="en-US"/>
        </w:rPr>
        <w:t xml:space="preserve"> </w:t>
      </w:r>
      <w:r w:rsidRPr="005565A7">
        <w:rPr>
          <w:rFonts w:ascii="Times New Roman" w:hAnsi="Times New Roman" w:cs="Times New Roman"/>
          <w:sz w:val="24"/>
          <w:szCs w:val="24"/>
          <w:lang w:val="en-US"/>
        </w:rPr>
        <w:t xml:space="preserve">in the chapel at </w:t>
      </w:r>
      <w:proofErr w:type="spellStart"/>
      <w:r w:rsidRPr="005565A7">
        <w:rPr>
          <w:rFonts w:ascii="Times New Roman" w:hAnsi="Times New Roman" w:cs="Times New Roman"/>
          <w:sz w:val="24"/>
          <w:szCs w:val="24"/>
          <w:lang w:val="en-US"/>
        </w:rPr>
        <w:t>Sudeley</w:t>
      </w:r>
      <w:proofErr w:type="spellEnd"/>
      <w:r w:rsidRPr="005565A7">
        <w:rPr>
          <w:rFonts w:ascii="Times New Roman" w:hAnsi="Times New Roman" w:cs="Times New Roman"/>
          <w:sz w:val="24"/>
          <w:szCs w:val="24"/>
          <w:lang w:val="en-US"/>
        </w:rPr>
        <w:t xml:space="preserve"> Castle, where the tomb can still be visited today. </w:t>
      </w:r>
    </w:p>
    <w:p w:rsidR="00AC75A8" w:rsidRDefault="00AC75A8" w:rsidP="006B4C79">
      <w:pPr>
        <w:pStyle w:val="a3"/>
        <w:spacing w:line="240" w:lineRule="auto"/>
        <w:ind w:left="0" w:firstLine="708"/>
        <w:jc w:val="both"/>
        <w:rPr>
          <w:rFonts w:ascii="Times New Roman" w:hAnsi="Times New Roman" w:cs="Times New Roman"/>
          <w:sz w:val="24"/>
          <w:szCs w:val="24"/>
          <w:lang w:val="en-US"/>
        </w:rPr>
      </w:pPr>
    </w:p>
    <w:p w:rsidR="00E45FD9" w:rsidRPr="00AC75A8" w:rsidRDefault="00E45FD9" w:rsidP="006B4C79">
      <w:pPr>
        <w:spacing w:line="240" w:lineRule="auto"/>
        <w:rPr>
          <w:lang w:val="en-US"/>
        </w:rPr>
      </w:pPr>
    </w:p>
    <w:sectPr w:rsidR="00E45FD9" w:rsidRPr="00AC7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A8"/>
    <w:rsid w:val="00005480"/>
    <w:rsid w:val="00005C42"/>
    <w:rsid w:val="0001031A"/>
    <w:rsid w:val="000151EF"/>
    <w:rsid w:val="0003373E"/>
    <w:rsid w:val="00041238"/>
    <w:rsid w:val="000472FE"/>
    <w:rsid w:val="000626F8"/>
    <w:rsid w:val="00067530"/>
    <w:rsid w:val="000742B1"/>
    <w:rsid w:val="00077CFF"/>
    <w:rsid w:val="00091266"/>
    <w:rsid w:val="000977A4"/>
    <w:rsid w:val="000A12E2"/>
    <w:rsid w:val="000C2E97"/>
    <w:rsid w:val="000C792A"/>
    <w:rsid w:val="00103FE3"/>
    <w:rsid w:val="00111DE4"/>
    <w:rsid w:val="00133825"/>
    <w:rsid w:val="00137AD2"/>
    <w:rsid w:val="00151820"/>
    <w:rsid w:val="001A3E2A"/>
    <w:rsid w:val="001A5D61"/>
    <w:rsid w:val="001D1BA2"/>
    <w:rsid w:val="001D4A6C"/>
    <w:rsid w:val="001D7A24"/>
    <w:rsid w:val="001E140B"/>
    <w:rsid w:val="0021020A"/>
    <w:rsid w:val="00210B43"/>
    <w:rsid w:val="00211E87"/>
    <w:rsid w:val="00212DF1"/>
    <w:rsid w:val="00221E08"/>
    <w:rsid w:val="00237274"/>
    <w:rsid w:val="002441A4"/>
    <w:rsid w:val="0024723D"/>
    <w:rsid w:val="00277F6E"/>
    <w:rsid w:val="0029482F"/>
    <w:rsid w:val="00297095"/>
    <w:rsid w:val="00297E76"/>
    <w:rsid w:val="002D5E9C"/>
    <w:rsid w:val="002D6DC8"/>
    <w:rsid w:val="002F7BF0"/>
    <w:rsid w:val="00312B27"/>
    <w:rsid w:val="003134E9"/>
    <w:rsid w:val="00343E46"/>
    <w:rsid w:val="0035020C"/>
    <w:rsid w:val="00360FB9"/>
    <w:rsid w:val="00382B5A"/>
    <w:rsid w:val="003A1DB8"/>
    <w:rsid w:val="003A3247"/>
    <w:rsid w:val="003A76B8"/>
    <w:rsid w:val="003B1861"/>
    <w:rsid w:val="003B2B2F"/>
    <w:rsid w:val="003F77B5"/>
    <w:rsid w:val="004146E3"/>
    <w:rsid w:val="00415A51"/>
    <w:rsid w:val="00422580"/>
    <w:rsid w:val="00447814"/>
    <w:rsid w:val="00456F92"/>
    <w:rsid w:val="00460219"/>
    <w:rsid w:val="00463FF7"/>
    <w:rsid w:val="00476F2E"/>
    <w:rsid w:val="004862E5"/>
    <w:rsid w:val="004908CA"/>
    <w:rsid w:val="00491949"/>
    <w:rsid w:val="00495E0C"/>
    <w:rsid w:val="004A4EE6"/>
    <w:rsid w:val="004C5FC9"/>
    <w:rsid w:val="004D0C54"/>
    <w:rsid w:val="004D326D"/>
    <w:rsid w:val="004E0F51"/>
    <w:rsid w:val="004F2EAD"/>
    <w:rsid w:val="004F656A"/>
    <w:rsid w:val="00531C1E"/>
    <w:rsid w:val="00544290"/>
    <w:rsid w:val="005715EB"/>
    <w:rsid w:val="00577006"/>
    <w:rsid w:val="005C6BEA"/>
    <w:rsid w:val="005F00AF"/>
    <w:rsid w:val="005F3C6C"/>
    <w:rsid w:val="005F65FA"/>
    <w:rsid w:val="00613ABA"/>
    <w:rsid w:val="00631222"/>
    <w:rsid w:val="006370E0"/>
    <w:rsid w:val="00645F00"/>
    <w:rsid w:val="006539C6"/>
    <w:rsid w:val="00655949"/>
    <w:rsid w:val="00662015"/>
    <w:rsid w:val="006713A4"/>
    <w:rsid w:val="0067660A"/>
    <w:rsid w:val="0068144D"/>
    <w:rsid w:val="006977F2"/>
    <w:rsid w:val="006A1DBA"/>
    <w:rsid w:val="006B4C79"/>
    <w:rsid w:val="006D22B8"/>
    <w:rsid w:val="006E5B15"/>
    <w:rsid w:val="006F55AE"/>
    <w:rsid w:val="00712BE5"/>
    <w:rsid w:val="00726FD9"/>
    <w:rsid w:val="007514D4"/>
    <w:rsid w:val="00751FD0"/>
    <w:rsid w:val="007550AF"/>
    <w:rsid w:val="00776A99"/>
    <w:rsid w:val="007A3221"/>
    <w:rsid w:val="007A735F"/>
    <w:rsid w:val="007F0AAB"/>
    <w:rsid w:val="007F12C5"/>
    <w:rsid w:val="00807BBB"/>
    <w:rsid w:val="008168C0"/>
    <w:rsid w:val="0084717B"/>
    <w:rsid w:val="00847E51"/>
    <w:rsid w:val="008513DC"/>
    <w:rsid w:val="00853A43"/>
    <w:rsid w:val="008566B0"/>
    <w:rsid w:val="00857530"/>
    <w:rsid w:val="00864C47"/>
    <w:rsid w:val="00870040"/>
    <w:rsid w:val="00871E81"/>
    <w:rsid w:val="008A18B3"/>
    <w:rsid w:val="008A2295"/>
    <w:rsid w:val="008A6C3F"/>
    <w:rsid w:val="008B1499"/>
    <w:rsid w:val="008B471E"/>
    <w:rsid w:val="008C5CC8"/>
    <w:rsid w:val="008C7536"/>
    <w:rsid w:val="008D5319"/>
    <w:rsid w:val="008E5E51"/>
    <w:rsid w:val="00907505"/>
    <w:rsid w:val="00921CB3"/>
    <w:rsid w:val="0093192A"/>
    <w:rsid w:val="00940662"/>
    <w:rsid w:val="0096190A"/>
    <w:rsid w:val="00976D49"/>
    <w:rsid w:val="009B2487"/>
    <w:rsid w:val="009D0873"/>
    <w:rsid w:val="00A012E4"/>
    <w:rsid w:val="00A01F48"/>
    <w:rsid w:val="00A270A6"/>
    <w:rsid w:val="00A53100"/>
    <w:rsid w:val="00A545A4"/>
    <w:rsid w:val="00A656E1"/>
    <w:rsid w:val="00A857AA"/>
    <w:rsid w:val="00A86DD8"/>
    <w:rsid w:val="00A9203F"/>
    <w:rsid w:val="00AA1835"/>
    <w:rsid w:val="00AA56E3"/>
    <w:rsid w:val="00AB7FB1"/>
    <w:rsid w:val="00AC75A8"/>
    <w:rsid w:val="00AE1594"/>
    <w:rsid w:val="00AE58CF"/>
    <w:rsid w:val="00B01037"/>
    <w:rsid w:val="00B46B59"/>
    <w:rsid w:val="00B62303"/>
    <w:rsid w:val="00B72C63"/>
    <w:rsid w:val="00B90A99"/>
    <w:rsid w:val="00B94B63"/>
    <w:rsid w:val="00B9672E"/>
    <w:rsid w:val="00BB11A8"/>
    <w:rsid w:val="00BB6D16"/>
    <w:rsid w:val="00BB72D6"/>
    <w:rsid w:val="00BC2E8C"/>
    <w:rsid w:val="00BD2825"/>
    <w:rsid w:val="00BE09A5"/>
    <w:rsid w:val="00BF1C64"/>
    <w:rsid w:val="00C101C6"/>
    <w:rsid w:val="00C1219E"/>
    <w:rsid w:val="00C26EF6"/>
    <w:rsid w:val="00C27BF4"/>
    <w:rsid w:val="00C36F0E"/>
    <w:rsid w:val="00C54097"/>
    <w:rsid w:val="00C603A2"/>
    <w:rsid w:val="00C6137E"/>
    <w:rsid w:val="00C631DF"/>
    <w:rsid w:val="00C76443"/>
    <w:rsid w:val="00C971C2"/>
    <w:rsid w:val="00CA37A0"/>
    <w:rsid w:val="00CE1CF8"/>
    <w:rsid w:val="00CE262D"/>
    <w:rsid w:val="00D20FDE"/>
    <w:rsid w:val="00D21670"/>
    <w:rsid w:val="00D262CB"/>
    <w:rsid w:val="00D40525"/>
    <w:rsid w:val="00D5631B"/>
    <w:rsid w:val="00D727C4"/>
    <w:rsid w:val="00D92FEB"/>
    <w:rsid w:val="00D96DF6"/>
    <w:rsid w:val="00DD2DB6"/>
    <w:rsid w:val="00DD4CC0"/>
    <w:rsid w:val="00DF28FF"/>
    <w:rsid w:val="00E45FD9"/>
    <w:rsid w:val="00E57B0D"/>
    <w:rsid w:val="00E64BE9"/>
    <w:rsid w:val="00E7314D"/>
    <w:rsid w:val="00E82443"/>
    <w:rsid w:val="00EA561E"/>
    <w:rsid w:val="00EA7BC0"/>
    <w:rsid w:val="00EB0C08"/>
    <w:rsid w:val="00EC6D2B"/>
    <w:rsid w:val="00EE5EDF"/>
    <w:rsid w:val="00EF2910"/>
    <w:rsid w:val="00F02BFE"/>
    <w:rsid w:val="00F04BA7"/>
    <w:rsid w:val="00F510B6"/>
    <w:rsid w:val="00F74E68"/>
    <w:rsid w:val="00FA0C83"/>
    <w:rsid w:val="00FA17D5"/>
    <w:rsid w:val="00FA3F10"/>
    <w:rsid w:val="00FB19A4"/>
    <w:rsid w:val="00FB1DC1"/>
    <w:rsid w:val="00FB2D40"/>
    <w:rsid w:val="00FD78D1"/>
    <w:rsid w:val="00FE5B41"/>
    <w:rsid w:val="00FF0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5A8"/>
    <w:pPr>
      <w:ind w:left="720"/>
      <w:contextualSpacing/>
    </w:pPr>
  </w:style>
  <w:style w:type="character" w:customStyle="1" w:styleId="a4">
    <w:name w:val="Основной текст_"/>
    <w:basedOn w:val="a0"/>
    <w:link w:val="2"/>
    <w:rsid w:val="00AC75A8"/>
    <w:rPr>
      <w:rFonts w:ascii="Times New Roman" w:eastAsia="Times New Roman" w:hAnsi="Times New Roman" w:cs="Times New Roman"/>
      <w:spacing w:val="-4"/>
      <w:sz w:val="20"/>
      <w:szCs w:val="20"/>
      <w:shd w:val="clear" w:color="auto" w:fill="FFFFFF"/>
    </w:rPr>
  </w:style>
  <w:style w:type="paragraph" w:customStyle="1" w:styleId="2">
    <w:name w:val="Основной текст2"/>
    <w:basedOn w:val="a"/>
    <w:link w:val="a4"/>
    <w:rsid w:val="00AC75A8"/>
    <w:pPr>
      <w:widowControl w:val="0"/>
      <w:shd w:val="clear" w:color="auto" w:fill="FFFFFF"/>
      <w:spacing w:after="0" w:line="259" w:lineRule="exact"/>
      <w:jc w:val="both"/>
    </w:pPr>
    <w:rPr>
      <w:rFonts w:ascii="Times New Roman" w:eastAsia="Times New Roman" w:hAnsi="Times New Roman" w:cs="Times New Roman"/>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5A8"/>
    <w:pPr>
      <w:ind w:left="720"/>
      <w:contextualSpacing/>
    </w:pPr>
  </w:style>
  <w:style w:type="character" w:customStyle="1" w:styleId="a4">
    <w:name w:val="Основной текст_"/>
    <w:basedOn w:val="a0"/>
    <w:link w:val="2"/>
    <w:rsid w:val="00AC75A8"/>
    <w:rPr>
      <w:rFonts w:ascii="Times New Roman" w:eastAsia="Times New Roman" w:hAnsi="Times New Roman" w:cs="Times New Roman"/>
      <w:spacing w:val="-4"/>
      <w:sz w:val="20"/>
      <w:szCs w:val="20"/>
      <w:shd w:val="clear" w:color="auto" w:fill="FFFFFF"/>
    </w:rPr>
  </w:style>
  <w:style w:type="paragraph" w:customStyle="1" w:styleId="2">
    <w:name w:val="Основной текст2"/>
    <w:basedOn w:val="a"/>
    <w:link w:val="a4"/>
    <w:rsid w:val="00AC75A8"/>
    <w:pPr>
      <w:widowControl w:val="0"/>
      <w:shd w:val="clear" w:color="auto" w:fill="FFFFFF"/>
      <w:spacing w:after="0" w:line="259" w:lineRule="exact"/>
      <w:jc w:val="both"/>
    </w:pPr>
    <w:rPr>
      <w:rFonts w:ascii="Times New Roman" w:eastAsia="Times New Roman" w:hAnsi="Times New Roman" w:cs="Times New Roman"/>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2137</Words>
  <Characters>12187</Characters>
  <Application>Microsoft Office Word</Application>
  <DocSecurity>0</DocSecurity>
  <Lines>101</Lines>
  <Paragraphs>28</Paragraphs>
  <ScaleCrop>false</ScaleCrop>
  <Company>SPecialiST RePack</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3</cp:revision>
  <dcterms:created xsi:type="dcterms:W3CDTF">2013-09-24T15:10:00Z</dcterms:created>
  <dcterms:modified xsi:type="dcterms:W3CDTF">2013-10-04T17:36:00Z</dcterms:modified>
</cp:coreProperties>
</file>