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FC" w:rsidRPr="003B5023" w:rsidRDefault="00DD29FC" w:rsidP="00DD29FC">
      <w:pPr>
        <w:jc w:val="right"/>
        <w:rPr>
          <w:rFonts w:ascii="Times New Roman" w:hAnsi="Times New Roman" w:cs="Times New Roman"/>
          <w:b/>
          <w:i/>
          <w:sz w:val="28"/>
        </w:rPr>
      </w:pPr>
      <w:r w:rsidRPr="003B5023">
        <w:rPr>
          <w:rFonts w:ascii="Times New Roman" w:hAnsi="Times New Roman" w:cs="Times New Roman"/>
          <w:b/>
          <w:i/>
          <w:sz w:val="28"/>
        </w:rPr>
        <w:t>Приложение 1.</w:t>
      </w:r>
    </w:p>
    <w:p w:rsidR="00DD29FC" w:rsidRPr="003B5023" w:rsidRDefault="00DD29FC" w:rsidP="00DD29FC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3B5023">
        <w:rPr>
          <w:rFonts w:ascii="Times New Roman" w:hAnsi="Times New Roman" w:cs="Times New Roman"/>
          <w:b/>
          <w:sz w:val="24"/>
          <w:szCs w:val="24"/>
        </w:rPr>
        <w:t>Методический конструктор разработки заданий, направленных на формирование контрольно-оценочных умений учащихся.</w:t>
      </w:r>
    </w:p>
    <w:tbl>
      <w:tblPr>
        <w:tblStyle w:val="a4"/>
        <w:tblW w:w="15188" w:type="dxa"/>
        <w:tblLayout w:type="fixed"/>
        <w:tblLook w:val="04A0"/>
      </w:tblPr>
      <w:tblGrid>
        <w:gridCol w:w="3554"/>
        <w:gridCol w:w="3504"/>
        <w:gridCol w:w="3516"/>
        <w:gridCol w:w="2462"/>
        <w:gridCol w:w="2152"/>
      </w:tblGrid>
      <w:tr w:rsidR="00DD29FC" w:rsidRPr="0026181C" w:rsidTr="003A19F0">
        <w:trPr>
          <w:trHeight w:val="24"/>
        </w:trPr>
        <w:tc>
          <w:tcPr>
            <w:tcW w:w="3554" w:type="dxa"/>
            <w:vMerge w:val="restart"/>
          </w:tcPr>
          <w:p w:rsidR="00DD29FC" w:rsidRPr="0026181C" w:rsidRDefault="00DD29FC" w:rsidP="003A19F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Умения учащихся</w:t>
            </w:r>
          </w:p>
        </w:tc>
        <w:tc>
          <w:tcPr>
            <w:tcW w:w="3504" w:type="dxa"/>
            <w:vMerge w:val="restart"/>
          </w:tcPr>
          <w:p w:rsidR="00DD29FC" w:rsidRPr="0026181C" w:rsidRDefault="00DD29FC" w:rsidP="003A19F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Примеры заданий</w:t>
            </w:r>
          </w:p>
        </w:tc>
        <w:tc>
          <w:tcPr>
            <w:tcW w:w="3516" w:type="dxa"/>
            <w:vMerge w:val="restart"/>
          </w:tcPr>
          <w:p w:rsidR="00DD29FC" w:rsidRPr="0026181C" w:rsidRDefault="00DD29FC" w:rsidP="003A19F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Этапы урока</w:t>
            </w:r>
          </w:p>
        </w:tc>
        <w:tc>
          <w:tcPr>
            <w:tcW w:w="4614" w:type="dxa"/>
            <w:gridSpan w:val="2"/>
          </w:tcPr>
          <w:p w:rsidR="00DD29FC" w:rsidRPr="0026181C" w:rsidRDefault="00DD29FC" w:rsidP="003A19F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Система действий</w:t>
            </w:r>
          </w:p>
        </w:tc>
      </w:tr>
      <w:tr w:rsidR="00DD29FC" w:rsidRPr="0026181C" w:rsidTr="003A19F0">
        <w:trPr>
          <w:trHeight w:val="24"/>
        </w:trPr>
        <w:tc>
          <w:tcPr>
            <w:tcW w:w="3554" w:type="dxa"/>
            <w:vMerge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504" w:type="dxa"/>
            <w:vMerge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516" w:type="dxa"/>
            <w:vMerge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62" w:type="dxa"/>
          </w:tcPr>
          <w:p w:rsidR="00DD29FC" w:rsidRPr="0026181C" w:rsidRDefault="00DD29FC" w:rsidP="003A19F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учителя</w:t>
            </w:r>
          </w:p>
        </w:tc>
        <w:tc>
          <w:tcPr>
            <w:tcW w:w="2152" w:type="dxa"/>
          </w:tcPr>
          <w:p w:rsidR="00DD29FC" w:rsidRPr="0026181C" w:rsidRDefault="00DD29FC" w:rsidP="003A19F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учащихся</w:t>
            </w:r>
          </w:p>
        </w:tc>
      </w:tr>
      <w:tr w:rsidR="00DD29FC" w:rsidRPr="0026181C" w:rsidTr="003A19F0">
        <w:tc>
          <w:tcPr>
            <w:tcW w:w="3554" w:type="dxa"/>
            <w:shd w:val="clear" w:color="auto" w:fill="C6D9F1" w:themeFill="text2" w:themeFillTint="33"/>
          </w:tcPr>
          <w:p w:rsidR="00DD29FC" w:rsidRPr="0026181C" w:rsidRDefault="00DD29FC" w:rsidP="00DD29F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6181C">
              <w:rPr>
                <w:rFonts w:ascii="Times New Roman" w:hAnsi="Times New Roman"/>
                <w:b/>
                <w:sz w:val="24"/>
                <w:szCs w:val="24"/>
              </w:rPr>
              <w:t>Обнаружение ошибки в чужом решении</w:t>
            </w:r>
          </w:p>
          <w:p w:rsidR="00DD29FC" w:rsidRPr="0026181C" w:rsidRDefault="00DD29FC" w:rsidP="003A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b/>
                <w:sz w:val="24"/>
                <w:szCs w:val="24"/>
              </w:rPr>
              <w:t>(умение взаимоконтроля)</w:t>
            </w:r>
          </w:p>
        </w:tc>
        <w:tc>
          <w:tcPr>
            <w:tcW w:w="3504" w:type="dxa"/>
            <w:vMerge w:val="restart"/>
          </w:tcPr>
          <w:p w:rsidR="00DD29FC" w:rsidRPr="0026181C" w:rsidRDefault="00DD29FC" w:rsidP="00DD29F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26181C">
              <w:rPr>
                <w:rFonts w:ascii="Times New Roman" w:hAnsi="Times New Roman"/>
                <w:sz w:val="24"/>
                <w:szCs w:val="24"/>
              </w:rPr>
              <w:t>Задание решено с ошибкой.</w:t>
            </w:r>
          </w:p>
          <w:p w:rsidR="00DD29FC" w:rsidRPr="0026181C" w:rsidRDefault="00DD29FC" w:rsidP="00DD29F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26181C">
              <w:rPr>
                <w:rFonts w:ascii="Times New Roman" w:hAnsi="Times New Roman"/>
                <w:sz w:val="24"/>
                <w:szCs w:val="24"/>
              </w:rPr>
              <w:t>Найти ошибку и подумать, что привело к появлению ошибки.</w:t>
            </w:r>
          </w:p>
          <w:p w:rsidR="00DD29FC" w:rsidRPr="0026181C" w:rsidRDefault="00DD29FC" w:rsidP="00DD29F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26181C">
              <w:rPr>
                <w:rFonts w:ascii="Times New Roman" w:hAnsi="Times New Roman"/>
                <w:sz w:val="24"/>
                <w:szCs w:val="24"/>
              </w:rPr>
              <w:t>Решение учителя с преднамеренной ошибкой</w:t>
            </w:r>
          </w:p>
        </w:tc>
        <w:tc>
          <w:tcPr>
            <w:tcW w:w="3516" w:type="dxa"/>
            <w:vMerge w:val="restart"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изученного материала, закрепление, при введении нового материала, обобщение </w:t>
            </w:r>
          </w:p>
        </w:tc>
        <w:tc>
          <w:tcPr>
            <w:tcW w:w="2462" w:type="dxa"/>
            <w:vMerge w:val="restart"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готовое решение какой- либо математической задачи, но оно является неправильным. Ошибки предлагается обнаружить ученикам. </w:t>
            </w:r>
          </w:p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sz w:val="24"/>
                <w:szCs w:val="24"/>
              </w:rPr>
              <w:t>Затем учитель выслушивает версии учащихся и ведется обсуждение точек зрения.</w:t>
            </w:r>
          </w:p>
        </w:tc>
        <w:tc>
          <w:tcPr>
            <w:tcW w:w="2152" w:type="dxa"/>
            <w:vMerge w:val="restart"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sz w:val="24"/>
                <w:szCs w:val="24"/>
              </w:rPr>
              <w:t>Учащиеся обнаруживают ошибки, указывают их.</w:t>
            </w:r>
          </w:p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sz w:val="24"/>
                <w:szCs w:val="24"/>
              </w:rPr>
              <w:t>Реконструируют способ действия учителя (товарища), приведший к ошибке.</w:t>
            </w:r>
          </w:p>
        </w:tc>
      </w:tr>
      <w:tr w:rsidR="00DD29FC" w:rsidRPr="0026181C" w:rsidTr="003A19F0">
        <w:tc>
          <w:tcPr>
            <w:tcW w:w="3554" w:type="dxa"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sz w:val="24"/>
                <w:szCs w:val="24"/>
              </w:rPr>
              <w:t>Так как в первую очередь школьника нужно научить находить ошибки у другого человека (контроль), то</w:t>
            </w:r>
            <w:bookmarkStart w:id="0" w:name="_GoBack"/>
            <w:bookmarkEnd w:id="0"/>
            <w:r w:rsidRPr="0026181C">
              <w:rPr>
                <w:rFonts w:ascii="Times New Roman" w:hAnsi="Times New Roman" w:cs="Times New Roman"/>
                <w:sz w:val="24"/>
                <w:szCs w:val="24"/>
              </w:rPr>
              <w:t xml:space="preserve"> нужно применять коллективные проверки в сочетании с контролем педагога.</w:t>
            </w:r>
          </w:p>
        </w:tc>
        <w:tc>
          <w:tcPr>
            <w:tcW w:w="3504" w:type="dxa"/>
            <w:vMerge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9FC" w:rsidRPr="0026181C" w:rsidTr="003A19F0">
        <w:tc>
          <w:tcPr>
            <w:tcW w:w="3554" w:type="dxa"/>
            <w:shd w:val="clear" w:color="auto" w:fill="C6D9F1" w:themeFill="text2" w:themeFillTint="33"/>
          </w:tcPr>
          <w:p w:rsidR="00DD29FC" w:rsidRPr="0026181C" w:rsidRDefault="00DD29FC" w:rsidP="00DD29F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6181C">
              <w:rPr>
                <w:rFonts w:ascii="Times New Roman" w:hAnsi="Times New Roman"/>
                <w:b/>
                <w:sz w:val="24"/>
                <w:szCs w:val="24"/>
              </w:rPr>
              <w:t>Обнаружение ошибки в своем решении</w:t>
            </w:r>
          </w:p>
          <w:p w:rsidR="00DD29FC" w:rsidRPr="0026181C" w:rsidRDefault="00DD29FC" w:rsidP="003A19F0">
            <w:pPr>
              <w:pStyle w:val="a3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181C">
              <w:rPr>
                <w:rFonts w:ascii="Times New Roman" w:hAnsi="Times New Roman"/>
                <w:b/>
                <w:sz w:val="24"/>
                <w:szCs w:val="24"/>
              </w:rPr>
              <w:t>(умение самоконтроля)</w:t>
            </w:r>
          </w:p>
        </w:tc>
        <w:tc>
          <w:tcPr>
            <w:tcW w:w="3504" w:type="dxa"/>
            <w:vMerge w:val="restart"/>
          </w:tcPr>
          <w:p w:rsidR="00DD29FC" w:rsidRPr="0026181C" w:rsidRDefault="00DD29FC" w:rsidP="00DD29F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6181C">
              <w:rPr>
                <w:rFonts w:ascii="Times New Roman" w:hAnsi="Times New Roman"/>
                <w:sz w:val="24"/>
                <w:szCs w:val="24"/>
              </w:rPr>
              <w:t>Сверьте свой ответ с эталоном и найдите на каком шаге вы допустили ошибку.</w:t>
            </w:r>
          </w:p>
        </w:tc>
        <w:tc>
          <w:tcPr>
            <w:tcW w:w="3516" w:type="dxa"/>
            <w:vMerge w:val="restart"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sz w:val="24"/>
                <w:szCs w:val="24"/>
              </w:rPr>
              <w:t>Закрепление, повторение</w:t>
            </w:r>
          </w:p>
        </w:tc>
        <w:tc>
          <w:tcPr>
            <w:tcW w:w="2462" w:type="dxa"/>
            <w:vMerge w:val="restart"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sz w:val="24"/>
                <w:szCs w:val="24"/>
              </w:rPr>
              <w:t>Учитель предлагает проверить свои решения и обнаружить ошибки, если таковые имеются.</w:t>
            </w:r>
          </w:p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sz w:val="24"/>
                <w:szCs w:val="24"/>
              </w:rPr>
              <w:t>Учитель  (если ученик не может обнаружить ошибку) задает наводящие вопросы, просит проверить каждый этап решения данного задания.</w:t>
            </w:r>
          </w:p>
        </w:tc>
        <w:tc>
          <w:tcPr>
            <w:tcW w:w="2152" w:type="dxa"/>
            <w:vMerge w:val="restart"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sz w:val="24"/>
                <w:szCs w:val="24"/>
              </w:rPr>
              <w:t>Ученик сверяет свой ответ, внимательно просматривает свое решение, проговаривает каждый шаг, пытается использовать все возможные способы проверки.</w:t>
            </w:r>
          </w:p>
        </w:tc>
      </w:tr>
      <w:tr w:rsidR="00DD29FC" w:rsidRPr="0026181C" w:rsidTr="003A19F0">
        <w:tc>
          <w:tcPr>
            <w:tcW w:w="3554" w:type="dxa"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sz w:val="24"/>
                <w:szCs w:val="24"/>
              </w:rPr>
              <w:t>Необходимо просмотреть все действия, обнаружить ошибки, объяснить их, доказательно рассуждая исправить их.</w:t>
            </w:r>
          </w:p>
        </w:tc>
        <w:tc>
          <w:tcPr>
            <w:tcW w:w="3504" w:type="dxa"/>
            <w:vMerge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9FC" w:rsidRPr="0026181C" w:rsidTr="003A19F0">
        <w:tc>
          <w:tcPr>
            <w:tcW w:w="3554" w:type="dxa"/>
            <w:shd w:val="clear" w:color="auto" w:fill="C6D9F1" w:themeFill="text2" w:themeFillTint="33"/>
          </w:tcPr>
          <w:p w:rsidR="00DD29FC" w:rsidRPr="0026181C" w:rsidRDefault="00DD29FC" w:rsidP="00DD29F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618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Различать способы проверки и использовать их.</w:t>
            </w:r>
          </w:p>
          <w:p w:rsidR="00DD29FC" w:rsidRPr="0026181C" w:rsidRDefault="00DD29FC" w:rsidP="003A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b/>
                <w:sz w:val="24"/>
                <w:szCs w:val="24"/>
              </w:rPr>
              <w:t>(умение самопроверки)</w:t>
            </w:r>
          </w:p>
        </w:tc>
        <w:tc>
          <w:tcPr>
            <w:tcW w:w="3504" w:type="dxa"/>
            <w:vMerge w:val="restart"/>
          </w:tcPr>
          <w:p w:rsidR="00DD29FC" w:rsidRPr="0026181C" w:rsidRDefault="00DD29FC" w:rsidP="00DD29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6181C">
              <w:rPr>
                <w:rFonts w:ascii="Times New Roman" w:hAnsi="Times New Roman"/>
                <w:sz w:val="24"/>
                <w:szCs w:val="24"/>
              </w:rPr>
              <w:t>Задания, неправильность полученного ответа которых выяснится только в результате проверки.</w:t>
            </w:r>
          </w:p>
          <w:p w:rsidR="00DD29FC" w:rsidRPr="0026181C" w:rsidRDefault="00DD29FC" w:rsidP="00DD29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6181C">
              <w:rPr>
                <w:rFonts w:ascii="Times New Roman" w:hAnsi="Times New Roman"/>
                <w:sz w:val="24"/>
                <w:szCs w:val="24"/>
              </w:rPr>
              <w:t>Выполните проверку несколькими способами.</w:t>
            </w:r>
          </w:p>
          <w:p w:rsidR="00DD29FC" w:rsidRPr="0026181C" w:rsidRDefault="00DD29FC" w:rsidP="00DD29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6181C">
              <w:rPr>
                <w:rFonts w:ascii="Times New Roman" w:hAnsi="Times New Roman"/>
                <w:sz w:val="24"/>
                <w:szCs w:val="24"/>
              </w:rPr>
              <w:t>Каким способом проверки можно воспользоваться в данном задании.</w:t>
            </w:r>
          </w:p>
          <w:p w:rsidR="00DD29FC" w:rsidRPr="0026181C" w:rsidRDefault="00DD29FC" w:rsidP="00DD29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6181C">
              <w:rPr>
                <w:rFonts w:ascii="Times New Roman" w:hAnsi="Times New Roman"/>
                <w:sz w:val="24"/>
                <w:szCs w:val="24"/>
              </w:rPr>
              <w:t>Найти значение выражения и сверить конечный результат с ответом, записанным на доске (неверным).</w:t>
            </w:r>
          </w:p>
        </w:tc>
        <w:tc>
          <w:tcPr>
            <w:tcW w:w="3516" w:type="dxa"/>
            <w:vMerge w:val="restart"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sz w:val="24"/>
                <w:szCs w:val="24"/>
              </w:rPr>
              <w:t>Подготовка к самостоятельной, контрольной работам</w:t>
            </w:r>
          </w:p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sz w:val="24"/>
                <w:szCs w:val="24"/>
              </w:rPr>
              <w:t>Повторение, закрепление</w:t>
            </w:r>
          </w:p>
        </w:tc>
        <w:tc>
          <w:tcPr>
            <w:tcW w:w="2462" w:type="dxa"/>
            <w:vMerge w:val="restart"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sz w:val="24"/>
                <w:szCs w:val="24"/>
              </w:rPr>
              <w:t>Учитель предлагает задания для которых нужно выполнить проверку. Предлагает, доказать ученику правильность своего решения. «Как вы считаете, без проверки вы смогли бы  доказать свое мнение? Для чего необходима проверка?»</w:t>
            </w:r>
          </w:p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sz w:val="24"/>
                <w:szCs w:val="24"/>
              </w:rPr>
              <w:t>Ученик, выполнив задание, проверяет правильность своего решения с помощью одного или нескольких способов проверки. «Мы не сможем доказать, что решение верно, не будем уверены в достоверности результата, если не выполним проверку, не проконтролируем свои действия».</w:t>
            </w:r>
          </w:p>
        </w:tc>
      </w:tr>
      <w:tr w:rsidR="00DD29FC" w:rsidRPr="0026181C" w:rsidTr="003A19F0">
        <w:tc>
          <w:tcPr>
            <w:tcW w:w="3554" w:type="dxa"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sz w:val="24"/>
                <w:szCs w:val="24"/>
              </w:rPr>
              <w:t>Надо сообщать учащимся способы проверки решенной задачи, уравнения, неравенства, тождественного преобразования. Разъяснять, что проверять надо не только окончательный ответ, но и промежуточные результаты.</w:t>
            </w:r>
          </w:p>
        </w:tc>
        <w:tc>
          <w:tcPr>
            <w:tcW w:w="3504" w:type="dxa"/>
            <w:vMerge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9FC" w:rsidRPr="0026181C" w:rsidTr="003A19F0">
        <w:tc>
          <w:tcPr>
            <w:tcW w:w="3554" w:type="dxa"/>
            <w:shd w:val="clear" w:color="auto" w:fill="F2DBDB" w:themeFill="accent2" w:themeFillTint="33"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3.1. Поиск рационального способа решения</w:t>
            </w:r>
          </w:p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vMerge w:val="restart"/>
          </w:tcPr>
          <w:p w:rsidR="00DD29FC" w:rsidRPr="0026181C" w:rsidRDefault="00DD29FC" w:rsidP="00DD29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26181C">
              <w:rPr>
                <w:rFonts w:ascii="Times New Roman" w:hAnsi="Times New Roman"/>
                <w:sz w:val="24"/>
                <w:szCs w:val="24"/>
              </w:rPr>
              <w:t>Вычислите наиболее рациональным способом.</w:t>
            </w:r>
          </w:p>
          <w:p w:rsidR="00DD29FC" w:rsidRPr="0026181C" w:rsidRDefault="00DD29FC" w:rsidP="00DD29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26181C">
              <w:rPr>
                <w:rFonts w:ascii="Times New Roman" w:hAnsi="Times New Roman"/>
                <w:sz w:val="24"/>
                <w:szCs w:val="24"/>
              </w:rPr>
              <w:t>Найдите значение выражения, затратив как можно меньше времени.</w:t>
            </w:r>
          </w:p>
          <w:p w:rsidR="00DD29FC" w:rsidRPr="0026181C" w:rsidRDefault="00DD29FC" w:rsidP="00DD29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26181C">
              <w:rPr>
                <w:rFonts w:ascii="Times New Roman" w:hAnsi="Times New Roman"/>
                <w:sz w:val="24"/>
                <w:szCs w:val="24"/>
              </w:rPr>
              <w:t>Нестандартные задания -это те задания, в которых неизвестна ни идея решения, ни даже то, на каком известном разделе теории основанной хотя бы одно из возможных решений</w:t>
            </w:r>
          </w:p>
        </w:tc>
        <w:tc>
          <w:tcPr>
            <w:tcW w:w="3516" w:type="dxa"/>
            <w:vMerge w:val="restart"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sz w:val="24"/>
                <w:szCs w:val="24"/>
              </w:rPr>
              <w:t>Подготовка к самостоя-тельной работе.</w:t>
            </w:r>
          </w:p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462" w:type="dxa"/>
            <w:vMerge w:val="restart"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sz w:val="24"/>
                <w:szCs w:val="24"/>
              </w:rPr>
              <w:t>Учитель предоставляет задание с различными способами решения. Предлагает найти рациональный способ решения данного задания. При ответе учитель просит назвать ученика свой критерий рациональности, которым он пользовался</w:t>
            </w:r>
          </w:p>
        </w:tc>
        <w:tc>
          <w:tcPr>
            <w:tcW w:w="2152" w:type="dxa"/>
            <w:vMerge w:val="restart"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sz w:val="24"/>
                <w:szCs w:val="24"/>
              </w:rPr>
              <w:t>Ученик выделяет для себя критерий рациональности и ведет поиск решения, соответствуя ему.</w:t>
            </w:r>
          </w:p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9FC" w:rsidRPr="0026181C" w:rsidTr="003A19F0">
        <w:tc>
          <w:tcPr>
            <w:tcW w:w="3554" w:type="dxa"/>
          </w:tcPr>
          <w:p w:rsidR="00DD29FC" w:rsidRPr="0026181C" w:rsidRDefault="00DD29FC" w:rsidP="003A19F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sz w:val="24"/>
                <w:szCs w:val="24"/>
              </w:rPr>
              <w:t>Доказательство рациональности решения.</w:t>
            </w:r>
          </w:p>
          <w:p w:rsidR="00DD29FC" w:rsidRPr="0026181C" w:rsidRDefault="00DD29FC" w:rsidP="003A19F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рациональности:</w:t>
            </w:r>
          </w:p>
          <w:p w:rsidR="00DD29FC" w:rsidRPr="0026181C" w:rsidRDefault="00DD29FC" w:rsidP="00DD29FC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26181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DD29FC" w:rsidRPr="0026181C" w:rsidRDefault="00DD29FC" w:rsidP="00DD29FC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26181C">
              <w:rPr>
                <w:rFonts w:ascii="Times New Roman" w:hAnsi="Times New Roman"/>
                <w:sz w:val="24"/>
                <w:szCs w:val="24"/>
              </w:rPr>
              <w:t>краткость записи</w:t>
            </w:r>
          </w:p>
          <w:p w:rsidR="00DD29FC" w:rsidRPr="0026181C" w:rsidRDefault="00DD29FC" w:rsidP="00DD29F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6181C">
              <w:rPr>
                <w:rFonts w:ascii="Times New Roman" w:hAnsi="Times New Roman"/>
                <w:sz w:val="24"/>
                <w:szCs w:val="24"/>
              </w:rPr>
              <w:t>«наиболее понятно»</w:t>
            </w:r>
          </w:p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vMerge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9FC" w:rsidRPr="0026181C" w:rsidTr="003A19F0">
        <w:trPr>
          <w:trHeight w:val="24"/>
        </w:trPr>
        <w:tc>
          <w:tcPr>
            <w:tcW w:w="3554" w:type="dxa"/>
            <w:shd w:val="clear" w:color="auto" w:fill="F2DBDB" w:themeFill="accent2" w:themeFillTint="33"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3.2. Составлять и решать </w:t>
            </w:r>
            <w:r w:rsidRPr="002618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обратную задачу</w:t>
            </w:r>
          </w:p>
        </w:tc>
        <w:tc>
          <w:tcPr>
            <w:tcW w:w="3504" w:type="dxa"/>
            <w:vMerge w:val="restart"/>
          </w:tcPr>
          <w:p w:rsidR="00DD29FC" w:rsidRPr="0026181C" w:rsidRDefault="00DD29FC" w:rsidP="00DD29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2618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Составьте задачу обратную </w:t>
            </w:r>
            <w:r w:rsidRPr="0026181C">
              <w:rPr>
                <w:rFonts w:ascii="Times New Roman" w:hAnsi="Times New Roman"/>
                <w:sz w:val="24"/>
                <w:szCs w:val="24"/>
              </w:rPr>
              <w:lastRenderedPageBreak/>
              <w:t>данной. Каким способом можно решить обратную задачу</w:t>
            </w:r>
          </w:p>
        </w:tc>
        <w:tc>
          <w:tcPr>
            <w:tcW w:w="3516" w:type="dxa"/>
            <w:vMerge w:val="restart"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самостоятельной, </w:t>
            </w:r>
            <w:r w:rsidRPr="00261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контрольной работам</w:t>
            </w:r>
          </w:p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sz w:val="24"/>
                <w:szCs w:val="24"/>
              </w:rPr>
              <w:t>Повторение, закрепление</w:t>
            </w:r>
          </w:p>
        </w:tc>
        <w:tc>
          <w:tcPr>
            <w:tcW w:w="2462" w:type="dxa"/>
            <w:vMerge w:val="restart"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Убедившись в </w:t>
            </w:r>
            <w:r w:rsidRPr="00261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правильности решения задачи, учитель обращается к классу с предложением: “Будем считать эту задачу прямой. Давайте теперь составим обратную к ней задачу. Сколько можно составить обратных задач?”</w:t>
            </w:r>
          </w:p>
        </w:tc>
        <w:tc>
          <w:tcPr>
            <w:tcW w:w="2152" w:type="dxa"/>
            <w:vMerge w:val="restart"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Ученики, </w:t>
            </w:r>
            <w:r w:rsidRPr="00261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выполнив правильно задание, предлагают предложения, как составить обратную задачу и способы ее решения.</w:t>
            </w:r>
          </w:p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sz w:val="24"/>
                <w:szCs w:val="24"/>
              </w:rPr>
              <w:t>«Столько, сколько данных содержится в прямой задаче».</w:t>
            </w:r>
          </w:p>
        </w:tc>
      </w:tr>
      <w:tr w:rsidR="00DD29FC" w:rsidRPr="0026181C" w:rsidTr="003A19F0">
        <w:trPr>
          <w:trHeight w:val="24"/>
        </w:trPr>
        <w:tc>
          <w:tcPr>
            <w:tcW w:w="3554" w:type="dxa"/>
            <w:shd w:val="clear" w:color="auto" w:fill="FFFFFF" w:themeFill="background1"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В подобных заданиях правильность решения прямой задачи проверяется решением обратной задачи, что позволяет быстрее обнаружить ошибки, выявить их причины, и на основе этого анализа внести соответствующие</w:t>
            </w:r>
            <w:r w:rsidRPr="0026181C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коррективы.</w:t>
            </w:r>
          </w:p>
        </w:tc>
        <w:tc>
          <w:tcPr>
            <w:tcW w:w="3504" w:type="dxa"/>
            <w:vMerge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9FC" w:rsidRPr="0026181C" w:rsidTr="003A19F0">
        <w:tc>
          <w:tcPr>
            <w:tcW w:w="3554" w:type="dxa"/>
            <w:shd w:val="clear" w:color="auto" w:fill="C6D9F1" w:themeFill="text2" w:themeFillTint="33"/>
          </w:tcPr>
          <w:p w:rsidR="00DD29FC" w:rsidRPr="0026181C" w:rsidRDefault="00DD29FC" w:rsidP="00DD29F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6181C">
              <w:rPr>
                <w:rFonts w:ascii="Times New Roman" w:hAnsi="Times New Roman"/>
                <w:b/>
                <w:sz w:val="24"/>
                <w:szCs w:val="24"/>
              </w:rPr>
              <w:t>Проверка ответа по условию и смыслу задания</w:t>
            </w:r>
          </w:p>
          <w:p w:rsidR="00DD29FC" w:rsidRPr="0026181C" w:rsidRDefault="00DD29FC" w:rsidP="003A19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b/>
                <w:sz w:val="24"/>
                <w:szCs w:val="24"/>
              </w:rPr>
              <w:t>(умение самопроверки)</w:t>
            </w:r>
          </w:p>
        </w:tc>
        <w:tc>
          <w:tcPr>
            <w:tcW w:w="3504" w:type="dxa"/>
            <w:vMerge w:val="restart"/>
          </w:tcPr>
          <w:p w:rsidR="00DD29FC" w:rsidRPr="0026181C" w:rsidRDefault="00DD29FC" w:rsidP="00DD29F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6181C">
              <w:rPr>
                <w:rFonts w:ascii="Times New Roman" w:hAnsi="Times New Roman"/>
                <w:sz w:val="24"/>
                <w:szCs w:val="24"/>
              </w:rPr>
              <w:t>Текстовые задачи.</w:t>
            </w:r>
          </w:p>
          <w:p w:rsidR="00DD29FC" w:rsidRPr="0026181C" w:rsidRDefault="00DD29FC" w:rsidP="00DD29F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6181C">
              <w:rPr>
                <w:rFonts w:ascii="Times New Roman" w:hAnsi="Times New Roman"/>
                <w:sz w:val="24"/>
                <w:szCs w:val="24"/>
              </w:rPr>
              <w:t>Задания  с введением новой переменной, на которую наложены условия (ограничения).</w:t>
            </w:r>
          </w:p>
        </w:tc>
        <w:tc>
          <w:tcPr>
            <w:tcW w:w="3516" w:type="dxa"/>
            <w:vMerge w:val="restart"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sz w:val="24"/>
                <w:szCs w:val="24"/>
              </w:rPr>
              <w:t>Повторение, закрепление</w:t>
            </w:r>
          </w:p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sz w:val="24"/>
                <w:szCs w:val="24"/>
              </w:rPr>
              <w:t>Подготовка к самостоятельной, контрольной работам</w:t>
            </w:r>
          </w:p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sz w:val="24"/>
                <w:szCs w:val="24"/>
              </w:rPr>
              <w:t>Повторение, закрепление</w:t>
            </w:r>
          </w:p>
        </w:tc>
        <w:tc>
          <w:tcPr>
            <w:tcW w:w="2462" w:type="dxa"/>
            <w:vMerge w:val="restart"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дает задание учащимся, в котором заведомо несколько вариантов ответа (по крайней мере два или один, который не удовлетворяет условиям). После того как ребята найдут решение задания, учитель вместе с учениками  может разработать алгоритм проверки ответа по условию и смыслу задания (или предлагает сам): </w:t>
            </w:r>
          </w:p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sz w:val="24"/>
                <w:szCs w:val="24"/>
              </w:rPr>
              <w:t xml:space="preserve">- после решения задания снова возвращаемся к его условию (если это текстовые задачи, то прочитав сначала </w:t>
            </w:r>
            <w:r w:rsidRPr="00261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 полностью, разбиваем условие на отдельные смысловые части. В каждой части определяем, то ли число получается, если учесть найденный ответ);</w:t>
            </w:r>
          </w:p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sz w:val="24"/>
                <w:szCs w:val="24"/>
              </w:rPr>
              <w:t>- определяем по данному условию, удовлетворяет ли решение условиям.</w:t>
            </w:r>
          </w:p>
        </w:tc>
        <w:tc>
          <w:tcPr>
            <w:tcW w:w="2152" w:type="dxa"/>
            <w:vMerge w:val="restart"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Ученики, выполнив задание, пробуют самостоятельно составить алгоритм проверки, полученного результата. Затем совместно с учителем корректируют и составляют правильную последовательность действий при проверке ответа по условию и смыслу задания.</w:t>
            </w:r>
          </w:p>
        </w:tc>
      </w:tr>
      <w:tr w:rsidR="00DD29FC" w:rsidRPr="0026181C" w:rsidTr="003A19F0">
        <w:trPr>
          <w:trHeight w:val="1"/>
        </w:trPr>
        <w:tc>
          <w:tcPr>
            <w:tcW w:w="3554" w:type="dxa"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sz w:val="24"/>
                <w:szCs w:val="24"/>
              </w:rPr>
              <w:t>Алгоритм проверки ответа по условию и смыслу задания:</w:t>
            </w:r>
          </w:p>
          <w:p w:rsidR="00DD29FC" w:rsidRPr="0026181C" w:rsidRDefault="00DD29FC" w:rsidP="003A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sz w:val="24"/>
                <w:szCs w:val="24"/>
              </w:rPr>
              <w:t>-после решения задания снова возвращаемся к ее условию;</w:t>
            </w:r>
          </w:p>
          <w:p w:rsidR="00DD29FC" w:rsidRPr="0026181C" w:rsidRDefault="00DD29FC" w:rsidP="003A19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sz w:val="24"/>
                <w:szCs w:val="24"/>
              </w:rPr>
              <w:t>-определяем по данному условию, то ли число получилось, удовлетворяет ли оно условиям.</w:t>
            </w:r>
          </w:p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vMerge/>
          </w:tcPr>
          <w:p w:rsidR="00DD29FC" w:rsidRPr="0026181C" w:rsidRDefault="00DD29FC" w:rsidP="00DD29F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9FC" w:rsidRPr="0026181C" w:rsidTr="003A19F0">
        <w:tc>
          <w:tcPr>
            <w:tcW w:w="3554" w:type="dxa"/>
            <w:shd w:val="clear" w:color="auto" w:fill="C6D9F1" w:themeFill="text2" w:themeFillTint="33"/>
          </w:tcPr>
          <w:p w:rsidR="00DD29FC" w:rsidRPr="0026181C" w:rsidRDefault="00DD29FC" w:rsidP="00DD29F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618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Самостоятельно определять правильную  последовательность своих действий</w:t>
            </w:r>
          </w:p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b/>
                <w:sz w:val="24"/>
                <w:szCs w:val="24"/>
              </w:rPr>
              <w:t>(умение самопроверки)</w:t>
            </w:r>
          </w:p>
        </w:tc>
        <w:tc>
          <w:tcPr>
            <w:tcW w:w="3504" w:type="dxa"/>
            <w:vMerge w:val="restart"/>
          </w:tcPr>
          <w:p w:rsidR="00DD29FC" w:rsidRPr="0026181C" w:rsidRDefault="00DD29FC" w:rsidP="00DD29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26181C">
              <w:rPr>
                <w:rFonts w:ascii="Times New Roman" w:hAnsi="Times New Roman"/>
                <w:sz w:val="24"/>
                <w:szCs w:val="24"/>
              </w:rPr>
              <w:t>Составьте алгоритм решения.</w:t>
            </w:r>
          </w:p>
          <w:p w:rsidR="00DD29FC" w:rsidRPr="0026181C" w:rsidRDefault="00DD29FC" w:rsidP="00DD29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26181C">
              <w:rPr>
                <w:rFonts w:ascii="Times New Roman" w:hAnsi="Times New Roman"/>
                <w:sz w:val="24"/>
                <w:szCs w:val="24"/>
              </w:rPr>
              <w:t>Проверь по  алгоритму.</w:t>
            </w:r>
          </w:p>
          <w:p w:rsidR="00DD29FC" w:rsidRPr="0026181C" w:rsidRDefault="00DD29FC" w:rsidP="00DD29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26181C">
              <w:rPr>
                <w:rFonts w:ascii="Times New Roman" w:hAnsi="Times New Roman"/>
                <w:sz w:val="24"/>
                <w:szCs w:val="24"/>
              </w:rPr>
              <w:t>Объясняя каждый шаг своего решения найдите…</w:t>
            </w:r>
          </w:p>
          <w:p w:rsidR="00DD29FC" w:rsidRPr="0026181C" w:rsidRDefault="00DD29FC" w:rsidP="00DD29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26181C">
              <w:rPr>
                <w:rFonts w:ascii="Times New Roman" w:hAnsi="Times New Roman"/>
                <w:sz w:val="24"/>
                <w:szCs w:val="24"/>
              </w:rPr>
              <w:t xml:space="preserve">Сверьте свой ход решения с эталоном. </w:t>
            </w:r>
          </w:p>
          <w:p w:rsidR="00DD29FC" w:rsidRPr="0026181C" w:rsidRDefault="00DD29FC" w:rsidP="00DD29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26181C">
              <w:rPr>
                <w:rFonts w:ascii="Times New Roman" w:hAnsi="Times New Roman"/>
                <w:sz w:val="24"/>
                <w:szCs w:val="24"/>
              </w:rPr>
              <w:t>Найдите схему-алгоритм, который описывает решение данного задания</w:t>
            </w:r>
          </w:p>
        </w:tc>
        <w:tc>
          <w:tcPr>
            <w:tcW w:w="3516" w:type="dxa"/>
            <w:vMerge w:val="restart"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sz w:val="24"/>
                <w:szCs w:val="24"/>
              </w:rPr>
              <w:t>Подготовка к самостоятельной, контрольной работам</w:t>
            </w:r>
          </w:p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sz w:val="24"/>
                <w:szCs w:val="24"/>
              </w:rPr>
              <w:t>Повторение, закрепление</w:t>
            </w:r>
          </w:p>
        </w:tc>
        <w:tc>
          <w:tcPr>
            <w:tcW w:w="2462" w:type="dxa"/>
            <w:vMerge w:val="restart"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sz w:val="24"/>
                <w:szCs w:val="24"/>
              </w:rPr>
              <w:t xml:space="preserve">1) Учитель приводит неполное решение задачи, а ученикам предлагает завершить его. </w:t>
            </w:r>
          </w:p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sz w:val="24"/>
                <w:szCs w:val="24"/>
              </w:rPr>
              <w:t>2) Для решения учитель предлагает задачу с неполными или избыточными данными, ученики должны обнаружить это.</w:t>
            </w:r>
          </w:p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sz w:val="24"/>
                <w:szCs w:val="24"/>
              </w:rPr>
              <w:t>3) Решение задачи, предлагаемое учителем, содержит принципиальные пробелы, которые предлагается найти ученикам.</w:t>
            </w:r>
          </w:p>
        </w:tc>
        <w:tc>
          <w:tcPr>
            <w:tcW w:w="2152" w:type="dxa"/>
            <w:vMerge w:val="restart"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sz w:val="24"/>
                <w:szCs w:val="24"/>
              </w:rPr>
              <w:t>1) Ученики завершают начатое решение, соблюдая и контролируя правильную последовательность своих действий (с помощью учителя, учащегося).</w:t>
            </w:r>
          </w:p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sz w:val="24"/>
                <w:szCs w:val="24"/>
              </w:rPr>
              <w:t xml:space="preserve">2) Ученики, прежде чем приступить к заданию, вспоминают нужный алгоритм. С помощью правильной последовательности действий, ученики определяют </w:t>
            </w:r>
            <w:r w:rsidRPr="00261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лишние или недостаточные данные.</w:t>
            </w:r>
          </w:p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sz w:val="24"/>
                <w:szCs w:val="24"/>
              </w:rPr>
              <w:t>3) Учащиеся заполняют пробелы, доказывая свою правоту с помощью правильного алгоритма действий.</w:t>
            </w:r>
          </w:p>
        </w:tc>
      </w:tr>
      <w:tr w:rsidR="00DD29FC" w:rsidRPr="0026181C" w:rsidTr="003A19F0">
        <w:tc>
          <w:tcPr>
            <w:tcW w:w="3554" w:type="dxa"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sz w:val="24"/>
                <w:szCs w:val="24"/>
              </w:rPr>
              <w:t>Образец (схемы, алгоритмы) действия должен быть хорошо усвоен, прежде чем он может быть использован в самоконтроле за действиями, которые должны соответствовать именно этому образцу.</w:t>
            </w:r>
          </w:p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C">
              <w:rPr>
                <w:rFonts w:ascii="Times New Roman" w:hAnsi="Times New Roman" w:cs="Times New Roman"/>
                <w:sz w:val="24"/>
                <w:szCs w:val="24"/>
              </w:rPr>
              <w:t>Необходимо, чтобы алгоритм был представлен достаточно развернуто, а его состав разработан совместно учителем и учеником</w:t>
            </w:r>
          </w:p>
        </w:tc>
        <w:tc>
          <w:tcPr>
            <w:tcW w:w="3504" w:type="dxa"/>
            <w:vMerge/>
          </w:tcPr>
          <w:p w:rsidR="00DD29FC" w:rsidRPr="0026181C" w:rsidRDefault="00DD29FC" w:rsidP="00DD29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DD29FC" w:rsidRPr="0026181C" w:rsidRDefault="00DD29FC" w:rsidP="003A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9FC" w:rsidRPr="0026181C" w:rsidRDefault="00DD29FC" w:rsidP="00DD2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81C">
        <w:rPr>
          <w:rFonts w:ascii="Times New Roman" w:hAnsi="Times New Roman" w:cs="Times New Roman"/>
          <w:i/>
          <w:sz w:val="24"/>
          <w:szCs w:val="24"/>
        </w:rPr>
        <w:lastRenderedPageBreak/>
        <w:t>*Следует отметить, что под словом “задача” здесь подразумеваются не только текстовые задачи, но и другие виды математических заданий.</w:t>
      </w:r>
    </w:p>
    <w:p w:rsidR="00882313" w:rsidRPr="00DD29FC" w:rsidRDefault="00882313">
      <w:pPr>
        <w:rPr>
          <w:rFonts w:ascii="Times New Roman" w:hAnsi="Times New Roman" w:cs="Times New Roman"/>
          <w:sz w:val="24"/>
          <w:szCs w:val="24"/>
        </w:rPr>
      </w:pPr>
    </w:p>
    <w:sectPr w:rsidR="00882313" w:rsidRPr="00DD29FC" w:rsidSect="00DD29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96F"/>
    <w:multiLevelType w:val="hybridMultilevel"/>
    <w:tmpl w:val="D1843C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AC517E"/>
    <w:multiLevelType w:val="hybridMultilevel"/>
    <w:tmpl w:val="3AFE8F40"/>
    <w:lvl w:ilvl="0" w:tplc="0CFEAB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8B0209"/>
    <w:multiLevelType w:val="hybridMultilevel"/>
    <w:tmpl w:val="61E856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106864"/>
    <w:multiLevelType w:val="hybridMultilevel"/>
    <w:tmpl w:val="1130D6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D6346B"/>
    <w:multiLevelType w:val="hybridMultilevel"/>
    <w:tmpl w:val="47620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53AAA"/>
    <w:multiLevelType w:val="multilevel"/>
    <w:tmpl w:val="14F69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283891"/>
    <w:multiLevelType w:val="hybridMultilevel"/>
    <w:tmpl w:val="B71057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C22C47"/>
    <w:multiLevelType w:val="hybridMultilevel"/>
    <w:tmpl w:val="AD1224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DD29FC"/>
    <w:rsid w:val="00002464"/>
    <w:rsid w:val="00025950"/>
    <w:rsid w:val="000436E0"/>
    <w:rsid w:val="0005526A"/>
    <w:rsid w:val="000907AA"/>
    <w:rsid w:val="000B3761"/>
    <w:rsid w:val="00101800"/>
    <w:rsid w:val="00102C6D"/>
    <w:rsid w:val="0013044C"/>
    <w:rsid w:val="00155855"/>
    <w:rsid w:val="0016271B"/>
    <w:rsid w:val="00166BF4"/>
    <w:rsid w:val="00174B9A"/>
    <w:rsid w:val="00194D6F"/>
    <w:rsid w:val="001B53A9"/>
    <w:rsid w:val="001C1C0E"/>
    <w:rsid w:val="001C4B60"/>
    <w:rsid w:val="001D5689"/>
    <w:rsid w:val="001F47C0"/>
    <w:rsid w:val="00205C73"/>
    <w:rsid w:val="00207124"/>
    <w:rsid w:val="0021369B"/>
    <w:rsid w:val="00216DE0"/>
    <w:rsid w:val="00221729"/>
    <w:rsid w:val="002230F7"/>
    <w:rsid w:val="002269E5"/>
    <w:rsid w:val="00252FDB"/>
    <w:rsid w:val="002751E8"/>
    <w:rsid w:val="00275436"/>
    <w:rsid w:val="002B750F"/>
    <w:rsid w:val="002D72F3"/>
    <w:rsid w:val="00317580"/>
    <w:rsid w:val="003217C2"/>
    <w:rsid w:val="00383461"/>
    <w:rsid w:val="003C5CB1"/>
    <w:rsid w:val="003C7DF1"/>
    <w:rsid w:val="00406D18"/>
    <w:rsid w:val="00442B92"/>
    <w:rsid w:val="00444476"/>
    <w:rsid w:val="00457B75"/>
    <w:rsid w:val="00462DCC"/>
    <w:rsid w:val="00494E90"/>
    <w:rsid w:val="004A5971"/>
    <w:rsid w:val="004C1DBD"/>
    <w:rsid w:val="004C5796"/>
    <w:rsid w:val="004E40C8"/>
    <w:rsid w:val="00522ABB"/>
    <w:rsid w:val="00530B60"/>
    <w:rsid w:val="00534697"/>
    <w:rsid w:val="0054031B"/>
    <w:rsid w:val="005514C8"/>
    <w:rsid w:val="0056113B"/>
    <w:rsid w:val="005644FC"/>
    <w:rsid w:val="00580A1E"/>
    <w:rsid w:val="00597C21"/>
    <w:rsid w:val="005A2AB9"/>
    <w:rsid w:val="005C5215"/>
    <w:rsid w:val="005F212F"/>
    <w:rsid w:val="005F49DD"/>
    <w:rsid w:val="00617283"/>
    <w:rsid w:val="00620E6B"/>
    <w:rsid w:val="00622E25"/>
    <w:rsid w:val="006532C4"/>
    <w:rsid w:val="006570B3"/>
    <w:rsid w:val="006B1A06"/>
    <w:rsid w:val="006C40D1"/>
    <w:rsid w:val="006D11FE"/>
    <w:rsid w:val="006E4917"/>
    <w:rsid w:val="006F349A"/>
    <w:rsid w:val="0072215C"/>
    <w:rsid w:val="00753DD6"/>
    <w:rsid w:val="00765183"/>
    <w:rsid w:val="007672BC"/>
    <w:rsid w:val="00770C32"/>
    <w:rsid w:val="00773FED"/>
    <w:rsid w:val="00791920"/>
    <w:rsid w:val="007C0F13"/>
    <w:rsid w:val="007C4C11"/>
    <w:rsid w:val="007C6FE1"/>
    <w:rsid w:val="007D3BAA"/>
    <w:rsid w:val="007F14D6"/>
    <w:rsid w:val="007F559B"/>
    <w:rsid w:val="00812E3B"/>
    <w:rsid w:val="00830D48"/>
    <w:rsid w:val="0084215A"/>
    <w:rsid w:val="00863476"/>
    <w:rsid w:val="008646AE"/>
    <w:rsid w:val="00882313"/>
    <w:rsid w:val="008852AC"/>
    <w:rsid w:val="008B4A1F"/>
    <w:rsid w:val="008C2F61"/>
    <w:rsid w:val="008E3A8D"/>
    <w:rsid w:val="00934BAD"/>
    <w:rsid w:val="00966E37"/>
    <w:rsid w:val="00976D56"/>
    <w:rsid w:val="009B57CC"/>
    <w:rsid w:val="009F0903"/>
    <w:rsid w:val="00A12208"/>
    <w:rsid w:val="00A65799"/>
    <w:rsid w:val="00A76591"/>
    <w:rsid w:val="00AA6FED"/>
    <w:rsid w:val="00AD2C6E"/>
    <w:rsid w:val="00B05960"/>
    <w:rsid w:val="00B05A07"/>
    <w:rsid w:val="00B22FB2"/>
    <w:rsid w:val="00B36365"/>
    <w:rsid w:val="00B433B9"/>
    <w:rsid w:val="00B92AC2"/>
    <w:rsid w:val="00BB55D9"/>
    <w:rsid w:val="00BD3BC5"/>
    <w:rsid w:val="00BE69CF"/>
    <w:rsid w:val="00BF73EA"/>
    <w:rsid w:val="00C0119C"/>
    <w:rsid w:val="00C012A8"/>
    <w:rsid w:val="00C3184D"/>
    <w:rsid w:val="00C34FFE"/>
    <w:rsid w:val="00C8238A"/>
    <w:rsid w:val="00C8274A"/>
    <w:rsid w:val="00C8620D"/>
    <w:rsid w:val="00CA6DB5"/>
    <w:rsid w:val="00CB3532"/>
    <w:rsid w:val="00CB67F1"/>
    <w:rsid w:val="00CC0AA0"/>
    <w:rsid w:val="00CE61B6"/>
    <w:rsid w:val="00CF1EF7"/>
    <w:rsid w:val="00D00806"/>
    <w:rsid w:val="00D16F92"/>
    <w:rsid w:val="00D32E58"/>
    <w:rsid w:val="00D37AFE"/>
    <w:rsid w:val="00D44CA1"/>
    <w:rsid w:val="00D82C22"/>
    <w:rsid w:val="00DA5381"/>
    <w:rsid w:val="00DC4B05"/>
    <w:rsid w:val="00DD29FC"/>
    <w:rsid w:val="00DD78DB"/>
    <w:rsid w:val="00DF3844"/>
    <w:rsid w:val="00E0199F"/>
    <w:rsid w:val="00E042E7"/>
    <w:rsid w:val="00E073A7"/>
    <w:rsid w:val="00E71A7B"/>
    <w:rsid w:val="00E83264"/>
    <w:rsid w:val="00E91A94"/>
    <w:rsid w:val="00E9659F"/>
    <w:rsid w:val="00EB0F58"/>
    <w:rsid w:val="00EC4FC0"/>
    <w:rsid w:val="00ED2625"/>
    <w:rsid w:val="00EE15F1"/>
    <w:rsid w:val="00EF7866"/>
    <w:rsid w:val="00F11C97"/>
    <w:rsid w:val="00F155F2"/>
    <w:rsid w:val="00F24978"/>
    <w:rsid w:val="00F542FE"/>
    <w:rsid w:val="00F73505"/>
    <w:rsid w:val="00F77E4A"/>
    <w:rsid w:val="00F8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9F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D29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1082</Words>
  <Characters>6174</Characters>
  <Application>Microsoft Office Word</Application>
  <DocSecurity>0</DocSecurity>
  <Lines>51</Lines>
  <Paragraphs>14</Paragraphs>
  <ScaleCrop>false</ScaleCrop>
  <Company>Ya Blondinko Edition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1</cp:revision>
  <dcterms:created xsi:type="dcterms:W3CDTF">2013-11-19T10:05:00Z</dcterms:created>
  <dcterms:modified xsi:type="dcterms:W3CDTF">2013-11-19T10:06:00Z</dcterms:modified>
</cp:coreProperties>
</file>