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73" w:rsidRDefault="00887573" w:rsidP="008875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Дубова Мария Игоревна   273 – 784 - 574</w:t>
      </w:r>
    </w:p>
    <w:p w:rsidR="00C46896" w:rsidRPr="001004CD" w:rsidRDefault="00C46896" w:rsidP="00C46896">
      <w:pPr>
        <w:spacing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D46DE">
        <w:rPr>
          <w:rFonts w:ascii="Times New Roman" w:eastAsiaTheme="minorEastAsia" w:hAnsi="Times New Roman" w:cs="Times New Roman"/>
          <w:sz w:val="24"/>
          <w:szCs w:val="24"/>
          <w:u w:val="single"/>
        </w:rPr>
        <w:t>Приложение 3.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C46896" w:rsidRPr="001004CD" w:rsidRDefault="00C46896" w:rsidP="00C46896">
      <w:pPr>
        <w:tabs>
          <w:tab w:val="left" w:pos="750"/>
        </w:tabs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>Решить уравнения.</w:t>
      </w:r>
    </w:p>
    <w:p w:rsidR="00C46896" w:rsidRPr="001004CD" w:rsidRDefault="00C46896" w:rsidP="00C46896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b/>
          <w:sz w:val="24"/>
          <w:szCs w:val="24"/>
        </w:rPr>
        <w:t>Уровень А.</w:t>
      </w:r>
    </w:p>
    <w:p w:rsidR="00C46896" w:rsidRPr="001004CD" w:rsidRDefault="00C46896" w:rsidP="00C46896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1.а)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х-1</m:t>
            </m:r>
          </m:sup>
        </m:sSup>
        <m:r>
          <w:rPr>
            <w:rFonts w:ascii="Cambria Math" w:eastAsia="Arial Unicode MS" w:hAnsi="Cambria Math" w:cs="Times New Roman"/>
            <w:sz w:val="24"/>
            <w:szCs w:val="24"/>
          </w:rPr>
          <m:t xml:space="preserve">∙ </m:t>
        </m:r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х-2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950;                               б)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х+2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2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 xml:space="preserve">∙ </m:t>
        </m:r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3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 xml:space="preserve">∙ </m:t>
        </m:r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х+1</m:t>
            </m:r>
          </m:sup>
        </m:sSup>
        <m:r>
          <w:rPr>
            <w:rFonts w:ascii="Cambria Math" w:eastAsia="Arial Unicode MS" w:hAnsi="Cambria Math" w:cs="Times New Roman"/>
            <w:sz w:val="24"/>
            <w:szCs w:val="24"/>
          </w:rPr>
          <m:t xml:space="preserve"> 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= 200;</w:t>
      </w:r>
    </w:p>
    <w:p w:rsidR="00C46896" w:rsidRPr="001004CD" w:rsidRDefault="00C46896" w:rsidP="00C46896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 в)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х+1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х+2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х+1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х+3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         г)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2х-1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2х+2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0.</w:t>
      </w:r>
    </w:p>
    <w:p w:rsidR="00C46896" w:rsidRPr="001004CD" w:rsidRDefault="00C46896" w:rsidP="00C46896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2. а)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х + 1;                                                     б)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53;</w:t>
      </w:r>
    </w:p>
    <w:p w:rsidR="00C46896" w:rsidRPr="001004CD" w:rsidRDefault="00C46896" w:rsidP="00C46896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  в)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14;                                          г)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+ 1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7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="Arial Unicode MS" w:hAnsi="Cambria Math" w:cs="Times New Roman"/>
            <w:sz w:val="24"/>
            <w:szCs w:val="24"/>
          </w:rPr>
          <m:t>.</m:t>
        </m:r>
      </m:oMath>
    </w:p>
    <w:p w:rsidR="00C46896" w:rsidRPr="001004CD" w:rsidRDefault="00C46896" w:rsidP="00C46896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3. а)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-2х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х-2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;                                                б) </w:t>
      </w:r>
      <m:oMath>
        <m:sSup>
          <m:sSupPr>
            <m:ctrlPr>
              <w:rPr>
                <w:rFonts w:ascii="Cambria Math" w:eastAsia="Arial Unicode MS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e>
          <m:sup>
            <m:sSup>
              <m:sSupPr>
                <m:ctrl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  <w:lang w:val="en-US"/>
                  </w:rPr>
                  <m:t>lg</m:t>
                </m:r>
              </m:e>
              <m:sup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x-5lgx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= 0,0001;</w:t>
      </w:r>
    </w:p>
    <w:p w:rsidR="00C46896" w:rsidRPr="001004CD" w:rsidRDefault="00C46896" w:rsidP="00C46896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  в)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2х-1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3-х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;                                                  г)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Arial Unicode MS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x</m:t>
            </m:r>
          </m:e>
          <m:sup>
            <m:sSup>
              <m:sSupPr>
                <m:ctrl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-5</m:t>
            </m:r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x+6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1.</w:t>
      </w:r>
    </w:p>
    <w:p w:rsidR="00C46896" w:rsidRPr="001004CD" w:rsidRDefault="00C46896" w:rsidP="00C46896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b/>
          <w:sz w:val="24"/>
          <w:szCs w:val="24"/>
        </w:rPr>
        <w:t>Уровень В.</w:t>
      </w:r>
    </w:p>
    <w:p w:rsidR="00C46896" w:rsidRPr="001004CD" w:rsidRDefault="00C46896" w:rsidP="00C46896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1.а)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х+6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х+7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43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 xml:space="preserve">∙ </m:t>
        </m:r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х+4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19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 xml:space="preserve">∙ </m:t>
        </m:r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х+5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;              б) 3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 xml:space="preserve">∙ </m:t>
        </m:r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 xml:space="preserve"> ∙ </m:t>
        </m:r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 xml:space="preserve"> 9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х+2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6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 xml:space="preserve">∙ </m:t>
        </m:r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5 4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х+1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 xml:space="preserve"> ∙ </m:t>
        </m:r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 xml:space="preserve"> 9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х+1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C46896" w:rsidRPr="001004CD" w:rsidRDefault="00C46896" w:rsidP="00C46896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  в)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х+1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х-1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х-1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х-2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х-2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;           г)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х-0,5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0,4(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х+0,5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+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).</w:t>
      </w:r>
    </w:p>
    <w:p w:rsidR="00C46896" w:rsidRPr="001004CD" w:rsidRDefault="00C46896" w:rsidP="00C46896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2. </w:t>
      </w:r>
      <w:r w:rsidRPr="001004CD">
        <w:rPr>
          <w:rFonts w:ascii="Times New Roman" w:eastAsia="Arial Unicode MS" w:hAnsi="Times New Roman" w:cs="Times New Roman"/>
          <w:sz w:val="24"/>
          <w:szCs w:val="24"/>
          <w:lang w:val="en-US"/>
        </w:rPr>
        <w:t>a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)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8</m:t>
            </m:r>
          </m:e>
          <m:sup>
            <m:f>
              <m:f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num>
              <m:den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х+1</m:t>
                </m:r>
              </m:den>
            </m:f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100;                                                   б) </w:t>
      </w:r>
      <m:oMath>
        <m:rad>
          <m:radPr>
            <m:degHide m:val="on"/>
            <m:ctrlPr>
              <w:rPr>
                <w:rFonts w:ascii="Cambria Math" w:eastAsia="Arial Unicode MS" w:hAnsi="Cambria Math" w:cs="Times New Roman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  <w:lang w:val="en-US"/>
                  </w:rPr>
                  <m:t>lg</m:t>
                </m:r>
                <m:rad>
                  <m:radPr>
                    <m:degHide m:val="on"/>
                    <m:ctrlPr>
                      <w:rPr>
                        <w:rFonts w:ascii="Cambria Math" w:eastAsia="Arial Unicode MS" w:hAnsi="Cambria Math" w:cs="Times New Roman"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rad>
              </m:sup>
            </m:sSup>
          </m:e>
        </m:rad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=10;</w:t>
      </w:r>
    </w:p>
    <w:p w:rsidR="00C46896" w:rsidRPr="001004CD" w:rsidRDefault="00C46896" w:rsidP="00C46896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  в)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func>
              <m:func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х+</m:t>
                </m:r>
                <m:func>
                  <m:funcPr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х</m:t>
                    </m:r>
                  </m:e>
                </m:func>
              </m:e>
            </m:func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1;                                                 г)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-х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p>
            </m:sSup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+х+1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C46896" w:rsidRPr="001004CD" w:rsidRDefault="00C46896" w:rsidP="00C46896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3. а)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sup>
            </m:s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9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sup>
            </m:sSup>
          </m:num>
          <m:den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sup>
            </m:s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sup>
            </m:sSup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sup>
            </m:sSup>
          </m:e>
        </m:rad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;                                                   б)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8</m:t>
            </m:r>
          </m:e>
          <m:sup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p>
            </m:sSup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+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2х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-х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3 </w:t>
      </w:r>
      <w:r w:rsidRPr="001004CD">
        <w:rPr>
          <w:rFonts w:ascii="Arial Unicode MS" w:eastAsia="Arial Unicode MS" w:hAnsi="Arial Unicode MS" w:cs="Arial Unicode MS" w:hint="eastAsia"/>
          <w:sz w:val="24"/>
          <w:szCs w:val="24"/>
        </w:rPr>
        <w:t>·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(х-1)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p>
            </m:sSup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0;</w:t>
      </w:r>
    </w:p>
    <w:p w:rsidR="00C46896" w:rsidRPr="001004CD" w:rsidRDefault="00C46896" w:rsidP="00C46896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  в)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 w:hint="eastAsia"/>
                <w:sz w:val="24"/>
                <w:szCs w:val="24"/>
              </w:rPr>
              <m:t>|</m:t>
            </m:r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х-2</m:t>
            </m:r>
            <m:r>
              <w:rPr>
                <w:rFonts w:ascii="Cambria Math" w:eastAsia="Arial Unicode MS" w:hAnsi="Cambria Math" w:cs="Arial Unicode MS" w:hint="eastAsia"/>
                <w:sz w:val="24"/>
                <w:szCs w:val="24"/>
              </w:rPr>
              <m:t>|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-1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 w:hint="eastAsia"/>
                <w:sz w:val="24"/>
                <w:szCs w:val="24"/>
              </w:rPr>
              <m:t>|</m:t>
            </m:r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х-2</m:t>
            </m:r>
            <m:r>
              <w:rPr>
                <w:rFonts w:ascii="Cambria Math" w:eastAsia="Arial Unicode MS" w:hAnsi="Cambria Math" w:cs="Arial Unicode MS" w:hint="eastAsia"/>
                <w:sz w:val="24"/>
                <w:szCs w:val="24"/>
              </w:rPr>
              <m:t>|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;                                 г)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 w:hint="eastAsia"/>
                <w:sz w:val="24"/>
                <w:szCs w:val="24"/>
              </w:rPr>
              <m:t>|</m:t>
            </m:r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х-2</m:t>
            </m:r>
            <m:r>
              <w:rPr>
                <w:rFonts w:ascii="Cambria Math" w:eastAsia="Arial Unicode MS" w:hAnsi="Cambria Math" w:cs="Arial Unicode MS" w:hint="eastAsia"/>
                <w:sz w:val="24"/>
                <w:szCs w:val="24"/>
              </w:rPr>
              <m:t>|</m:t>
            </m:r>
          </m:e>
          <m:sup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-6х+8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1.</w:t>
      </w:r>
    </w:p>
    <w:p w:rsidR="00C46896" w:rsidRPr="001004CD" w:rsidRDefault="00C46896" w:rsidP="00C46896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Pr="001004CD">
        <w:rPr>
          <w:rFonts w:ascii="Times New Roman" w:eastAsia="Arial Unicode MS" w:hAnsi="Times New Roman" w:cs="Times New Roman"/>
          <w:b/>
          <w:sz w:val="24"/>
          <w:szCs w:val="24"/>
        </w:rPr>
        <w:t>Уровень С.</w:t>
      </w:r>
    </w:p>
    <w:p w:rsidR="00C46896" w:rsidRPr="001004CD" w:rsidRDefault="00C46896" w:rsidP="00C46896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1. а)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(0,81)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х-1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(0,9)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2х-3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(0,01)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х-1,5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9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>∙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(0,1)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2х-2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= 0;    б)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-1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p>
            </m:sSup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-1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+2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C46896" w:rsidRPr="001004CD" w:rsidRDefault="00C46896" w:rsidP="00C46896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  в)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rad>
              <m:radPr>
                <m:degHide m:val="on"/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e>
            </m:rad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5</m:t>
            </m:r>
          </m:e>
          <m:sup>
            <m:rad>
              <m:radPr>
                <m:degHide m:val="on"/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e>
            </m:rad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5</m:t>
            </m:r>
          </m:e>
          <m:sup>
            <m:rad>
              <m:radPr>
                <m:degHide m:val="on"/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e>
            </m:rad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+1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rad>
              <m:radPr>
                <m:degHide m:val="on"/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e>
            </m:rad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+1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5</m:t>
            </m:r>
          </m:e>
          <m:sup>
            <m:rad>
              <m:radPr>
                <m:degHide m:val="on"/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e>
            </m:rad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+2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rad>
              <m:radPr>
                <m:degHide m:val="on"/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e>
            </m:rad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+2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;                       г)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5</m:t>
            </m:r>
          </m:e>
          <m:sup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p>
            </m:sSup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+1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2(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5</m:t>
            </m:r>
          </m:e>
          <m:sup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-1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-2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).</w:t>
      </w:r>
    </w:p>
    <w:p w:rsidR="00C46896" w:rsidRPr="001004CD" w:rsidRDefault="00C46896" w:rsidP="00C46896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2. а) </w:t>
      </w:r>
      <m:oMath>
        <m:sSup>
          <m:sSupPr>
            <m:ctrlPr>
              <w:rPr>
                <w:rFonts w:ascii="Cambria Math" w:eastAsia="Arial Unicode MS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Arial Unicode MS" w:hAnsi="Cambria Math" w:cs="Times New Roman"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  <w:lang w:val="en-US"/>
                  </w:rPr>
                  <m:t>sin</m:t>
                </m:r>
                <m:ctrl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</m:ctrlPr>
              </m:fName>
              <m: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func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cos⁡x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1;                                                     б) </w:t>
      </w:r>
      <m:oMath>
        <m:sSup>
          <m:sSupPr>
            <m:ctrlPr>
              <w:rPr>
                <w:rFonts w:ascii="Cambria Math" w:eastAsia="Arial Unicode MS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(х+α)</m:t>
            </m:r>
          </m:e>
          <m:sup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2х-4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1;</w:t>
      </w:r>
    </w:p>
    <w:p w:rsidR="00C46896" w:rsidRPr="001004CD" w:rsidRDefault="00C46896" w:rsidP="00C46896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  в) </w:t>
      </w:r>
      <m:oMath>
        <m:sSup>
          <m:sSupPr>
            <m:ctrlPr>
              <w:rPr>
                <w:rFonts w:ascii="Cambria Math" w:eastAsia="Arial Unicode MS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α</m:t>
                </m:r>
              </m:e>
              <m:sup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-1)</m:t>
            </m:r>
          </m:e>
          <m:sup>
            <m:sSup>
              <m:sSupPr>
                <m:ctrl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α</m:t>
                </m:r>
              </m:e>
              <m:sup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p>
            </m:sSup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1;                                                 г)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</w:t>
      </w:r>
      <m:oMath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α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004CD">
        <w:rPr>
          <w:rFonts w:ascii="Arial Unicode MS" w:eastAsia="Arial Unicode MS" w:hAnsi="Arial Unicode MS" w:cs="Arial Unicode MS" w:hint="eastAsia"/>
          <w:sz w:val="24"/>
          <w:szCs w:val="24"/>
        </w:rPr>
        <w:t>·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Arial Unicode MS" w:eastAsia="Arial Unicode MS" w:hAnsi="Arial Unicode MS" w:cs="Arial Unicode MS"/>
          <w:sz w:val="24"/>
          <w:szCs w:val="24"/>
        </w:rPr>
        <w:t xml:space="preserve"> + </w:t>
      </w:r>
      <m:oMath>
        <m:r>
          <m:rPr>
            <m:sty m:val="p"/>
          </m:rPr>
          <w:rPr>
            <w:rFonts w:ascii="Cambria Math" w:eastAsia="Arial Unicode MS" w:hAnsi="Cambria Math" w:cs="Arial Unicode MS"/>
            <w:sz w:val="24"/>
            <w:szCs w:val="24"/>
          </w:rPr>
          <m:t>α</m:t>
        </m:r>
      </m:oMath>
      <w:r w:rsidRPr="00100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>– 1 = 0</w:t>
      </w:r>
      <w:r w:rsidRPr="001004CD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C46896" w:rsidRPr="001004CD" w:rsidRDefault="00C46896" w:rsidP="00C46896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3. а) </w:t>
      </w:r>
      <m:oMath>
        <m:sSup>
          <m:sSupPr>
            <m:ctrlPr>
              <w:rPr>
                <w:rFonts w:ascii="Cambria Math" w:eastAsia="Arial Unicode MS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Arial Unicode MS" w:hAnsi="Cambria Math" w:cs="Arial Unicode MS" w:hint="eastAsia"/>
                <w:sz w:val="24"/>
                <w:szCs w:val="24"/>
              </w:rPr>
              <m:t>|</m:t>
            </m:r>
            <m:func>
              <m:funcPr>
                <m:ctrl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eastAsia="Arial Unicode MS" w:hAnsi="Cambria Math" w:cs="Arial Unicode MS" w:hint="eastAsia"/>
                    <w:sz w:val="24"/>
                    <w:szCs w:val="24"/>
                  </w:rPr>
                  <m:t>|</m:t>
                </m:r>
              </m:e>
            </m:func>
          </m:e>
          <m:sup>
            <m:sSup>
              <m:sSupPr>
                <m:ctrl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  <w:lang w:val="en-US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x-1,5</m:t>
            </m:r>
            <m:func>
              <m:funcPr>
                <m:ctrl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x</m:t>
                </m:r>
              </m:e>
            </m:func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+0,5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1;                                   б) </w:t>
      </w:r>
      <m:oMath>
        <m:sSup>
          <m:sSupPr>
            <m:ctrlPr>
              <w:rPr>
                <w:rFonts w:ascii="Cambria Math" w:eastAsia="Arial Unicode MS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func>
              <m:funcPr>
                <m:ctrl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eastAsia="Arial Unicode MS" w:hAnsi="Cambria Math" w:cs="Times New Roman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Arial Unicode MS" w:hAnsi="Cambria Math" w:cs="Times New Roman"/>
                        <w:sz w:val="24"/>
                        <w:szCs w:val="24"/>
                        <w:lang w:val="en-US"/>
                      </w:rPr>
                      <m:t>sinx</m:t>
                    </m:r>
                    <m:ctrlP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</m:ctrlP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eastAsia="Arial Unicode MS" w:hAnsi="Cambria Math" w:cs="Times New Roman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="Times New Roman"/>
                            <w:sz w:val="24"/>
                            <w:szCs w:val="24"/>
                          </w:rPr>
                          <m:t>x)</m:t>
                        </m:r>
                      </m:e>
                    </m:func>
                  </m:e>
                </m:func>
              </m:e>
            </m:func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</w:t>
      </w:r>
      <m:oMath>
        <m:sSup>
          <m:sSupPr>
            <m:ctrlPr>
              <w:rPr>
                <w:rFonts w:ascii="Cambria Math" w:eastAsia="Arial Unicode MS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4</m:t>
            </m:r>
          </m:e>
          <m:sup>
            <m:func>
              <m:funcPr>
                <m:ctrl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eastAsia="Arial Unicode MS" w:hAnsi="Cambria Math" w:cs="Times New Roman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Arial Unicode MS" w:hAnsi="Cambria Math" w:cs="Times New Roman"/>
                        <w:sz w:val="24"/>
                        <w:szCs w:val="24"/>
                        <w:lang w:val="en-US"/>
                      </w:rPr>
                      <m:t>sinx</m:t>
                    </m:r>
                    <m:ctrlP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</m:ctrlP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eastAsia="Arial Unicode MS" w:hAnsi="Cambria Math" w:cs="Times New Roman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="Times New Roman"/>
                            <w:sz w:val="24"/>
                            <w:szCs w:val="24"/>
                          </w:rPr>
                          <m:t>x)</m:t>
                        </m:r>
                      </m:e>
                    </m:func>
                  </m:e>
                </m:func>
              </m:e>
            </m:func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0;</w:t>
      </w:r>
    </w:p>
    <w:p w:rsidR="00C46896" w:rsidRPr="001004CD" w:rsidRDefault="00C46896" w:rsidP="00C46896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  в)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(х – 13) </w:t>
      </w:r>
      <w:r w:rsidRPr="001004CD">
        <w:rPr>
          <w:rFonts w:ascii="Arial Unicode MS" w:eastAsia="Arial Unicode MS" w:hAnsi="Arial Unicode MS" w:cs="Arial Unicode MS" w:hint="eastAsia"/>
          <w:sz w:val="24"/>
          <w:szCs w:val="24"/>
        </w:rPr>
        <w:t>·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– 2х + 22 = 0;                               </w:t>
      </w:r>
    </w:p>
    <w:p w:rsidR="00C46896" w:rsidRPr="001004CD" w:rsidRDefault="00C46896" w:rsidP="00C46896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  г) При каких значениях параметра  </w:t>
      </w:r>
      <m:oMath>
        <m:r>
          <m:rPr>
            <m:sty m:val="p"/>
          </m:rPr>
          <w:rPr>
            <w:rFonts w:ascii="Cambria Math" w:eastAsia="Arial Unicode MS" w:hAnsi="Cambria Math" w:cs="Arial Unicode MS"/>
            <w:sz w:val="24"/>
            <w:szCs w:val="24"/>
          </w:rPr>
          <m:t>α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 уравнение </w:t>
      </w:r>
      <m:oMath>
        <m:sSup>
          <m:sSupPr>
            <m:ctrlPr>
              <w:rPr>
                <w:rFonts w:ascii="Cambria Math" w:eastAsia="Arial Unicode MS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9</m:t>
            </m:r>
          </m:e>
          <m:sup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x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(</w:t>
      </w:r>
      <m:oMath>
        <m:r>
          <m:rPr>
            <m:sty m:val="p"/>
          </m:rPr>
          <w:rPr>
            <w:rFonts w:ascii="Cambria Math" w:eastAsia="Arial Unicode MS" w:hAnsi="Cambria Math" w:cs="Arial Unicode MS"/>
            <w:sz w:val="24"/>
            <w:szCs w:val="24"/>
          </w:rPr>
          <m:t>α</m:t>
        </m:r>
      </m:oMath>
      <w:r w:rsidRPr="00100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>+ 1)</w:t>
      </w:r>
      <m:oMath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="Arial Unicode MS" w:hAnsi="Cambria Math" w:cs="Arial Unicode MS" w:hint="eastAsia"/>
            <w:sz w:val="24"/>
            <w:szCs w:val="24"/>
          </w:rPr>
          <m:t>·</m:t>
        </m:r>
        <m:sSup>
          <m:sSupPr>
            <m:ctrlPr>
              <w:rPr>
                <w:rFonts w:ascii="Cambria Math" w:eastAsia="Arial Unicode MS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x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+ 3</w:t>
      </w:r>
      <m:oMath>
        <m:r>
          <m:rPr>
            <m:sty m:val="p"/>
          </m:rPr>
          <w:rPr>
            <w:rFonts w:ascii="Cambria Math" w:eastAsia="Arial Unicode MS" w:hAnsi="Cambria Math" w:cs="Arial Unicode MS"/>
            <w:sz w:val="24"/>
            <w:szCs w:val="24"/>
          </w:rPr>
          <m:t xml:space="preserve"> α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6 = 0 имеет  </w:t>
      </w:r>
    </w:p>
    <w:p w:rsidR="00C46896" w:rsidRPr="001004CD" w:rsidRDefault="00C46896" w:rsidP="00C46896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      ровно один корень?</w:t>
      </w:r>
    </w:p>
    <w:p w:rsidR="00887573" w:rsidRDefault="00887573" w:rsidP="00C46896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87573" w:rsidRDefault="00887573" w:rsidP="00C46896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46896" w:rsidRPr="001004CD" w:rsidRDefault="00C46896" w:rsidP="00C46896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Ответы.</w:t>
      </w:r>
    </w:p>
    <w:p w:rsidR="00C46896" w:rsidRPr="001004CD" w:rsidRDefault="00C46896" w:rsidP="00C46896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b/>
          <w:sz w:val="24"/>
          <w:szCs w:val="24"/>
        </w:rPr>
        <w:t xml:space="preserve">Уровень А.  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1.а) 3;      б) 2;       в) 0;    г)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 xml:space="preserve">-  </m:t>
        </m:r>
        <m:rad>
          <m:radPr>
            <m:degHide m:val="on"/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</m:rad>
      </m:oMath>
      <w:proofErr w:type="gramStart"/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;</w:t>
      </w:r>
      <w:proofErr w:type="gramEnd"/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eastAsia="Arial Unicode MS" w:hAnsi="Cambria Math" w:cs="Times New Roman"/>
            <w:sz w:val="24"/>
            <w:szCs w:val="24"/>
          </w:rPr>
          <m:t>.</m:t>
        </m:r>
      </m:oMath>
    </w:p>
    <w:p w:rsidR="00C46896" w:rsidRPr="001004CD" w:rsidRDefault="00C46896" w:rsidP="00C46896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2. а) 0;      б) 2;      в) 1;    г) 1.</w:t>
      </w:r>
    </w:p>
    <w:p w:rsidR="00C46896" w:rsidRPr="001004CD" w:rsidRDefault="00C46896" w:rsidP="00C46896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3. а) 2; </w:t>
      </w:r>
      <m:oMath>
        <m:func>
          <m:func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</m:func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;       б) 0,1; 10; 0,01; 100;    в)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1+3</m:t>
            </m:r>
            <m:func>
              <m:func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7</m:t>
                </m:r>
              </m:e>
            </m:func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2+</m:t>
            </m:r>
            <m:func>
              <m:func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7</m:t>
                </m:r>
              </m:e>
            </m:func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;    г)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 xml:space="preserve"> 1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; 2; 3.                      </w:t>
      </w:r>
    </w:p>
    <w:p w:rsidR="00C46896" w:rsidRPr="001004CD" w:rsidRDefault="00C46896" w:rsidP="00C46896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b/>
          <w:sz w:val="24"/>
          <w:szCs w:val="24"/>
        </w:rPr>
        <w:t xml:space="preserve">Уровень В.  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1.а) – 3;   б) – 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;   в) 2;    г) 0,5.</w:t>
      </w:r>
    </w:p>
    <w:p w:rsidR="00C46896" w:rsidRPr="001004CD" w:rsidRDefault="00C46896" w:rsidP="00C46896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2. </w:t>
      </w:r>
      <w:r w:rsidRPr="001004CD">
        <w:rPr>
          <w:rFonts w:ascii="Times New Roman" w:eastAsia="Arial Unicode MS" w:hAnsi="Times New Roman" w:cs="Times New Roman"/>
          <w:sz w:val="24"/>
          <w:szCs w:val="24"/>
          <w:lang w:val="en-US"/>
        </w:rPr>
        <w:t>a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>)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="Arial Unicode MS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  <w:lang w:val="en-US"/>
              </w:rPr>
              <m:t>lg</m:t>
            </m:r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5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; 2;   б) 0,01; 100;    в) </w:t>
      </w:r>
      <m:oMath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="Arial Unicode MS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+ π</m:t>
        </m:r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  <w:lang w:val="en-US"/>
          </w:rPr>
          <m:t>n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1004CD">
        <w:rPr>
          <w:rFonts w:ascii="Times New Roman" w:eastAsia="Arial Unicode MS" w:hAnsi="Times New Roman" w:cs="Times New Roman"/>
          <w:sz w:val="24"/>
          <w:szCs w:val="24"/>
          <w:lang w:val="en-US"/>
        </w:rPr>
        <w:t>n</w:t>
      </w:r>
      <m:oMath>
        <m:r>
          <m:rPr>
            <m:scr m:val="double-struck"/>
          </m:rPr>
          <w:rPr>
            <w:rFonts w:ascii="Cambria Math" w:eastAsia="Arial Unicode MS" w:hAnsi="Cambria Math" w:cs="Times New Roman"/>
            <w:sz w:val="24"/>
            <w:szCs w:val="24"/>
          </w:rPr>
          <m:t>∈Z;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 г) 0; 1.</w:t>
      </w:r>
    </w:p>
    <w:p w:rsidR="00C46896" w:rsidRPr="001004CD" w:rsidRDefault="00C46896" w:rsidP="00C46896">
      <w:pPr>
        <w:spacing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3. а) 0;    б)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-1-</m:t>
            </m:r>
            <m:rad>
              <m:radPr>
                <m:degHide m:val="on"/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;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-1+</m:t>
            </m:r>
            <m:rad>
              <m:radPr>
                <m:degHide m:val="on"/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;   в) – 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="Arial Unicode MS" w:hAnsi="Cambria Math" w:cs="Times New Roman"/>
            <w:sz w:val="24"/>
            <w:szCs w:val="24"/>
          </w:rPr>
          <m:t>;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1; 2; 3;    г) 1; 3; 4.</w:t>
      </w:r>
    </w:p>
    <w:p w:rsidR="00C46896" w:rsidRPr="001004CD" w:rsidRDefault="00C46896" w:rsidP="00C46896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b/>
          <w:sz w:val="24"/>
          <w:szCs w:val="24"/>
        </w:rPr>
        <w:t xml:space="preserve">Уровень С.  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1.а) 1,5;   б)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 xml:space="preserve">-  </m:t>
        </m:r>
        <m:rad>
          <m:radPr>
            <m:degHide m:val="on"/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</m:rad>
      </m:oMath>
      <w:proofErr w:type="gramStart"/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;</w:t>
      </w:r>
      <w:proofErr w:type="gramEnd"/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</m:rad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;  в) Нет решений;  г)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 xml:space="preserve">-  </m:t>
        </m:r>
        <m:rad>
          <m:radPr>
            <m:degHide m:val="on"/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</m:rad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; </w:t>
      </w:r>
      <m:oMath>
        <m:rad>
          <m:radPr>
            <m:degHide m:val="on"/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eastAsia="Arial Unicode MS" w:hAnsi="Cambria Math" w:cs="Times New Roman"/>
            <w:sz w:val="24"/>
            <w:szCs w:val="24"/>
          </w:rPr>
          <m:t>.</m:t>
        </m:r>
      </m:oMath>
    </w:p>
    <w:p w:rsidR="00C46896" w:rsidRPr="001004CD" w:rsidRDefault="00C46896" w:rsidP="00C46896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2. а) </w:t>
      </w:r>
      <m:oMath>
        <m:f>
          <m:fPr>
            <m:ctrlPr>
              <w:rPr>
                <w:rFonts w:ascii="Cambria Math" w:eastAsia="Arial Unicode MS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+ π</m:t>
        </m:r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  <w:lang w:val="en-US"/>
          </w:rPr>
          <m:t>n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1004CD">
        <w:rPr>
          <w:rFonts w:ascii="Times New Roman" w:eastAsia="Arial Unicode MS" w:hAnsi="Times New Roman" w:cs="Times New Roman"/>
          <w:sz w:val="24"/>
          <w:szCs w:val="24"/>
          <w:lang w:val="en-US"/>
        </w:rPr>
        <w:t>n</w:t>
      </w:r>
      <m:oMath>
        <m:r>
          <m:rPr>
            <m:scr m:val="double-struck"/>
          </m:rPr>
          <w:rPr>
            <w:rFonts w:ascii="Cambria Math" w:eastAsia="Arial Unicode MS" w:hAnsi="Cambria Math" w:cs="Times New Roman"/>
            <w:sz w:val="24"/>
            <w:szCs w:val="24"/>
          </w:rPr>
          <m:t>∈Z;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б) х = 1 – </w:t>
      </w:r>
      <m:oMath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α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m:oMath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α∈</m:t>
        </m:r>
        <m:r>
          <m:rPr>
            <m:scr m:val="double-struck"/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 xml:space="preserve">R; 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х = 2 при </w:t>
      </w:r>
      <m:oMath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α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>≠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>-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2;</w:t>
      </w:r>
    </w:p>
    <w:p w:rsidR="00C46896" w:rsidRPr="001004CD" w:rsidRDefault="00C46896" w:rsidP="00C46896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в) при  </w:t>
      </w:r>
      <m:oMath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α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>±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1 корней нет; при </w:t>
      </w:r>
      <m:oMath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α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=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>±</m:t>
        </m:r>
        <m:rad>
          <m:radPr>
            <m:degHide m:val="on"/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</m:rad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х</w:t>
      </w:r>
      <m:oMath>
        <m:r>
          <m:rPr>
            <m:scr m:val="double-struck"/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 xml:space="preserve">∈R; </m:t>
        </m:r>
      </m:oMath>
    </w:p>
    <w:p w:rsidR="00C46896" w:rsidRPr="001004CD" w:rsidRDefault="00C46896" w:rsidP="00C46896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при </w:t>
      </w:r>
      <m:oMath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α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>≠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>±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1 и при </w:t>
      </w:r>
      <m:oMath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α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>≠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>±</m:t>
        </m:r>
        <m:rad>
          <m:radPr>
            <m:degHide m:val="on"/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</m:rad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 х =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>±</m:t>
        </m:r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α</m:t>
        </m:r>
      </m:oMath>
      <w:proofErr w:type="gramStart"/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;</w:t>
      </w:r>
      <w:proofErr w:type="gramEnd"/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</w:p>
    <w:p w:rsidR="00C46896" w:rsidRPr="001004CD" w:rsidRDefault="00C46896" w:rsidP="00C46896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г) при </w:t>
      </w:r>
      <m:oMath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α≥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1 корней нет;  при </w:t>
      </w:r>
      <m:oMath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α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>&lt;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1  х = </w:t>
      </w:r>
      <m:oMath>
        <m:func>
          <m:func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1-</m:t>
                </m:r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 xml:space="preserve">α </m:t>
                </m:r>
                <m:ctrlPr>
                  <w:rPr>
                    <w:rFonts w:ascii="Cambria Math" w:eastAsia="Arial Unicode MS" w:hAnsi="Times New Roman" w:cs="Times New Roman"/>
                    <w:sz w:val="24"/>
                    <w:szCs w:val="24"/>
                  </w:rPr>
                </m:ctrlPr>
              </m:e>
            </m:d>
            <m:r>
              <m:rPr>
                <m:sty m:val="p"/>
              </m:rPr>
              <w:rPr>
                <w:rFonts w:ascii="Cambria Math" w:eastAsia="Arial Unicode MS" w:hAnsi="Times New Roman" w:cs="Times New Roman"/>
                <w:sz w:val="24"/>
                <w:szCs w:val="24"/>
              </w:rPr>
              <m:t>.</m:t>
            </m:r>
          </m:e>
        </m:func>
      </m:oMath>
    </w:p>
    <w:p w:rsidR="00C46896" w:rsidRPr="001004CD" w:rsidRDefault="00C46896" w:rsidP="00C46896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3. а)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(-1)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k</m:t>
            </m:r>
          </m:sup>
        </m:sSup>
        <m:r>
          <w:rPr>
            <w:rFonts w:ascii="Cambria Math" w:eastAsia="Arial Unicode MS" w:hAnsi="Cambria Math" w:cs="Times New Roman"/>
            <w:sz w:val="24"/>
            <w:szCs w:val="24"/>
          </w:rPr>
          <m:t xml:space="preserve"> </m:t>
        </m:r>
      </m:oMath>
      <w:r w:rsidRPr="001004CD">
        <w:rPr>
          <w:rFonts w:ascii="Arial Unicode MS" w:eastAsia="Arial Unicode MS" w:hAnsi="Arial Unicode MS" w:cs="Arial Unicode MS" w:hint="eastAsia"/>
          <w:sz w:val="24"/>
          <w:szCs w:val="24"/>
        </w:rPr>
        <w:t>·</w:t>
      </w:r>
      <w:r w:rsidRPr="00100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Arial Unicode MS" w:hAnsi="Cambria Math" w:cs="Arial Unicode MS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4"/>
                <w:szCs w:val="24"/>
              </w:rPr>
              <m:t>6</m:t>
            </m:r>
          </m:den>
        </m:f>
      </m:oMath>
      <w:r w:rsidRPr="001004CD">
        <w:rPr>
          <w:rFonts w:ascii="Arial Unicode MS" w:eastAsia="Arial Unicode MS" w:hAnsi="Arial Unicode MS" w:cs="Arial Unicode MS"/>
          <w:sz w:val="24"/>
          <w:szCs w:val="24"/>
        </w:rPr>
        <w:t xml:space="preserve"> + </w:t>
      </w:r>
      <m:oMath>
        <m:r>
          <m:rPr>
            <m:sty m:val="p"/>
          </m:rPr>
          <w:rPr>
            <w:rFonts w:ascii="Cambria Math" w:eastAsia="Arial Unicode MS" w:hAnsi="Cambria Math" w:cs="Arial Unicode MS"/>
            <w:sz w:val="24"/>
            <w:szCs w:val="24"/>
            <w:lang w:val="en-US"/>
          </w:rPr>
          <m:t>πk</m:t>
        </m:r>
        <m:r>
          <w:rPr>
            <w:rFonts w:ascii="Cambria Math" w:eastAsia="Arial Unicode MS" w:hAnsi="Cambria Math" w:cs="Times New Roman"/>
            <w:sz w:val="24"/>
            <w:szCs w:val="24"/>
          </w:rPr>
          <m:t>;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>2</m:t>
        </m:r>
        <m:r>
          <m:rPr>
            <m:sty m:val="p"/>
          </m:rPr>
          <w:rPr>
            <w:rFonts w:ascii="Cambria Math" w:eastAsia="Arial Unicode MS" w:hAnsi="Cambria Math" w:cs="Arial Unicode MS"/>
            <w:sz w:val="24"/>
            <w:szCs w:val="24"/>
            <w:lang w:val="en-US"/>
          </w:rPr>
          <m:t>πk</m:t>
        </m:r>
        <m:r>
          <m:rPr>
            <m:sty m:val="p"/>
          </m:rPr>
          <w:rPr>
            <w:rFonts w:ascii="Cambria Math" w:eastAsia="Arial Unicode MS" w:hAnsi="Cambria Math" w:cs="Arial Unicode MS"/>
            <w:sz w:val="24"/>
            <w:szCs w:val="24"/>
          </w:rPr>
          <m:t xml:space="preserve">; </m:t>
        </m:r>
        <m:r>
          <m:rPr>
            <m:sty m:val="p"/>
          </m:rPr>
          <w:rPr>
            <w:rFonts w:ascii="Cambria Math" w:eastAsia="Arial Unicode MS" w:hAnsi="Cambria Math" w:cs="Arial Unicode MS"/>
            <w:sz w:val="24"/>
            <w:szCs w:val="24"/>
            <w:lang w:val="en-US"/>
          </w:rPr>
          <m:t>π</m:t>
        </m:r>
        <m:r>
          <m:rPr>
            <m:sty m:val="p"/>
          </m:rPr>
          <w:rPr>
            <w:rFonts w:ascii="Cambria Math" w:eastAsia="Arial Unicode MS" w:hAnsi="Cambria Math" w:cs="Arial Unicode MS"/>
            <w:sz w:val="24"/>
            <w:szCs w:val="24"/>
          </w:rPr>
          <m:t>+</m:t>
        </m:r>
        <m:r>
          <w:rPr>
            <w:rFonts w:ascii="Cambria Math" w:eastAsia="Arial Unicode MS" w:hAnsi="Cambria Math" w:cs="Times New Roman"/>
            <w:sz w:val="24"/>
            <w:szCs w:val="24"/>
          </w:rPr>
          <m:t>2</m:t>
        </m:r>
        <m:r>
          <m:rPr>
            <m:sty m:val="p"/>
          </m:rPr>
          <w:rPr>
            <w:rFonts w:ascii="Cambria Math" w:eastAsia="Arial Unicode MS" w:hAnsi="Cambria Math" w:cs="Arial Unicode MS"/>
            <w:sz w:val="24"/>
            <w:szCs w:val="24"/>
            <w:lang w:val="en-US"/>
          </w:rPr>
          <m:t>πk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1004CD">
        <w:rPr>
          <w:rFonts w:ascii="Times New Roman" w:eastAsia="Arial Unicode MS" w:hAnsi="Times New Roman" w:cs="Times New Roman"/>
          <w:sz w:val="24"/>
          <w:szCs w:val="24"/>
          <w:lang w:val="en-US"/>
        </w:rPr>
        <w:t>k</w:t>
      </w:r>
      <m:oMath>
        <m:r>
          <m:rPr>
            <m:scr m:val="double-struck"/>
          </m:rPr>
          <w:rPr>
            <w:rFonts w:ascii="Cambria Math" w:eastAsia="Arial Unicode MS" w:hAnsi="Cambria Math" w:cs="Times New Roman"/>
            <w:sz w:val="24"/>
            <w:szCs w:val="24"/>
          </w:rPr>
          <m:t xml:space="preserve"> ∈Z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;    б)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>2</m:t>
        </m:r>
        <m:r>
          <m:rPr>
            <m:sty m:val="p"/>
          </m:rPr>
          <w:rPr>
            <w:rFonts w:ascii="Cambria Math" w:eastAsia="Arial Unicode MS" w:hAnsi="Cambria Math" w:cs="Arial Unicode MS"/>
            <w:sz w:val="24"/>
            <w:szCs w:val="24"/>
            <w:lang w:val="en-US"/>
          </w:rPr>
          <m:t>πk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; </w:t>
      </w:r>
      <m:oMath>
        <m:f>
          <m:fPr>
            <m:ctrlPr>
              <w:rPr>
                <w:rFonts w:ascii="Cambria Math" w:eastAsia="Arial Unicode MS" w:hAnsi="Cambria Math" w:cs="Arial Unicode MS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>2</m:t>
        </m:r>
        <m:r>
          <m:rPr>
            <m:sty m:val="p"/>
          </m:rPr>
          <w:rPr>
            <w:rFonts w:ascii="Cambria Math" w:eastAsia="Arial Unicode MS" w:hAnsi="Cambria Math" w:cs="Arial Unicode MS"/>
            <w:sz w:val="24"/>
            <w:szCs w:val="24"/>
            <w:lang w:val="en-US"/>
          </w:rPr>
          <m:t>πk</m:t>
        </m:r>
        <m:r>
          <m:rPr>
            <m:sty m:val="p"/>
          </m:rPr>
          <w:rPr>
            <w:rFonts w:ascii="Cambria Math" w:eastAsia="Arial Unicode MS" w:hAnsi="Cambria Math" w:cs="Arial Unicode MS"/>
            <w:sz w:val="24"/>
            <w:szCs w:val="24"/>
          </w:rPr>
          <m:t xml:space="preserve">, </m:t>
        </m:r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  <w:lang w:val="en-US"/>
          </w:rPr>
          <m:t>k</m:t>
        </m:r>
        <m:r>
          <m:rPr>
            <m:scr m:val="double-struck"/>
          </m:rPr>
          <w:rPr>
            <w:rFonts w:ascii="Cambria Math" w:eastAsia="Arial Unicode MS" w:hAnsi="Cambria Math" w:cs="Times New Roman"/>
            <w:sz w:val="24"/>
            <w:szCs w:val="24"/>
          </w:rPr>
          <m:t xml:space="preserve"> ∈Z</m:t>
        </m:r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;</m:t>
        </m:r>
      </m:oMath>
    </w:p>
    <w:p w:rsidR="00C46896" w:rsidRPr="001004CD" w:rsidRDefault="00C46896" w:rsidP="00C46896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</w:t>
      </w:r>
      <w:proofErr w:type="gramStart"/>
      <w:r w:rsidRPr="001004CD">
        <w:rPr>
          <w:rFonts w:ascii="Times New Roman" w:eastAsia="Arial Unicode MS" w:hAnsi="Times New Roman" w:cs="Times New Roman"/>
          <w:sz w:val="24"/>
          <w:szCs w:val="24"/>
        </w:rPr>
        <w:t>в) 1; 3;     г) (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>-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∞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; 2]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∪{3}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.</w:t>
      </w:r>
      <w:proofErr w:type="gramEnd"/>
    </w:p>
    <w:p w:rsidR="00C46896" w:rsidRPr="001004CD" w:rsidRDefault="00C46896" w:rsidP="00C4689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267DF" w:rsidRDefault="00D267DF"/>
    <w:sectPr w:rsidR="00D267DF" w:rsidSect="00D2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D3D"/>
    <w:rsid w:val="000F5D3D"/>
    <w:rsid w:val="007776E9"/>
    <w:rsid w:val="00887573"/>
    <w:rsid w:val="00C46896"/>
    <w:rsid w:val="00D267DF"/>
    <w:rsid w:val="00FE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Company>Grizli777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277</dc:creator>
  <cp:lastModifiedBy>277</cp:lastModifiedBy>
  <cp:revision>3</cp:revision>
  <dcterms:created xsi:type="dcterms:W3CDTF">2013-08-23T05:27:00Z</dcterms:created>
  <dcterms:modified xsi:type="dcterms:W3CDTF">2013-09-19T04:06:00Z</dcterms:modified>
</cp:coreProperties>
</file>